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78" w:rsidRPr="003262F3" w:rsidRDefault="00C61D78" w:rsidP="00C61D78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3262F3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МУНИЦИПАЛЬНОЕ КАЗЕННОЕ ДОШКОЛЬНОЕ  ОБРАЗОВАТЕЛЬНОЕ</w:t>
      </w:r>
    </w:p>
    <w:p w:rsidR="00C61D78" w:rsidRPr="003262F3" w:rsidRDefault="00C61D78" w:rsidP="00C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  <w:lang w:eastAsia="ru-RU"/>
        </w:rPr>
      </w:pPr>
      <w:r w:rsidRPr="003262F3">
        <w:rPr>
          <w:rFonts w:ascii="Times New Roman" w:eastAsia="Calibri" w:hAnsi="Times New Roman" w:cs="Times New Roman"/>
          <w:b/>
          <w:sz w:val="20"/>
          <w:szCs w:val="16"/>
          <w:lang w:eastAsia="ru-RU"/>
        </w:rPr>
        <w:t>УЧРЕЖДЕНИЕ  ШЕЛЕХОВСКОГО РАЙОНА</w:t>
      </w:r>
    </w:p>
    <w:p w:rsidR="00C61D78" w:rsidRPr="003262F3" w:rsidRDefault="00C61D78" w:rsidP="00C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  <w:lang w:eastAsia="ru-RU"/>
        </w:rPr>
      </w:pPr>
      <w:r w:rsidRPr="003262F3">
        <w:rPr>
          <w:rFonts w:ascii="Times New Roman" w:eastAsia="Calibri" w:hAnsi="Times New Roman" w:cs="Times New Roman"/>
          <w:b/>
          <w:sz w:val="20"/>
          <w:szCs w:val="16"/>
          <w:lang w:eastAsia="ru-RU"/>
        </w:rPr>
        <w:t>Детский сад комбинированного вида №12</w:t>
      </w:r>
    </w:p>
    <w:p w:rsidR="00C61D78" w:rsidRPr="003262F3" w:rsidRDefault="00C61D78" w:rsidP="00C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  <w:lang w:eastAsia="ru-RU"/>
        </w:rPr>
      </w:pPr>
      <w:r w:rsidRPr="003262F3">
        <w:rPr>
          <w:rFonts w:ascii="Times New Roman" w:eastAsia="Calibri" w:hAnsi="Times New Roman" w:cs="Times New Roman"/>
          <w:b/>
          <w:sz w:val="20"/>
          <w:szCs w:val="16"/>
          <w:lang w:eastAsia="ru-RU"/>
        </w:rPr>
        <w:t>« Солнышко»</w:t>
      </w:r>
    </w:p>
    <w:p w:rsidR="00C61D78" w:rsidRPr="003262F3" w:rsidRDefault="00C61D78" w:rsidP="00C61D78">
      <w:pPr>
        <w:spacing w:after="0" w:line="240" w:lineRule="auto"/>
        <w:jc w:val="center"/>
        <w:rPr>
          <w:rFonts w:ascii="Bookman Old Style" w:eastAsia="Calibri" w:hAnsi="Bookman Old Style" w:cs="Times New Roman"/>
          <w:sz w:val="20"/>
          <w:szCs w:val="16"/>
          <w:u w:val="single"/>
          <w:lang w:eastAsia="ru-RU"/>
        </w:rPr>
      </w:pPr>
      <w:r w:rsidRPr="003262F3">
        <w:rPr>
          <w:rFonts w:ascii="Times New Roman" w:eastAsia="Calibri" w:hAnsi="Times New Roman" w:cs="Times New Roman"/>
          <w:b/>
          <w:sz w:val="20"/>
          <w:szCs w:val="16"/>
          <w:u w:val="single"/>
          <w:lang w:eastAsia="ru-RU"/>
        </w:rPr>
        <w:t>______________________МКДОУ ШР Детский сад № 12 «Солнышко»____________</w:t>
      </w:r>
    </w:p>
    <w:p w:rsidR="00C61D78" w:rsidRPr="003262F3" w:rsidRDefault="00C61D78" w:rsidP="00C61D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16"/>
          <w:lang w:eastAsia="ru-RU"/>
        </w:rPr>
      </w:pPr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 xml:space="preserve">666034  </w:t>
      </w:r>
      <w:proofErr w:type="spellStart"/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>г</w:t>
      </w:r>
      <w:proofErr w:type="gramStart"/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>.Ш</w:t>
      </w:r>
      <w:proofErr w:type="gramEnd"/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>елехов</w:t>
      </w:r>
      <w:proofErr w:type="spellEnd"/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 xml:space="preserve">  Иркутской области, </w:t>
      </w:r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sym w:font="Wingdings" w:char="0028"/>
      </w:r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 xml:space="preserve"> (39550) 6-10-99  </w:t>
      </w:r>
      <w:r w:rsidRPr="003262F3">
        <w:rPr>
          <w:rFonts w:ascii="Bookman Old Style" w:eastAsia="Calibri" w:hAnsi="Bookman Old Style" w:cs="Times New Roman"/>
          <w:sz w:val="20"/>
          <w:szCs w:val="16"/>
          <w:lang w:val="en-US" w:eastAsia="ru-RU"/>
        </w:rPr>
        <w:t>E</w:t>
      </w:r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>-</w:t>
      </w:r>
      <w:r w:rsidRPr="003262F3">
        <w:rPr>
          <w:rFonts w:ascii="Bookman Old Style" w:eastAsia="Calibri" w:hAnsi="Bookman Old Style" w:cs="Times New Roman"/>
          <w:sz w:val="20"/>
          <w:szCs w:val="16"/>
          <w:lang w:val="en-US" w:eastAsia="ru-RU"/>
        </w:rPr>
        <w:t>mail</w:t>
      </w:r>
      <w:r w:rsidRPr="003262F3">
        <w:rPr>
          <w:rFonts w:ascii="Bookman Old Style" w:eastAsia="Calibri" w:hAnsi="Bookman Old Style" w:cs="Times New Roman"/>
          <w:sz w:val="20"/>
          <w:szCs w:val="16"/>
          <w:lang w:eastAsia="ru-RU"/>
        </w:rPr>
        <w:t xml:space="preserve">: </w:t>
      </w:r>
      <w:hyperlink r:id="rId4" w:history="1"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val="en-US" w:eastAsia="ru-RU"/>
          </w:rPr>
          <w:t>col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eastAsia="ru-RU"/>
          </w:rPr>
          <w:t>.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val="en-US" w:eastAsia="ru-RU"/>
          </w:rPr>
          <w:t>d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eastAsia="ru-RU"/>
          </w:rPr>
          <w:t>.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val="en-US" w:eastAsia="ru-RU"/>
          </w:rPr>
          <w:t>s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eastAsia="ru-RU"/>
          </w:rPr>
          <w:t>@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val="en-US" w:eastAsia="ru-RU"/>
          </w:rPr>
          <w:t>mail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eastAsia="ru-RU"/>
          </w:rPr>
          <w:t>.</w:t>
        </w:r>
        <w:r w:rsidRPr="003262F3">
          <w:rPr>
            <w:rFonts w:ascii="Bookman Old Style" w:eastAsia="Calibri" w:hAnsi="Bookman Old Style" w:cs="Times New Roman"/>
            <w:color w:val="0000FF"/>
            <w:sz w:val="20"/>
            <w:u w:val="single"/>
            <w:lang w:val="en-US" w:eastAsia="ru-RU"/>
          </w:rPr>
          <w:t>ru</w:t>
        </w:r>
      </w:hyperlink>
    </w:p>
    <w:p w:rsidR="00C61D78" w:rsidRPr="003262F3" w:rsidRDefault="00C61D78" w:rsidP="00C61D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D78" w:rsidRPr="003262F3" w:rsidRDefault="00C61D78" w:rsidP="00C61D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D78" w:rsidRPr="00980584" w:rsidRDefault="00C61D78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D78" w:rsidRPr="00980584" w:rsidRDefault="00C61D78" w:rsidP="00C61D7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D78" w:rsidRDefault="00C61D78" w:rsidP="00C61D7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719" w:rsidRDefault="00A81719" w:rsidP="00C61D7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719" w:rsidRPr="00980584" w:rsidRDefault="00A81719" w:rsidP="00C61D7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D78" w:rsidRDefault="00C61D78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D78" w:rsidRDefault="00C61D78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D78" w:rsidRDefault="00C61D78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D78" w:rsidRDefault="004F710C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дискуссионной площадки «Инновации в образовании как условие сохранения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самоценности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Детства»</w:t>
      </w:r>
    </w:p>
    <w:p w:rsidR="00C61D78" w:rsidRDefault="00C61D78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D78" w:rsidRDefault="00A8171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="00C61D78" w:rsidRPr="009805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B1B39" w:rsidRDefault="00C61D78" w:rsidP="003B1B3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</w:pPr>
      <w:r w:rsidRPr="00A12AA3"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="003B1B39" w:rsidRPr="003B1B39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 xml:space="preserve">Индивидуализация образования </w:t>
      </w:r>
      <w:proofErr w:type="gramStart"/>
      <w:r w:rsidR="003B1B39" w:rsidRPr="003B1B39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>через</w:t>
      </w:r>
      <w:proofErr w:type="gramEnd"/>
    </w:p>
    <w:p w:rsidR="003B1B39" w:rsidRDefault="003B1B39" w:rsidP="003B1B3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</w:pPr>
      <w:r w:rsidRPr="003B1B39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 xml:space="preserve"> организацию </w:t>
      </w:r>
      <w:proofErr w:type="gramStart"/>
      <w:r w:rsidRPr="003B1B39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>предметно-пространственной</w:t>
      </w:r>
      <w:proofErr w:type="gramEnd"/>
    </w:p>
    <w:p w:rsidR="00C61D78" w:rsidRPr="00A12AA3" w:rsidRDefault="003B1B39" w:rsidP="003B1B3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B1B39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 xml:space="preserve"> развивающей среды группы в ДОУ</w:t>
      </w:r>
      <w:r w:rsidR="00C61D78" w:rsidRPr="00A12AA3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C61D78" w:rsidRPr="00992033" w:rsidRDefault="00C61D78" w:rsidP="00C61D78">
      <w:pPr>
        <w:tabs>
          <w:tab w:val="left" w:pos="567"/>
        </w:tabs>
        <w:spacing w:after="0" w:line="240" w:lineRule="auto"/>
        <w:ind w:right="566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61D78" w:rsidRDefault="00C61D78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Pr="00992033" w:rsidRDefault="003B1B39" w:rsidP="00C61D7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B1B39" w:rsidRDefault="003B1B39" w:rsidP="003B1B39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B39">
        <w:rPr>
          <w:rFonts w:ascii="Times New Roman" w:eastAsia="Calibri" w:hAnsi="Times New Roman" w:cs="Times New Roman"/>
          <w:sz w:val="28"/>
          <w:szCs w:val="28"/>
        </w:rPr>
        <w:t>Подготовили:</w:t>
      </w:r>
    </w:p>
    <w:p w:rsidR="003B1B39" w:rsidRPr="003B1B39" w:rsidRDefault="003B1B39" w:rsidP="003B1B39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1B39">
        <w:rPr>
          <w:rFonts w:ascii="Times New Roman" w:eastAsia="Calibri" w:hAnsi="Times New Roman" w:cs="Times New Roman"/>
          <w:sz w:val="28"/>
          <w:szCs w:val="28"/>
        </w:rPr>
        <w:t xml:space="preserve"> старший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B39">
        <w:rPr>
          <w:rFonts w:ascii="Times New Roman" w:eastAsia="Calibri" w:hAnsi="Times New Roman" w:cs="Times New Roman"/>
          <w:sz w:val="28"/>
          <w:szCs w:val="28"/>
        </w:rPr>
        <w:t>Герасименко С.В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D78" w:rsidRPr="003B1B39" w:rsidRDefault="003B1B39" w:rsidP="003B1B39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</w:t>
      </w:r>
    </w:p>
    <w:p w:rsidR="00C61D78" w:rsidRPr="00980584" w:rsidRDefault="00C61D78" w:rsidP="00C61D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78" w:rsidRPr="00FC2459" w:rsidRDefault="00C61D78" w:rsidP="00C61D78">
      <w:pPr>
        <w:tabs>
          <w:tab w:val="left" w:pos="567"/>
        </w:tabs>
        <w:spacing w:after="0"/>
        <w:ind w:right="56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45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FC2459">
        <w:rPr>
          <w:rFonts w:ascii="Times New Roman" w:eastAsia="Calibri" w:hAnsi="Times New Roman" w:cs="Times New Roman"/>
          <w:sz w:val="28"/>
          <w:szCs w:val="28"/>
        </w:rPr>
        <w:t>Шелехов</w:t>
      </w:r>
      <w:proofErr w:type="spellEnd"/>
    </w:p>
    <w:p w:rsidR="00C17CAC" w:rsidRPr="003B1B39" w:rsidRDefault="00C61D78" w:rsidP="003B1B39">
      <w:pPr>
        <w:tabs>
          <w:tab w:val="left" w:pos="567"/>
        </w:tabs>
        <w:spacing w:after="0"/>
        <w:ind w:right="56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459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617490" w:rsidRPr="00B7608C" w:rsidRDefault="00B7608C" w:rsidP="00617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17490" w:rsidRPr="00B7608C">
        <w:rPr>
          <w:rFonts w:ascii="Times New Roman" w:hAnsi="Times New Roman" w:cs="Times New Roman"/>
          <w:sz w:val="28"/>
          <w:szCs w:val="28"/>
        </w:rPr>
        <w:t xml:space="preserve"> 1 января 2014 года вступил в силу федеральный государственный образовательный стандарт дошкольного образования.</w:t>
      </w:r>
    </w:p>
    <w:p w:rsidR="00617490" w:rsidRPr="00B7608C" w:rsidRDefault="00617490" w:rsidP="00617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>Согласно стандарту определены основные п</w:t>
      </w:r>
      <w:r w:rsidR="00B7608C" w:rsidRPr="00B7608C">
        <w:rPr>
          <w:rFonts w:ascii="Times New Roman" w:hAnsi="Times New Roman" w:cs="Times New Roman"/>
          <w:sz w:val="28"/>
          <w:szCs w:val="28"/>
        </w:rPr>
        <w:t>ринципы дошкольного образования, в том числе</w:t>
      </w:r>
      <w:r w:rsidR="00B7608C">
        <w:rPr>
          <w:rFonts w:ascii="Times New Roman" w:hAnsi="Times New Roman" w:cs="Times New Roman"/>
          <w:sz w:val="28"/>
          <w:szCs w:val="28"/>
        </w:rPr>
        <w:t>:</w:t>
      </w:r>
    </w:p>
    <w:p w:rsidR="00617490" w:rsidRPr="00B7608C" w:rsidRDefault="00B7608C" w:rsidP="00617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490" w:rsidRPr="00B7608C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17490" w:rsidRPr="00B7608C" w:rsidRDefault="00B7608C" w:rsidP="00617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490" w:rsidRPr="00B7608C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17490" w:rsidRPr="00B7608C" w:rsidRDefault="00B7608C" w:rsidP="00617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490" w:rsidRPr="00B7608C">
        <w:rPr>
          <w:rFonts w:ascii="Times New Roman" w:hAnsi="Times New Roman" w:cs="Times New Roman"/>
          <w:sz w:val="28"/>
          <w:szCs w:val="28"/>
        </w:rPr>
        <w:t>поддержка инициативы детей</w:t>
      </w:r>
      <w:r w:rsidRPr="00B7608C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</w:t>
      </w:r>
    </w:p>
    <w:p w:rsidR="00413F7F" w:rsidRPr="00B7608C" w:rsidRDefault="00617490" w:rsidP="00B76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B7608C">
        <w:rPr>
          <w:rFonts w:ascii="Times New Roman" w:hAnsi="Times New Roman" w:cs="Times New Roman"/>
          <w:sz w:val="28"/>
          <w:szCs w:val="28"/>
        </w:rPr>
        <w:t>С.Френе</w:t>
      </w:r>
      <w:proofErr w:type="spellEnd"/>
      <w:r w:rsidRPr="00B7608C">
        <w:rPr>
          <w:rFonts w:ascii="Times New Roman" w:hAnsi="Times New Roman" w:cs="Times New Roman"/>
          <w:sz w:val="28"/>
          <w:szCs w:val="28"/>
        </w:rPr>
        <w:t xml:space="preserve"> (французский педагог) писал о необходимости признания личности ребенка, раскрывающей свои потенциальные возможности, центральным звеном образовательного процесса, о возможности </w:t>
      </w:r>
      <w:proofErr w:type="spellStart"/>
      <w:r w:rsidRPr="00B7608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B7608C">
        <w:rPr>
          <w:rFonts w:ascii="Times New Roman" w:hAnsi="Times New Roman" w:cs="Times New Roman"/>
          <w:sz w:val="28"/>
          <w:szCs w:val="28"/>
        </w:rPr>
        <w:t xml:space="preserve"> (стремление человека к наиболее полному выявлению и развитию своих личностных возможностей) детей. Поскольку «…ребенок сам создает свою личность, а функция педагога заключается в том, чтобы помочь ему обнаружить в себе и развить то, что ему органично присуще», можно сказать, что цель дошкольного образования состоит в создании условий для максимального раскрытия индивидуального возрастного потенциала ребенка.</w:t>
      </w:r>
    </w:p>
    <w:p w:rsidR="00413F7F" w:rsidRPr="00BA7F3D" w:rsidRDefault="00413F7F" w:rsidP="00413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>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</w:t>
      </w:r>
      <w:r w:rsidRPr="00BA7F3D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EB352A" w:rsidRPr="008E0A7E" w:rsidRDefault="00EB352A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 xml:space="preserve">Одним из условий ФГОС </w:t>
      </w:r>
      <w:proofErr w:type="gramStart"/>
      <w:r w:rsidRPr="00B760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6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08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B7608C">
        <w:rPr>
          <w:rFonts w:ascii="Times New Roman" w:hAnsi="Times New Roman" w:cs="Times New Roman"/>
          <w:sz w:val="28"/>
          <w:szCs w:val="28"/>
        </w:rPr>
        <w:t xml:space="preserve"> поддержка индивидуальности и инициативы детей. Таким образо</w:t>
      </w:r>
      <w:r w:rsidR="004C326A" w:rsidRPr="00B7608C">
        <w:rPr>
          <w:rFonts w:ascii="Times New Roman" w:hAnsi="Times New Roman" w:cs="Times New Roman"/>
          <w:sz w:val="28"/>
          <w:szCs w:val="28"/>
        </w:rPr>
        <w:t>м, образовательный процесс в ДОУ</w:t>
      </w:r>
      <w:r w:rsidRPr="00B7608C">
        <w:rPr>
          <w:rFonts w:ascii="Times New Roman" w:hAnsi="Times New Roman" w:cs="Times New Roman"/>
          <w:sz w:val="28"/>
          <w:szCs w:val="28"/>
        </w:rPr>
        <w:t xml:space="preserve"> необходимо строить с учетом индивидуальных особенностей каждого ребенка. Индивидуализация достигается за счет учета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Для этого требуется всесторонняя информация о развитии ребенка, включая здоровье, уровень физического и эмоционального, а также когнитивного развития. Работа воспитателя представляет собой процесс принятия решений, в ходе которого воспитатель наблюдает за ребенком, определяет, на какой стадии тот находится в наиболее существенных областях развития, и в соответствии с этим предпринимает те или иные действия.</w:t>
      </w:r>
    </w:p>
    <w:p w:rsidR="00A81719" w:rsidRPr="008E0A7E" w:rsidRDefault="00A81719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</w:t>
      </w:r>
    </w:p>
    <w:p w:rsidR="00A81719" w:rsidRPr="008E0A7E" w:rsidRDefault="00A81719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A7E">
        <w:rPr>
          <w:rFonts w:ascii="Times New Roman" w:hAnsi="Times New Roman" w:cs="Times New Roman"/>
          <w:b/>
          <w:sz w:val="28"/>
          <w:szCs w:val="28"/>
        </w:rPr>
        <w:t>В психологии под индивидуальностью</w:t>
      </w:r>
      <w:r w:rsidRPr="008E0A7E">
        <w:rPr>
          <w:rFonts w:ascii="Times New Roman" w:hAnsi="Times New Roman" w:cs="Times New Roman"/>
          <w:sz w:val="28"/>
          <w:szCs w:val="28"/>
        </w:rPr>
        <w:t xml:space="preserve"> понимают психологическую неповторимость человека, проявляющуюся в темпераменте, качествах </w:t>
      </w:r>
      <w:r w:rsidRPr="008E0A7E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 (восприятия, памяти, мышления, воображения), привычках, преобладающих интересах, способностях, индивидуальном стиле деятельности и т. д.</w:t>
      </w:r>
      <w:proofErr w:type="gramEnd"/>
    </w:p>
    <w:p w:rsidR="00A81719" w:rsidRPr="008E0A7E" w:rsidRDefault="00A81719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 xml:space="preserve">Индивидуальности невозможно обучить и невозможно воспитать ее извне. Индивидуальность рождается и развивается вместе со способностью человека учить и воспитывать самого себя. Но для того, чтобы данная способность развивалась, необходимо создавать ребенку такие условия, при которых он имеет возможность сталкиваться не только с желаниями и требованиями другого человека (родителя, педагога, сверстников), но и </w:t>
      </w:r>
      <w:proofErr w:type="gramStart"/>
      <w:r w:rsidRPr="008E0A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0A7E">
        <w:rPr>
          <w:rFonts w:ascii="Times New Roman" w:hAnsi="Times New Roman" w:cs="Times New Roman"/>
          <w:sz w:val="28"/>
          <w:szCs w:val="28"/>
        </w:rPr>
        <w:t xml:space="preserve"> своими собственными.</w:t>
      </w:r>
    </w:p>
    <w:p w:rsidR="00625A6D" w:rsidRPr="008E0A7E" w:rsidRDefault="00625A6D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b/>
          <w:sz w:val="28"/>
          <w:szCs w:val="28"/>
        </w:rPr>
        <w:t>Индивидуализация</w:t>
      </w:r>
      <w:r w:rsidRPr="008E0A7E">
        <w:rPr>
          <w:rFonts w:ascii="Times New Roman" w:hAnsi="Times New Roman" w:cs="Times New Roman"/>
          <w:sz w:val="28"/>
          <w:szCs w:val="28"/>
        </w:rPr>
        <w:t xml:space="preserve"> – обучение, при организации которого учитывается вклад каждого ребенка.</w:t>
      </w:r>
    </w:p>
    <w:p w:rsidR="00625A6D" w:rsidRPr="008E0A7E" w:rsidRDefault="00625A6D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личности.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Элементы общих знаний доносятся до ребенка косвенно, когда они делают выбор, реализуют собственные интересы, решают свои задачи.</w:t>
      </w:r>
    </w:p>
    <w:p w:rsidR="00625A6D" w:rsidRPr="008E0A7E" w:rsidRDefault="00625A6D" w:rsidP="009B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b/>
          <w:sz w:val="28"/>
          <w:szCs w:val="28"/>
        </w:rPr>
        <w:t xml:space="preserve">Индивидуализация </w:t>
      </w:r>
      <w:r w:rsidRPr="008E0A7E">
        <w:rPr>
          <w:rFonts w:ascii="Times New Roman" w:hAnsi="Times New Roman" w:cs="Times New Roman"/>
          <w:sz w:val="28"/>
          <w:szCs w:val="28"/>
        </w:rPr>
        <w:t xml:space="preserve"> – это создание оптимальных условий для реализации потенциальных возможностей дошкольников</w:t>
      </w:r>
      <w:r w:rsidR="009B4689">
        <w:rPr>
          <w:rFonts w:ascii="Times New Roman" w:hAnsi="Times New Roman" w:cs="Times New Roman"/>
          <w:sz w:val="28"/>
          <w:szCs w:val="28"/>
        </w:rPr>
        <w:t xml:space="preserve"> </w:t>
      </w:r>
      <w:r w:rsidRPr="008E0A7E">
        <w:rPr>
          <w:rFonts w:ascii="Times New Roman" w:hAnsi="Times New Roman" w:cs="Times New Roman"/>
          <w:sz w:val="28"/>
          <w:szCs w:val="28"/>
        </w:rPr>
        <w:t xml:space="preserve">(Г.М. </w:t>
      </w:r>
      <w:proofErr w:type="spellStart"/>
      <w:r w:rsidRPr="008E0A7E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8E0A7E">
        <w:rPr>
          <w:rFonts w:ascii="Times New Roman" w:hAnsi="Times New Roman" w:cs="Times New Roman"/>
          <w:sz w:val="28"/>
          <w:szCs w:val="28"/>
        </w:rPr>
        <w:t xml:space="preserve"> Педагогический словарь)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A7E">
        <w:rPr>
          <w:rFonts w:ascii="Times New Roman" w:hAnsi="Times New Roman" w:cs="Times New Roman"/>
          <w:sz w:val="28"/>
          <w:szCs w:val="28"/>
          <w:u w:val="single"/>
        </w:rPr>
        <w:t>Для обеспечения индивидуализации учения необходимо, чтобы ребенок: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-имел возможность выбора (содержания, вида деятельности, материалов, места и способов действий, партнерств и т. п.);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-получал поддержку в ходе поисков, проб и ошибок, в процессе которых «хочу» преобразовываются в «могу»;</w:t>
      </w:r>
    </w:p>
    <w:p w:rsidR="00A81719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-получал опыт кооперации с другими людьми.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8E0A7E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  <w:r w:rsidRPr="008E0A7E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должны включать: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•Создание безопасной предметно-пространственной развивающей среды для реализации ребенком своих замыслов индивидуально или в кооперации с другими.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 xml:space="preserve">•Поддержку или инициирование взаимодействия с людьми (сверстниками, старшими, младшими, родителями и другими членами семей, представителями </w:t>
      </w:r>
      <w:proofErr w:type="spellStart"/>
      <w:r w:rsidRPr="008E0A7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E0A7E">
        <w:rPr>
          <w:rFonts w:ascii="Times New Roman" w:hAnsi="Times New Roman" w:cs="Times New Roman"/>
          <w:sz w:val="28"/>
          <w:szCs w:val="28"/>
        </w:rPr>
        <w:t xml:space="preserve"> окружения), включенными в образовательную деятельность ДОУ.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•Знание и принятие взрослыми индивидуальных особенностей ребенка.</w:t>
      </w:r>
    </w:p>
    <w:p w:rsidR="000728BB" w:rsidRPr="008E0A7E" w:rsidRDefault="000728BB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•Готовность взрослых отступить (поступиться своими педагогическими интересами) в том случае, если их инициатива не принимается детьми.</w:t>
      </w:r>
    </w:p>
    <w:p w:rsidR="00413F7F" w:rsidRPr="00B7608C" w:rsidRDefault="000728BB" w:rsidP="00B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•Обеспечение времени для свободной игры.</w:t>
      </w:r>
    </w:p>
    <w:p w:rsidR="00413F7F" w:rsidRPr="00B7608C" w:rsidRDefault="00413F7F" w:rsidP="00B76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 xml:space="preserve">Вместо того чтобы прямо указывать детям, что и как они должны делать, педагог помогает сделать то, что хотят сами дети. Этот подход обеспечивает структуру отношений, при помощи которой дети могут </w:t>
      </w:r>
      <w:r w:rsidRPr="00B7608C">
        <w:rPr>
          <w:rFonts w:ascii="Times New Roman" w:hAnsi="Times New Roman" w:cs="Times New Roman"/>
          <w:sz w:val="28"/>
          <w:szCs w:val="28"/>
        </w:rPr>
        <w:lastRenderedPageBreak/>
        <w:t>сохранять самостоятельность, а педагог при необходимости может реагировать на их индивидуальные желания и потребности.</w:t>
      </w:r>
    </w:p>
    <w:p w:rsidR="000728BB" w:rsidRPr="008E0A7E" w:rsidRDefault="006440F1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7E">
        <w:rPr>
          <w:rFonts w:ascii="Times New Roman" w:hAnsi="Times New Roman" w:cs="Times New Roman"/>
          <w:b/>
          <w:sz w:val="28"/>
          <w:szCs w:val="28"/>
        </w:rPr>
        <w:t xml:space="preserve">Реализация принципа индивидуализации в ДОУ </w:t>
      </w:r>
      <w:proofErr w:type="gramStart"/>
      <w:r w:rsidRPr="008E0A7E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8E0A7E">
        <w:rPr>
          <w:rFonts w:ascii="Times New Roman" w:hAnsi="Times New Roman" w:cs="Times New Roman"/>
          <w:b/>
          <w:sz w:val="28"/>
          <w:szCs w:val="28"/>
        </w:rPr>
        <w:t>:</w:t>
      </w:r>
    </w:p>
    <w:p w:rsidR="00A81719" w:rsidRPr="008E0A7E" w:rsidRDefault="00B7608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0F1" w:rsidRPr="008E0A7E">
        <w:rPr>
          <w:rFonts w:ascii="Times New Roman" w:hAnsi="Times New Roman" w:cs="Times New Roman"/>
          <w:sz w:val="28"/>
          <w:szCs w:val="28"/>
        </w:rPr>
        <w:t>изменение форм взаимодействия взрослого и ребенка</w:t>
      </w:r>
    </w:p>
    <w:p w:rsidR="00A81719" w:rsidRPr="008E0A7E" w:rsidRDefault="00B7608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0F1" w:rsidRPr="008E0A7E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</w:p>
    <w:p w:rsidR="00A81719" w:rsidRPr="008E0A7E" w:rsidRDefault="00B7608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0F1" w:rsidRPr="008E0A7E">
        <w:rPr>
          <w:rFonts w:ascii="Times New Roman" w:hAnsi="Times New Roman" w:cs="Times New Roman"/>
          <w:sz w:val="28"/>
          <w:szCs w:val="28"/>
        </w:rPr>
        <w:t>изменение содержания образовательной деятельности</w:t>
      </w:r>
    </w:p>
    <w:p w:rsidR="00A81719" w:rsidRPr="008E0A7E" w:rsidRDefault="00B7608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0F1" w:rsidRPr="008E0A7E">
        <w:rPr>
          <w:rFonts w:ascii="Times New Roman" w:hAnsi="Times New Roman" w:cs="Times New Roman"/>
          <w:sz w:val="28"/>
          <w:szCs w:val="28"/>
        </w:rPr>
        <w:t>взаимодействие детского сада с семьей</w:t>
      </w:r>
    </w:p>
    <w:p w:rsidR="005D65EF" w:rsidRPr="00B7608C" w:rsidRDefault="005D65EF" w:rsidP="009B4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08C">
        <w:rPr>
          <w:rFonts w:ascii="Times New Roman" w:hAnsi="Times New Roman" w:cs="Times New Roman"/>
          <w:i/>
          <w:sz w:val="28"/>
          <w:szCs w:val="28"/>
        </w:rPr>
        <w:t>Индивидуализация через организацию</w:t>
      </w:r>
      <w:r w:rsidR="009B4689" w:rsidRPr="00B760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08C">
        <w:rPr>
          <w:rFonts w:ascii="Times New Roman" w:hAnsi="Times New Roman" w:cs="Times New Roman"/>
          <w:i/>
          <w:sz w:val="28"/>
          <w:szCs w:val="28"/>
        </w:rPr>
        <w:t>предметно-развивающей среды</w:t>
      </w:r>
    </w:p>
    <w:p w:rsidR="00B7608C" w:rsidRPr="00B7608C" w:rsidRDefault="00EB352A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 xml:space="preserve">Центры активности дают возможность индивидуализировать учебно-воспитательный процесс, исходя из собственных навыков и  интересов. </w:t>
      </w:r>
    </w:p>
    <w:p w:rsidR="009B4689" w:rsidRPr="008E0A7E" w:rsidRDefault="00B7608C" w:rsidP="00B7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689" w:rsidRPr="00B7608C">
        <w:rPr>
          <w:rFonts w:ascii="Times New Roman" w:hAnsi="Times New Roman" w:cs="Times New Roman"/>
          <w:sz w:val="28"/>
          <w:szCs w:val="28"/>
        </w:rPr>
        <w:t>Умение детей осуществлять выбор, решать проблемы, взаимодействовать с окружающими людьми, ставить и достигать индивидуальные цели</w:t>
      </w:r>
      <w:r w:rsidRPr="00B7608C">
        <w:rPr>
          <w:rFonts w:ascii="Times New Roman" w:hAnsi="Times New Roman" w:cs="Times New Roman"/>
          <w:sz w:val="28"/>
          <w:szCs w:val="28"/>
        </w:rPr>
        <w:t xml:space="preserve"> - вот</w:t>
      </w:r>
      <w:r w:rsidR="009B4689" w:rsidRPr="00B7608C">
        <w:rPr>
          <w:rFonts w:ascii="Times New Roman" w:hAnsi="Times New Roman" w:cs="Times New Roman"/>
          <w:sz w:val="28"/>
          <w:szCs w:val="28"/>
        </w:rPr>
        <w:t xml:space="preserve"> что является наиболее важным для освоения образовательной программы в ДОУ.</w:t>
      </w:r>
    </w:p>
    <w:p w:rsidR="005D65EF" w:rsidRPr="008E0A7E" w:rsidRDefault="005D65EF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7E">
        <w:rPr>
          <w:rFonts w:ascii="Times New Roman" w:hAnsi="Times New Roman" w:cs="Times New Roman"/>
          <w:b/>
          <w:sz w:val="28"/>
          <w:szCs w:val="28"/>
        </w:rPr>
        <w:t>Для построения развивающей предметно-пространственной среды учитываются следующие принципы:</w:t>
      </w:r>
    </w:p>
    <w:p w:rsidR="005D65EF" w:rsidRPr="008E0A7E" w:rsidRDefault="005D65EF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A7E">
        <w:rPr>
          <w:rFonts w:ascii="Times New Roman" w:hAnsi="Times New Roman" w:cs="Times New Roman"/>
          <w:sz w:val="28"/>
          <w:szCs w:val="28"/>
          <w:u w:val="single"/>
        </w:rPr>
        <w:t>Принцип интеграции образовательных областей</w:t>
      </w:r>
    </w:p>
    <w:p w:rsidR="005D65EF" w:rsidRPr="008E0A7E" w:rsidRDefault="005D65EF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Материалы и оборудование для одной образовательной области могут использоваться и в ходе реализации других областей.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A7E">
        <w:rPr>
          <w:rFonts w:ascii="Times New Roman" w:hAnsi="Times New Roman" w:cs="Times New Roman"/>
          <w:sz w:val="28"/>
          <w:szCs w:val="28"/>
          <w:u w:val="single"/>
        </w:rPr>
        <w:t>Принцип открытости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Данный принцип можно просмотреть в организации таких стендов: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«Здравствуйте, я пришел!». Размещая свои имена на стенде, ребенок начинает чувствовать себя членом сообщества детей и взрослых.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«Уголок именинника» - постоянное функционирование стенда или уголка с фотографиями детей, обозначением дня их рождения, гороскопом.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Здесь же можно разместить «Дерево желаний», где ребенок может написать свои желания, о каком подарке он мечтает на день рождения или разместятся пожелания других ребят имениннику.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Рубрика «Я умею», «Я люблю» заполняется со слов ребенка и раскрывает его интересы и возможности. В младших группах воспитатель совместно с ребенком фиксирует его достижения, а в старшем дошкольном возрасте, дети могут это сделать самостоятельно.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«Я научился!» - информирует о достижениях ребенка. А намеренное фокусирование даже незначительных признаков прогресса помогает созданию положительной атмосферы, пробуждает ресурсы, развивает веру в себя и собственные силы.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Для демонстрации достижений отдельного ребенка в группе или в приемной можно оформить персональные выставки работ детей.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«Моё настроение» - в специально организованном уголке помещаются фишки или магниты в соответствии с настроением дошкольников. Дети учатся определять не только свое настроение: плохое, хорошее отличное, в старших группах можно усложнить, используя для этого пиктограммы эмоционального состояния.</w:t>
      </w:r>
    </w:p>
    <w:p w:rsidR="008574E7" w:rsidRPr="008E0A7E" w:rsidRDefault="008574E7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Стенд «Мы друзья», где ребенок отмечает своего друга, с кем он дружит, общается.</w:t>
      </w:r>
    </w:p>
    <w:p w:rsidR="00EC180E" w:rsidRPr="008E0A7E" w:rsidRDefault="00EC180E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A7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 гибкого зонирования</w:t>
      </w:r>
    </w:p>
    <w:p w:rsidR="005D65EF" w:rsidRPr="008E0A7E" w:rsidRDefault="00EC180E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Все части пространства должны обладать возможностью изменяться по объему - сжиматься и расширяться. Для этого используются легко передвигаемые многофункциональные ширмы, подвижная мебель. Оснащение групповых комнат помогает детям самостоятельно определить содержание деятельности, наметить план действий, распределить время и активно участвовать в деятельности, используя различные предметы и игрушки.</w:t>
      </w:r>
    </w:p>
    <w:p w:rsidR="007667CC" w:rsidRPr="008E0A7E" w:rsidRDefault="007667C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A7E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8E0A7E">
        <w:rPr>
          <w:rFonts w:ascii="Times New Roman" w:hAnsi="Times New Roman" w:cs="Times New Roman"/>
          <w:sz w:val="28"/>
          <w:szCs w:val="28"/>
          <w:u w:val="single"/>
        </w:rPr>
        <w:t>полифункциональности</w:t>
      </w:r>
      <w:proofErr w:type="spellEnd"/>
      <w:r w:rsidRPr="008E0A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65EF" w:rsidRPr="008E0A7E" w:rsidRDefault="007667C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предметно-пространственная среда должна открывать множество возможностей для совместной деятельности взрослого с детьми и самостоятельной детской активности</w:t>
      </w:r>
    </w:p>
    <w:p w:rsidR="00617490" w:rsidRPr="00B7608C" w:rsidRDefault="007667CC" w:rsidP="00B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Зона психологической разгрузки воспитанников должна быть оборудована уголками для уединения (палатка, ширма и т.д.), фотоальбомами с семейными или групповыми фотографиями. В уголках для уединения дети могут «спрятаться» от внешнего мира, отдохнуть от детского коллектива, просто посидеть или полистать любимую книжку, рассмотреть фотографии в семейном или групповом альбоме. Используя переносные ширмы, ребенок может создать «своё» личное пространство, сделать комнату для игры, таким образом, отгораживаясь от общего пространства, создавая свой собственный мирок.</w:t>
      </w:r>
    </w:p>
    <w:p w:rsidR="00413F7F" w:rsidRPr="00B7608C" w:rsidRDefault="00617490" w:rsidP="00B76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608C">
        <w:rPr>
          <w:rFonts w:ascii="Times New Roman" w:hAnsi="Times New Roman" w:cs="Times New Roman"/>
          <w:sz w:val="28"/>
          <w:szCs w:val="28"/>
        </w:rPr>
        <w:t>С момента выбора темы и планирования видов деятельности вместе с детьми, педагог продумывает возможные виды деятельности по реализации темы (проекта) в центрах: какими интересными и важными видами деятельности дополнить работу в центрах; какие материалы можно предложить детям в центрах активности, ориентируясь на их интересы, возрастные и индивидуальные потребности, возможности, оценивая ресурсы детского сада, родителей и социального окружения;</w:t>
      </w:r>
      <w:proofErr w:type="gramEnd"/>
      <w:r w:rsidRPr="00B7608C">
        <w:rPr>
          <w:rFonts w:ascii="Times New Roman" w:hAnsi="Times New Roman" w:cs="Times New Roman"/>
          <w:sz w:val="28"/>
          <w:szCs w:val="28"/>
        </w:rPr>
        <w:t xml:space="preserve"> какие индивидуальные задания можно подобрать; что подготовить на завтра.</w:t>
      </w:r>
    </w:p>
    <w:p w:rsidR="00617490" w:rsidRPr="00B7608C" w:rsidRDefault="00617490" w:rsidP="00617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60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08C">
        <w:rPr>
          <w:rFonts w:ascii="Times New Roman" w:hAnsi="Times New Roman" w:cs="Times New Roman"/>
          <w:sz w:val="28"/>
          <w:szCs w:val="28"/>
        </w:rPr>
        <w:t xml:space="preserve"> если ребенок длительное время выбирает один и тот же центр, взрослым необходимо оценить суть его деятельности — есть ли в ней движение вперед, освоение новых способов действий, приобретение новых знаний.</w:t>
      </w:r>
    </w:p>
    <w:p w:rsidR="00413F7F" w:rsidRPr="00B7608C" w:rsidRDefault="00617490" w:rsidP="00B76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>Если есть — все в порядке. Если динамики нет, и ребенок выбирает этот центр только потому, что ему там проще всего, задача взрослых найти ненасильственные способы продвижения ребенка.</w:t>
      </w:r>
    </w:p>
    <w:p w:rsidR="00617490" w:rsidRDefault="00413F7F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8C">
        <w:rPr>
          <w:rFonts w:ascii="Times New Roman" w:hAnsi="Times New Roman" w:cs="Times New Roman"/>
          <w:sz w:val="28"/>
          <w:szCs w:val="28"/>
        </w:rPr>
        <w:t xml:space="preserve">Современное качественное образование есть, прежде всего, образование, способствующее становлению человека, обретению им своего образа, себя как неповторимой индивидуальности. Сегодня очень важно не столько формировать знания, сколько развивать человека в человеке, развивать механизмы его саморазвития, </w:t>
      </w:r>
      <w:proofErr w:type="spellStart"/>
      <w:r w:rsidRPr="00B760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608C">
        <w:rPr>
          <w:rFonts w:ascii="Times New Roman" w:hAnsi="Times New Roman" w:cs="Times New Roman"/>
          <w:sz w:val="28"/>
          <w:szCs w:val="28"/>
        </w:rPr>
        <w:t>, самовоспитания, самозащиты, тем самым помочь воспитаннику стать человеком, умеющим жить в мире и согласии с самим собой и окружающими, с природой и культурой. Начало этого саморазвития и становления личности закладывается именно в дошкольном детстве</w:t>
      </w:r>
    </w:p>
    <w:p w:rsidR="00617490" w:rsidRDefault="00617490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90" w:rsidRPr="008E0A7E" w:rsidRDefault="00617490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AC" w:rsidRPr="008E0A7E" w:rsidRDefault="00D349A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Литература:</w:t>
      </w:r>
    </w:p>
    <w:p w:rsidR="00D349AC" w:rsidRPr="008E0A7E" w:rsidRDefault="00D349A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1. «Курс семинаров по подготовке педагогов к осуществлению</w:t>
      </w:r>
    </w:p>
    <w:p w:rsidR="00D349AC" w:rsidRPr="008E0A7E" w:rsidRDefault="00D349A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индивидуализации образования» Лидия Васильевна Свирская</w:t>
      </w:r>
    </w:p>
    <w:p w:rsidR="005D65EF" w:rsidRPr="008E0A7E" w:rsidRDefault="00D349AC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E">
        <w:rPr>
          <w:rFonts w:ascii="Times New Roman" w:hAnsi="Times New Roman" w:cs="Times New Roman"/>
          <w:sz w:val="28"/>
          <w:szCs w:val="28"/>
        </w:rPr>
        <w:t>2. ФГОС ДО</w:t>
      </w:r>
    </w:p>
    <w:p w:rsidR="005D65EF" w:rsidRPr="008E0A7E" w:rsidRDefault="005D65EF" w:rsidP="008E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EF" w:rsidRDefault="005D65EF" w:rsidP="00A8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65EF" w:rsidRDefault="005D65EF" w:rsidP="00A8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65EF" w:rsidRDefault="005D65EF" w:rsidP="00A8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65EF" w:rsidRDefault="005D65EF" w:rsidP="00A8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65EF" w:rsidRPr="00A81719" w:rsidRDefault="005D65EF" w:rsidP="00A8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1719" w:rsidRPr="00A81719" w:rsidRDefault="00A81719" w:rsidP="00A8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81719" w:rsidRPr="00A81719" w:rsidSect="00C1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78"/>
    <w:rsid w:val="00002F93"/>
    <w:rsid w:val="000728BB"/>
    <w:rsid w:val="00174CEF"/>
    <w:rsid w:val="00197F85"/>
    <w:rsid w:val="00336EBB"/>
    <w:rsid w:val="003B1B39"/>
    <w:rsid w:val="00413F7F"/>
    <w:rsid w:val="0047797E"/>
    <w:rsid w:val="004C326A"/>
    <w:rsid w:val="004F710C"/>
    <w:rsid w:val="005D65EF"/>
    <w:rsid w:val="00617490"/>
    <w:rsid w:val="00625A6D"/>
    <w:rsid w:val="00635EFC"/>
    <w:rsid w:val="006440F1"/>
    <w:rsid w:val="00651374"/>
    <w:rsid w:val="007667CC"/>
    <w:rsid w:val="00770ADB"/>
    <w:rsid w:val="007D3207"/>
    <w:rsid w:val="008574E7"/>
    <w:rsid w:val="008E0A7E"/>
    <w:rsid w:val="0093287E"/>
    <w:rsid w:val="009B4689"/>
    <w:rsid w:val="00A81719"/>
    <w:rsid w:val="00B44A07"/>
    <w:rsid w:val="00B7608C"/>
    <w:rsid w:val="00C17CAC"/>
    <w:rsid w:val="00C61D78"/>
    <w:rsid w:val="00C73E36"/>
    <w:rsid w:val="00D349AC"/>
    <w:rsid w:val="00DC6A07"/>
    <w:rsid w:val="00EB15C3"/>
    <w:rsid w:val="00EB352A"/>
    <w:rsid w:val="00EC180E"/>
    <w:rsid w:val="00E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.d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2015-12-06T01:50:00Z</dcterms:created>
  <dcterms:modified xsi:type="dcterms:W3CDTF">2016-01-24T06:49:00Z</dcterms:modified>
</cp:coreProperties>
</file>