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D36" w:rsidRDefault="00632D36" w:rsidP="0062282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2D36" w:rsidRDefault="00632D36" w:rsidP="0062282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2D36" w:rsidRDefault="00632D36" w:rsidP="0062282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2D36" w:rsidRDefault="00632D36" w:rsidP="00632D36">
      <w:pPr>
        <w:spacing w:line="360" w:lineRule="auto"/>
        <w:ind w:firstLine="708"/>
        <w:jc w:val="center"/>
        <w:rPr>
          <w:rFonts w:ascii="Times New Roman" w:hAnsi="Times New Roman" w:cs="Times New Roman"/>
          <w:sz w:val="48"/>
          <w:szCs w:val="48"/>
        </w:rPr>
      </w:pPr>
      <w:r w:rsidRPr="00632D36">
        <w:rPr>
          <w:rFonts w:ascii="Times New Roman" w:hAnsi="Times New Roman" w:cs="Times New Roman"/>
          <w:sz w:val="48"/>
          <w:szCs w:val="48"/>
        </w:rPr>
        <w:t xml:space="preserve">Статья </w:t>
      </w:r>
    </w:p>
    <w:p w:rsidR="00632D36" w:rsidRDefault="00632D36" w:rsidP="00632D36">
      <w:pPr>
        <w:spacing w:line="360" w:lineRule="auto"/>
        <w:ind w:firstLine="708"/>
        <w:jc w:val="center"/>
        <w:rPr>
          <w:rFonts w:ascii="Times New Roman" w:hAnsi="Times New Roman" w:cs="Times New Roman"/>
          <w:sz w:val="48"/>
          <w:szCs w:val="48"/>
        </w:rPr>
      </w:pPr>
    </w:p>
    <w:p w:rsidR="00632D36" w:rsidRDefault="00632D36" w:rsidP="00632D36">
      <w:pPr>
        <w:spacing w:line="360" w:lineRule="auto"/>
        <w:ind w:firstLine="708"/>
        <w:jc w:val="center"/>
        <w:rPr>
          <w:rFonts w:ascii="Times New Roman" w:hAnsi="Times New Roman" w:cs="Times New Roman"/>
          <w:sz w:val="48"/>
          <w:szCs w:val="48"/>
        </w:rPr>
      </w:pPr>
    </w:p>
    <w:p w:rsidR="00632D36" w:rsidRPr="00632D36" w:rsidRDefault="00632D36" w:rsidP="00632D36">
      <w:pPr>
        <w:spacing w:line="360" w:lineRule="auto"/>
        <w:ind w:firstLine="708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Тема: «Нравственное воспитание сказкой».</w:t>
      </w:r>
    </w:p>
    <w:p w:rsidR="00632D36" w:rsidRPr="00632D36" w:rsidRDefault="00632D36" w:rsidP="00632D36">
      <w:pPr>
        <w:spacing w:line="360" w:lineRule="auto"/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632D36" w:rsidRDefault="00632D36" w:rsidP="0062282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2D36" w:rsidRDefault="00632D36" w:rsidP="00632D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2D36" w:rsidRPr="00632D36" w:rsidRDefault="00632D36" w:rsidP="00632D3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57E7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ГКУСО МО «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Зарайский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СРЦН»</w:t>
      </w:r>
    </w:p>
    <w:p w:rsidR="00632D36" w:rsidRPr="00632D36" w:rsidRDefault="00657E7C" w:rsidP="00632D3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632D36" w:rsidRPr="00632D3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32D36">
        <w:rPr>
          <w:rFonts w:ascii="Times New Roman" w:hAnsi="Times New Roman" w:cs="Times New Roman"/>
          <w:sz w:val="28"/>
          <w:szCs w:val="28"/>
        </w:rPr>
        <w:t>Шевчук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D36">
        <w:rPr>
          <w:rFonts w:ascii="Times New Roman" w:hAnsi="Times New Roman" w:cs="Times New Roman"/>
          <w:sz w:val="28"/>
          <w:szCs w:val="28"/>
        </w:rPr>
        <w:t>М</w:t>
      </w:r>
      <w:r w:rsidR="00632D36" w:rsidRPr="00632D36">
        <w:rPr>
          <w:rFonts w:ascii="Times New Roman" w:hAnsi="Times New Roman" w:cs="Times New Roman"/>
          <w:sz w:val="28"/>
          <w:szCs w:val="28"/>
        </w:rPr>
        <w:t>.</w:t>
      </w:r>
      <w:r w:rsidR="00632D36">
        <w:rPr>
          <w:rFonts w:ascii="Times New Roman" w:hAnsi="Times New Roman" w:cs="Times New Roman"/>
          <w:sz w:val="28"/>
          <w:szCs w:val="28"/>
        </w:rPr>
        <w:t>В</w:t>
      </w:r>
      <w:r w:rsidR="00632D36" w:rsidRPr="00632D36">
        <w:rPr>
          <w:rFonts w:ascii="Times New Roman" w:hAnsi="Times New Roman" w:cs="Times New Roman"/>
          <w:sz w:val="28"/>
          <w:szCs w:val="28"/>
        </w:rPr>
        <w:t>.</w:t>
      </w:r>
    </w:p>
    <w:p w:rsidR="00632D36" w:rsidRPr="00632D36" w:rsidRDefault="00632D36" w:rsidP="00632D3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2D36" w:rsidRPr="00632D36" w:rsidRDefault="00632D36" w:rsidP="00632D3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2D36" w:rsidRPr="00632D36" w:rsidRDefault="00632D36" w:rsidP="00632D3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2D36" w:rsidRDefault="00632D36" w:rsidP="00632D3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2D36" w:rsidRDefault="00632D36" w:rsidP="00632D3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2D36" w:rsidRDefault="00632D36" w:rsidP="00632D3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2D36" w:rsidRPr="00632D36" w:rsidRDefault="00632D36" w:rsidP="00632D3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2D36" w:rsidRDefault="00632D36" w:rsidP="00632D36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</w:t>
      </w:r>
    </w:p>
    <w:p w:rsidR="00ED5AE7" w:rsidRPr="00622828" w:rsidRDefault="00ED5AE7" w:rsidP="0062282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828">
        <w:rPr>
          <w:rFonts w:ascii="Times New Roman" w:hAnsi="Times New Roman" w:cs="Times New Roman"/>
          <w:sz w:val="28"/>
          <w:szCs w:val="28"/>
        </w:rPr>
        <w:lastRenderedPageBreak/>
        <w:t>Нравственное воспитание детей лежит в основе любых поступков человека, формирует облик его личности, определяет его систему ценностей и характер.</w:t>
      </w:r>
    </w:p>
    <w:p w:rsidR="00ED5AE7" w:rsidRPr="00622828" w:rsidRDefault="00ED5AE7" w:rsidP="006228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828">
        <w:rPr>
          <w:rFonts w:ascii="Times New Roman" w:hAnsi="Times New Roman" w:cs="Times New Roman"/>
          <w:sz w:val="28"/>
          <w:szCs w:val="28"/>
        </w:rPr>
        <w:t xml:space="preserve">      В настоящее время перед обществом необычайно остро стоит проблема нравственного воспитания детей всех  возрастов, педагогическое сообщество заново пытается понять, каким образом привить современным детям нравственно-духовные ценности. Сегодня на ребенка с самого рождения обрушивается огромный массив информации: СМИ, школа, детский сад, кино, интернет — все это скорее способствует размыванию нравственных норм и заставляет нас очень серьезно задуматься над проблемой эффективного нравственного воспитания детей дошкольного возраста.</w:t>
      </w:r>
    </w:p>
    <w:p w:rsidR="00ED5AE7" w:rsidRPr="00622828" w:rsidRDefault="00ED5AE7" w:rsidP="006228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828">
        <w:rPr>
          <w:rFonts w:ascii="Times New Roman" w:hAnsi="Times New Roman" w:cs="Times New Roman"/>
          <w:sz w:val="28"/>
          <w:szCs w:val="28"/>
        </w:rPr>
        <w:t>Особенности нравственного воспитания дошкольников.</w:t>
      </w:r>
    </w:p>
    <w:p w:rsidR="00ED5AE7" w:rsidRPr="00622828" w:rsidRDefault="00ED5AE7" w:rsidP="006228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828">
        <w:rPr>
          <w:rFonts w:ascii="Times New Roman" w:hAnsi="Times New Roman" w:cs="Times New Roman"/>
          <w:sz w:val="28"/>
          <w:szCs w:val="28"/>
        </w:rPr>
        <w:t xml:space="preserve">     Ребенок, способный правильно оценить и понять чувства и эмоции другого человека, для которого понятия дружба, справедливость, сострадание, доброта, любовь не являются пустым звуком, имеет гораздо более высокий уровень эмоционального развития, не имеет проблем в общении с окружающими, он гораздо устойчивее переносит стрессовые ситуации и не поддается негативному воздействию извне.</w:t>
      </w:r>
    </w:p>
    <w:p w:rsidR="00F6482E" w:rsidRPr="00622828" w:rsidRDefault="00ED5AE7" w:rsidP="006228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828">
        <w:rPr>
          <w:rFonts w:ascii="Times New Roman" w:hAnsi="Times New Roman" w:cs="Times New Roman"/>
          <w:sz w:val="28"/>
          <w:szCs w:val="28"/>
        </w:rPr>
        <w:t xml:space="preserve">      Нравственное воспитание дошкольников особенно важно, потому как именно в дошкольном возрасте ребенок особенно восприимчив к усвоению нравственных норм и требований. Это одна из очень важных сторон процесса формирования личности ребенка. Другими словами, духовно-нравственное воспитание дошкольников и детей раннего возраста можно рассматривать как непрерывный процесс усвоения ими установленных в обществе образцов поведения, которые в дальнейшем будут регулировать его поступки. В результате такого нравственного воспитания ребенок начинает действовать не потому, что хочет заслужить одобрение взрослого, а потому, что считает необходимым соблюдение самой нормы поведения, как важного правила в отношениях между людьми.</w:t>
      </w:r>
    </w:p>
    <w:p w:rsidR="00ED5AE7" w:rsidRPr="00622828" w:rsidRDefault="00ED5AE7" w:rsidP="0062282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828">
        <w:rPr>
          <w:rFonts w:ascii="Times New Roman" w:hAnsi="Times New Roman" w:cs="Times New Roman"/>
          <w:sz w:val="28"/>
          <w:szCs w:val="28"/>
        </w:rPr>
        <w:t>По мнению большинства ученых, именно в дошкольном возрасте закладываются основы таких нравственных качеств, как коллективизм, патриотизм, дисциплинированность, правдивость, доброжелательность, трудолюбие, принципиальность, бережливость и пр.</w:t>
      </w:r>
    </w:p>
    <w:p w:rsidR="00ED5AE7" w:rsidRPr="00622828" w:rsidRDefault="00ED5AE7" w:rsidP="0062282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828">
        <w:rPr>
          <w:rFonts w:ascii="Times New Roman" w:hAnsi="Times New Roman" w:cs="Times New Roman"/>
          <w:sz w:val="28"/>
          <w:szCs w:val="28"/>
        </w:rPr>
        <w:lastRenderedPageBreak/>
        <w:t>Многие современные ученые - педагоги и представители педагогической общественности указывали на ту большую роль, которую играет сказка в формировании личности дошкольника. По их мнению, все самое ценное, отшлифованное в течение многих столетий, может и должно быть использовано в образовательно-воспитательной работе детских садов. Сказка показывает жизнь человека в обществе, особенности взаимоотношений между людьми. Передача нравственного поведения в них происходит не через абстрактные понятия, а через действия реальных героев, поведение которых значимо для ребенка.</w:t>
      </w:r>
    </w:p>
    <w:p w:rsidR="008549D1" w:rsidRDefault="00ED5AE7" w:rsidP="008549D1">
      <w:pPr>
        <w:spacing w:line="360" w:lineRule="auto"/>
        <w:ind w:firstLine="708"/>
        <w:jc w:val="both"/>
      </w:pPr>
      <w:r w:rsidRPr="00622828">
        <w:rPr>
          <w:rFonts w:ascii="Times New Roman" w:hAnsi="Times New Roman" w:cs="Times New Roman"/>
          <w:sz w:val="28"/>
          <w:szCs w:val="28"/>
        </w:rPr>
        <w:t xml:space="preserve">Любая сказка обучает, воспитывает, предупреждает, учит, побуждает к деятельности и даже лечит. Иначе говоря, потенциал сказки гораздо богаче ее художественно - образной значимости. Сказка является одним из важнейших нравственно - педагогических средств формирования личности. Сказке, как любому явлению искусства, присуща компенсаторная функция. Любой человек ограничен в своем индивидуальном жизненном опыте: со временем, в пространстве, профессионально, событийно, ограничен половой дифференциацией и т.д. Сказка - это рассказ о заведомо </w:t>
      </w:r>
      <w:proofErr w:type="gramStart"/>
      <w:r w:rsidRPr="00622828">
        <w:rPr>
          <w:rFonts w:ascii="Times New Roman" w:hAnsi="Times New Roman" w:cs="Times New Roman"/>
          <w:sz w:val="28"/>
          <w:szCs w:val="28"/>
        </w:rPr>
        <w:t>невозможном</w:t>
      </w:r>
      <w:proofErr w:type="gramEnd"/>
      <w:r w:rsidRPr="00622828">
        <w:rPr>
          <w:rFonts w:ascii="Times New Roman" w:hAnsi="Times New Roman" w:cs="Times New Roman"/>
          <w:sz w:val="28"/>
          <w:szCs w:val="28"/>
        </w:rPr>
        <w:t>. Здесь есть обязательно что-то фантастическое, неправдоподобное: животные разговаривают, на первый взгляд обыкновенные предметы оказываются волшебными.</w:t>
      </w:r>
    </w:p>
    <w:p w:rsidR="008549D1" w:rsidRPr="008549D1" w:rsidRDefault="008549D1" w:rsidP="008549D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9D1">
        <w:rPr>
          <w:rFonts w:ascii="Times New Roman" w:hAnsi="Times New Roman" w:cs="Times New Roman"/>
          <w:sz w:val="28"/>
          <w:szCs w:val="28"/>
        </w:rPr>
        <w:t>Детский сад знакомит дошкольников с лучшими сказками для детей и на этой основе решает комплекс взаимосвязанных задач нравственного, умственного, эстетического воспитания. Она привлекает ребенка не только своей яркой образной формой, но и смысловым содержанием.</w:t>
      </w:r>
    </w:p>
    <w:p w:rsidR="00ED5AE7" w:rsidRDefault="008549D1" w:rsidP="008549D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9D1">
        <w:rPr>
          <w:rFonts w:ascii="Times New Roman" w:hAnsi="Times New Roman" w:cs="Times New Roman"/>
          <w:sz w:val="28"/>
          <w:szCs w:val="28"/>
        </w:rPr>
        <w:t xml:space="preserve">Необходимо воспитывать у детей избирательное отношение к произведениям, умение ориентироваться в мире сказок. Так же нужно выработать правильное отношение к сказке и чтению; воспитывать навыки совместного слушания, умение организованно отвечать на вопросы и спрашивать о </w:t>
      </w:r>
      <w:proofErr w:type="gramStart"/>
      <w:r w:rsidRPr="008549D1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8549D1">
        <w:rPr>
          <w:rFonts w:ascii="Times New Roman" w:hAnsi="Times New Roman" w:cs="Times New Roman"/>
          <w:sz w:val="28"/>
          <w:szCs w:val="28"/>
        </w:rPr>
        <w:t>, внимательно рассматривать иллюстрации, соотносить их со знакомым текстом; воспитывать навыки аккуратного обращения с книгой.</w:t>
      </w:r>
    </w:p>
    <w:p w:rsidR="008549D1" w:rsidRPr="008549D1" w:rsidRDefault="008549D1" w:rsidP="008549D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9D1">
        <w:rPr>
          <w:rFonts w:ascii="Times New Roman" w:hAnsi="Times New Roman" w:cs="Times New Roman"/>
          <w:sz w:val="28"/>
          <w:szCs w:val="28"/>
        </w:rPr>
        <w:t>Ценность сказок заключается в их влиянии на всестороннее развитие  ребенка, а в особенности на нравственное воспитание.</w:t>
      </w:r>
    </w:p>
    <w:p w:rsidR="008549D1" w:rsidRPr="00622828" w:rsidRDefault="008549D1" w:rsidP="008549D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9D1">
        <w:rPr>
          <w:rFonts w:ascii="Times New Roman" w:hAnsi="Times New Roman" w:cs="Times New Roman"/>
          <w:sz w:val="28"/>
          <w:szCs w:val="28"/>
        </w:rPr>
        <w:lastRenderedPageBreak/>
        <w:t>Сказки внушают уверенность в торжестве правды, победе добра над злом. Как правило, страдания положительного героя и его друзей являются преходящими, временными, за ними обычно приходит радость, причем эта радость – результат борьбы, результат совместных усилий.</w:t>
      </w:r>
    </w:p>
    <w:sectPr w:rsidR="008549D1" w:rsidRPr="00622828" w:rsidSect="00CA4B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BC0"/>
    <w:rsid w:val="00121716"/>
    <w:rsid w:val="00622828"/>
    <w:rsid w:val="00632D36"/>
    <w:rsid w:val="00657E7C"/>
    <w:rsid w:val="008549D1"/>
    <w:rsid w:val="00CA4BC0"/>
    <w:rsid w:val="00ED5AE7"/>
    <w:rsid w:val="00F6482E"/>
    <w:rsid w:val="00FC4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dcterms:created xsi:type="dcterms:W3CDTF">2015-01-09T14:11:00Z</dcterms:created>
  <dcterms:modified xsi:type="dcterms:W3CDTF">2015-10-27T14:14:00Z</dcterms:modified>
</cp:coreProperties>
</file>