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86" w:rsidRPr="000439F8" w:rsidRDefault="0007180D" w:rsidP="00707B99">
      <w:pPr>
        <w:ind w:left="-709" w:right="567"/>
        <w:contextualSpacing/>
        <w:jc w:val="center"/>
        <w:rPr>
          <w:sz w:val="24"/>
          <w:szCs w:val="24"/>
        </w:rPr>
      </w:pPr>
      <w:r w:rsidRPr="00707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ДЕТСКИЙ ТАЙМ-МЕНЕДЖМЕНТ</w:t>
      </w:r>
      <w:r>
        <w:rPr>
          <w:rStyle w:val="apple-converted-space"/>
          <w:rFonts w:ascii="Georgia" w:hAnsi="Georgia"/>
          <w:color w:val="000000"/>
          <w:sz w:val="16"/>
          <w:szCs w:val="16"/>
          <w:shd w:val="clear" w:color="auto" w:fill="FFFFFF"/>
        </w:rPr>
        <w:t> </w:t>
      </w:r>
      <w:r>
        <w:rPr>
          <w:rFonts w:ascii="Georgia" w:hAnsi="Georgia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6"/>
          <w:szCs w:val="16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Ваш ребенок долго собирается? Рюкзак в школу за него складываете вы? В детской комнате из-за разбросанных по полу игрушек уже и ногу некуда поставить? Вещи ребенка лежат (висят, валяются) везде, но только не там, где они на самом деле должны быть?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Вместо того чтобы постоянно ругать сына или дочь за безответственность, познакомьте их с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тайм-менеджментом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— научите правильно организовывать свой день.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Кому и зачем?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Несобранный ребенок не только страдает сам (его отчитывают за опоздания и медлительность), но и заставляет мучиться всю семью, ведь ругая малыша вы вряд ли получаете удовольствие. Поэтому, ознакомив ребенка с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тайм-менеджментом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, вы и ему поможете и в семье создадите благоприятный климат.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Приведенные ниже советы больше подойдут дошкольникам и детям младшего школьного возраста, хотя для старшеклассников они тоже могут оказаться полезными.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Путь к счастью всей семьи состоит из 22-х «недельных» шагов.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1. Здравствуй, календарь!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Вначале следует пояснить ребенку, зачем нужен календарь. Для этого, прежде всего, необходимо приобрести «наглядное пособие», т. е. непосредственно сам календарь. Заметьте, цифры и названия дней недели/месяцев не должны быть слишком мелкими: желательно, чтобы с расстояния в 2-3 шага ребенок мог их четко рассмотреть. Рядом с каждым числом должно быть свободное место, оно пригодится для пометок или наклеек. Также очень важно, чтобы ребенку календарь нравился, ведь это не просто деталь интерьера, а полноценный рабочий инструмент.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Далее следует научить ребенка пользоваться календарем. Неплохо, если в календаре имеется прозрачное передвигающееся окошко для обозначения даты — так гораздо нагляднее.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 концу недели ребенок должен знать «устройство» года: знать, сколько дней и месяцев в году или сезоне, дней в месяце или неделе.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2. Самое-самое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Теперь необходимо отметить на календаре наиболее важные для ребенка даты: его день рождения, дни рождения ближайших родственников и друзей, праздники, отмечаемые в семье, каникулы, даты путешествий (если уже намечены), даты тестирований или экзаменов.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Далее, для большей наглядности, обозначенные даты можно проиллюстрировать. Например, дни рождения проще всего пометить фотографией именинника, а поездки — фотографией мест, в которые планируется поехать.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Также на данном этапе рекомендуется взять 2 листа бумаги, и попросить ребенка на первом листе изобразить все то, чему он научился за предыдущий год, а на втором — то, чему он хотел бы научиться в текущем. Обсудите с сыном или дочкой, что ему/ей следует сделать, чтобы достичь желаемого. Например, если ребенок хочет научиться красиво петь, то ему следует записаться в музыкальную студию.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3. «Жесткое» расписание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На данной неделе следует зафиксировать в календаре обязательные дела, повторяющиеся из недели в неделю. Например, понедельник—четверг — танцы, а вторник—пятница — рисование. Напротив каждого «занятого» дня рисуем или клеим </w:t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определенный символ. Допустим, напротив дня с танцами ставим красный кружок, а напротив дня с рисованием — синий. Подобные обозначения можно придумать и для домашних занятий. Например, по вторникам и четвергам — изучение английского дома — помечаем зеленым квадратиком.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Не забывайте, что все условные обозначения необходимо внести в одну памятку, чтобы первое время ребенок мог быстро понять, что есть что.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4. Коробок много не бывает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 этой неделе настало время избавиться от беспорядка. Для этого придется приобрести или найти множество ящиков и коробок. Можно использовать бумажные коробки из под обуви, а можно приобрести деревянные коробки типа «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Труфаст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» или пластмассовые контейнеры.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Каждая из коробок будет предназначена для вещей определенного типа. Например, одна — для вещей для бассейна (шапочка, плавки, очки и т. д.). Другая — для нижнего белья, третья — для игрушек, четвертая — для украшений, пятая — для вещей для детского сада (чешки, шорты, футболка, карандаши, игрушка и т. п.).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В результате должно появиться множество подписанных (!) ящичков. Теперь в шкафу и на полках будет царить порядок, ведь все вещи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рассотрированы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 коробкам.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Заметьте, убирать внутри коробок ребенок научиться чуть позже, скорее всего первое время вам придется делать это вместе с ним. Но постепенно он привыкнет и с каждым разом будет раскладывать игрушки, одежду и остальные вещи все аккуратнее.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Кстати, благодаря появлению в доме коробок, ребенок начнет собираться гораздо быстрее. Во-первых, у него будет уходить меньше времени на поиски нужных вещей, а во-вторых, он начнет гораздо быстрее убирать те, которые рассыпаны на кровати или полу. Ведь согласитесь, закинуть все игрушки в одну коробку гораздо быстрее, нежели расставлять их по разным полочкам.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5. Готовим шпаргалки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Не зависимо от того, пользуетесь ли вы тематическими коробками или нет, пора готовить шпаргалки — списки вещей, необходимых для того или иного дела. Например, собираясь на хореографию, ваша дочка должна взять: балетки, купальник, юбку, лосины, заколки. Собираясь в школу, ребенок должен не забыть: пенал, тетради, дневник, учебники и т. д. Подобные списки помогают ничего не пропустить и тратить меньше времени на сборы.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Если идея с коробками вам понравилась, значит вложите шпаргалки в коробки соответствующей тематики: к вещам для рисования — список вещей, которые необходимо взять в художественную школу; к вещам для плавания — список вещей, которые понадобятся в бассейне.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6. Поощрения и наказания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Что же делать, если ребенок не желает собираться (одеваться, убираться) сам? Поощрять или ругать, но не просто ругать, а ругать аргументировано.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Примеры поощрений: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Если ты сейчас сама оденешься, то у меня будет время пропылесосить, а значит, после хореографии мы сможем подольше погулять.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Если ты быстро уберешь игрушки, то еще успеешь посмотреть перед сном мультфильм.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Примеры наказаний: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Если ты будешь плохо себя вести в магазине, то больше мы с тобой туда не пойдем, чтобы не пугать других людей твоим криком.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Если ты будешь убегать от меня на улице, то в лес за грибами я тебя не возьму, так как </w:t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боюсь, что ты убежишь и потеряешься.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Ругая ребенка за проступок можно проводить аналогию со взрослыми делами. Например, если ребенок лениться и чего-то не делает, можно сказать: «Если я тоже буду лениться и не буду работать, то у нас не хватит денег на игрушки».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7. Знакомство с таймером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Чем больше предстоит сделать, тем сложнее приступить. Причем не только детям, но и взрослым. Кажется, что довести дело до конца просто невозможно. И если у взрослых есть волшебное слово «Надо», то как же дети?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А детям нужно подарить таймер! С ним любое дело будет спориться. Скажите, что убирать (писать, читать, складывать, чистить зубы) ребенку нужно лишь пока тикает таймер и все. Малыш поймет, что предстоящее занятие не бесконечно и ему будет гораздо проще приступить к работе.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8. Подарки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Подарки тоже могут служить хорошим поощрением. Только ни в коем случае не стоит покупать подарок за каждое хорошо выполненное дело или, наоборот, не покупать обещанный презент, если работа выполнена плохо или вообще не сделана.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Как же поступать? Для начала составить с ребенком список подарков, которые бы он желал получить. Причем все подарки следует разбить на 3 группы: дорогие, со средней стоимостью, недорогие (как именно разбивать каждый решает исходя из семейного бюджета). Далее составленные списки попадают в полное распоряжение ребенка. А значит, он может их дополнять новыми подарками или вычеркивать те, которые он уже получил или перехотел.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Теперь нужно объяснить ребенку, что чем больше дел он будет делать сам, тем больше у вас будет свободного времени, а значит, тем больше вы сможете заработать (например, выполняя надомную работу или работая в Интернете) и тратить на его желания. Чем лучше он будет учиться, тем меньше средств придется тратить на репетиторов и тем больше останется на приобретение желаемых им вещей.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9. Первые списки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У каждого ребенка есть обязанности: чистка зубов, уборка в комнате, вытирание пыли и другие. Чтобы ребенок не забывал об обязательных рутинных делах, следует занести их в списки задач.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Для этого на листе бумаги нужно начертить 3 одинаковые таблички (по 8 колонок в каждой). Первая колонка — это непосредственно дела, остальные 7 — дни недели. Дела, записанные в первую табличку, следует выполнять утром, во вторую — днем, в третью — вечером. На пересечении дела и дня недели нужно поставить пометку (наклеить наклейку либо поставить галочку).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Дело из списка уже сделано? Пусть ребенок обведет галочку в кружочек или заштрихует наклейку.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С чего стоит начинать знакомство детей с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тайм-менеджментом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, мы рассказали. О том, как приучать ребенка к самоорганизации дальше читайте в следующей статье. Удачи!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10. Борьба с горячими точками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 каждой квартире есть так называемые «горячие точки» — места, в которых грязь и мусор накапливаются ускоренными темпами. Есть такие точки и в детской комнате. Как правило, основными горячими точками в детской являются стол или парта, пол и места под кроватями.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Стол. Стоит положить на стол одну бумажку, как другие не заставят себя ждать. В результате уже к концу дня стол ребенка бывает завален рисунками, обрезками от аппликаций, листами для поделок или рисования и т.п.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Пол. Редко у какого ребенка пол не усыпан игрушками. Где удобнее всего играть? Правильно, на полу!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Паззлы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, конструктор, мягкие игрушки, куклы или машинки — на полу можно найти все.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Места под кроватями. Эти места можно отнести к особенно коварным, ведь мусор под ними накапливается незаметно. В понедельник под кровать случайно упала любимая игрушка. Во вторник туда закатилась машинка. Еще через пару дней туда попали книги, которые гораздо быстрее положить под кровать, нежели расставить на этажерке.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Убирать горячие точки проще всего по отдельности. Например, говорите ребенку, что сегодня ему нужно убрать только стол. Для этого берете таймер и засекаете 10-15 минут — именно за этот период ребенку и придется разгрести завалы.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Хитрость! Перед тем как включить таймер, как бы невзначай скажите: «Интересно, много ли можно убрать за 15 минут?». Скорее всего, ребенок постарается доказать, что да, много.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Уборку в горячих точках стоит включать в те списки задач, о которых говорилось в предыдущем шаге.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11. Опрятность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Если ребенок не привык искать свои вещи сам, если, раздеваясь, он бросает все в один угол, то самое время приучать его к порядку.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Научите его класть одежду в тематические коробки, о которых говорилось ранее (для бассейна, для садика, для дома и т. д.). Причем вначале, приучите класть в коробки вещи, которые не требуют складывания (носки, колготы), и только потом начинайте обучать не просто рассортировывать вещи по ящичкам, но еще и предварительно их складывать. Как правило, лет с 4-х ребенок уже может сложить свои вещи самостоятельно.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12. Разбираемся с игрушками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«Игрушек много не бывает», — считают дети. И потому в комнате каждого ребенка их не счесть. Навести порядок в игрушках помогут все те же тематические коробки. Одну коробку приготовьте для конструктора, другую — для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паззлов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, третью — для канцтоваров, четвертую — для кукол или машинок, пятую — для небольших фигурок и т. д. Секрет! Не кладите крупные и мелкие игрушки в одну коробку, иначе их будет неудобно доставать. Лучше всего завести отдельную коробку для «крупногабаритных» машин, медведей и кукол.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Для бумаг заведите с ребенком отдельные папки. Например, в одной папке можно хранить аппликации, в другой — чистые листы и цветную бумагу.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Поясните малышу, что одновременно он может брать игрушки из 1-2-х коробок и только сложив все обратно, он может достать следующую коробку. Таким образом, в комнате почти всегда будет чисто.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13. Часы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Вот и настало время «подружить» ребенка с часами. Для начала можно показать малышу песочные часы (если ребенку нет 4-х лет, то начинать знакомство с часов другого типа не рекомендуется). Объяснив принцип их действия можно иногда подменять ими таймер. Например, во время чистки зубов можно засекать время с </w:t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помощью песочных часов.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Лет с 4-х можно знакомить ребенка с электронными часами или часами со стрелкой. При этом следует обязательно напомнить, сколько часов в сутках и сколько минут в одном часе.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Пояснив значение часов, приучаем ребенка самостоятельно отслеживать время. Например, для начала пусть запомнит, что утром в 10 часов вы идете гулять или, что вечером в 5 часов по телевизору показывают его любимый мультфильм. Попросите его подсказать, когда настанет время собираться на улицу или включать телевизор.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Не переживайте и не ругайте ребенка, если вначале он будет пропускать нужное время. Ведь идея этого «мероприятия» не в том, чтобы заставить ребенка подсказывать вам, когда и что делать, а в том, чтобы приучить сына или дочку периодически поглядывать на часы. В будущем этот навык им очень пригодится.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 этой же неделе следует рассказать ребенку о палочке-выручалочке под названием «будильник». Покажите, как задать на будильнике нужное время. Выставьте вместе с ребенком несколько сигналов. Например: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ежедневный на 7-8 утра — когда следует просыпаться,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 10-11 утра — когда настает время прогулки,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 19.30 — когда следует начать убирать игрушки и готовиться ко сну;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на понедельник, среду на 10.00 — когда следует выходить на занятие в спортивную секцию, на вторник, четверг — на 15.50 — когда необходимо приготовить вещи для урока рисования;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разовый, чтобы не забыть позвонить однокласснику и узнать домашнее задание или чтобы не пропустить интересную передачу.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14. Ритуалы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Вспомните с ребенком все ритуалы, которые он совершает в течение недели. Например, утром и вечеров он умывается и чистит зубы, перед едой он всегда моет руки и т. д. Составьте список всех обязательных ритуалов и повесьте его в детской на видном месте.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15. Семейный ритуал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Введите в семье хотя бы один общий ритуал. Это может быть просмотр фильма по воскресеньям, ежедневное чаепитие или ужин, за которым все члены семьи собираются вместе.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Поясните ребенку, что есть мероприятия, пропускать которые нельзя и что семейное чаепитие (ужин,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видеопросмотр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) являются одним из них. Не забудьте внести семейный ритуал в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календарик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ребенка.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16. Праздничные дни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Расскажите ребенку, что выходные бывают не только в субботу или воскресенье, но и среди недели, если день является официальным праздником. Отметьте на детском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календарике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все праздники (можно обвести их красным кружочком, можно нарисовать возле них условный знак или наклеить наклейку).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17. Отношения с деньгами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Скорее всего, ребенок уже и так знает о существовании денег. Расскажите, что деньги просто так в семье не появляются, и их обязательно нужно зарабатывать. Поясните, что сумма заработка сильно зависит от того, что знает и умеет человек. Составьте с ребенком список дел (занятий), которые помогают ему развиваться (например, чтение, </w:t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занятия математикой, изучение иностранного языка и т. д.). Впишите эти дела в </w:t>
      </w:r>
      <w:proofErr w:type="spellStart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календарике</w:t>
      </w:r>
      <w:proofErr w:type="spellEnd"/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, если ранее они туда еще не попали.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Объясните, что малыш тоже может вам помочь зарабатывать, например, он может сам собрать свои вещи и одеться, чтобы у вас было время для работы.</w:t>
      </w:r>
      <w:r w:rsidRPr="000439F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="000439F8" w:rsidRPr="000439F8">
        <w:rPr>
          <w:rFonts w:ascii="Georgia" w:hAnsi="Georgia"/>
          <w:color w:val="000000"/>
          <w:sz w:val="24"/>
          <w:szCs w:val="24"/>
        </w:rPr>
        <w:t xml:space="preserve"> 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18. Неделя здоровья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Составьте с ребенком календарь здоровья. Внесите в него плановые посещения врачей-специалистов и те посещения больницы, которые уже можно предугадать. Допустим, вы уже знаете, что с мая ребенок пойдет в бассейн, это значит, что примерно за неделю до этого ему придется посетить дерматолога и педиатра для получения справки.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Обозначьте на детском календаре дни посещения больницы или поликлиники, пометьте их красным крестиком.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Шаг 19. Ответственное задание</w:t>
      </w:r>
      <w:r w:rsidRPr="000439F8">
        <w:rPr>
          <w:rFonts w:ascii="Georgia" w:hAnsi="Georgia"/>
          <w:color w:val="000000"/>
          <w:sz w:val="24"/>
          <w:szCs w:val="24"/>
        </w:rPr>
        <w:br/>
      </w:r>
      <w:r w:rsidRPr="000439F8">
        <w:rPr>
          <w:rFonts w:ascii="Georgia" w:hAnsi="Georgia"/>
          <w:color w:val="000000"/>
          <w:sz w:val="24"/>
          <w:szCs w:val="24"/>
          <w:shd w:val="clear" w:color="auto" w:fill="FFFFFF"/>
        </w:rPr>
        <w:t>Поясните малышу, что у каждого в доме есть свои обязанности. Например, папа — зарабатывает деньги, мама — пылесосит и готовит кушать. Вспомните с ребенком максимальное количество обязанностей каждого члена семьи. Потом скажите, что настало время и ему помогать родителям. Помогите малышу выбрать задачу</w:t>
      </w:r>
      <w:r w:rsidR="000439F8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sectPr w:rsidR="00AF0386" w:rsidRPr="000439F8" w:rsidSect="0007180D">
      <w:pgSz w:w="11906" w:h="16838"/>
      <w:pgMar w:top="1134" w:right="424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07180D"/>
    <w:rsid w:val="000439F8"/>
    <w:rsid w:val="0007180D"/>
    <w:rsid w:val="00341D92"/>
    <w:rsid w:val="0062000B"/>
    <w:rsid w:val="00707B99"/>
    <w:rsid w:val="008058B1"/>
    <w:rsid w:val="00A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Арсен</cp:lastModifiedBy>
  <cp:revision>6</cp:revision>
  <cp:lastPrinted>2015-06-05T12:32:00Z</cp:lastPrinted>
  <dcterms:created xsi:type="dcterms:W3CDTF">2015-05-15T08:05:00Z</dcterms:created>
  <dcterms:modified xsi:type="dcterms:W3CDTF">2016-01-23T07:52:00Z</dcterms:modified>
</cp:coreProperties>
</file>