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63" w:rsidRDefault="00D53B41" w:rsidP="0097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E5">
        <w:rPr>
          <w:rFonts w:ascii="Times New Roman" w:hAnsi="Times New Roman" w:cs="Times New Roman"/>
          <w:b/>
          <w:sz w:val="24"/>
          <w:szCs w:val="24"/>
        </w:rPr>
        <w:t>Перспективный план развлечений в средней группе «Б»</w:t>
      </w:r>
      <w:bookmarkStart w:id="0" w:name="_GoBack"/>
      <w:bookmarkEnd w:id="0"/>
    </w:p>
    <w:p w:rsidR="00CB44F2" w:rsidRPr="009774E5" w:rsidRDefault="00CB44F2" w:rsidP="00CB44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Смоленко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tbl>
      <w:tblPr>
        <w:tblStyle w:val="a4"/>
        <w:tblpPr w:leftFromText="180" w:rightFromText="180" w:vertAnchor="text" w:horzAnchor="margin" w:tblpX="-176" w:tblpY="731"/>
        <w:tblW w:w="15779" w:type="dxa"/>
        <w:tblLook w:val="04A0"/>
      </w:tblPr>
      <w:tblGrid>
        <w:gridCol w:w="534"/>
        <w:gridCol w:w="3685"/>
        <w:gridCol w:w="3827"/>
        <w:gridCol w:w="3686"/>
        <w:gridCol w:w="4047"/>
      </w:tblGrid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 </w:t>
            </w: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 </w:t>
            </w: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IV  </w:t>
            </w: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</w:tr>
      <w:tr w:rsidR="00D53B41" w:rsidRPr="009774E5" w:rsidTr="009774E5">
        <w:trPr>
          <w:trHeight w:val="416"/>
        </w:trPr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BC6AA8" w:rsidP="009774E5">
            <w:pPr>
              <w:pStyle w:val="a3"/>
              <w:spacing w:before="0" w:beforeAutospacing="0" w:after="0" w:afterAutospacing="0"/>
              <w:rPr>
                <w:color w:val="381914"/>
              </w:rPr>
            </w:pPr>
            <w:r w:rsidRPr="009774E5">
              <w:rPr>
                <w:color w:val="381914"/>
              </w:rPr>
              <w:t xml:space="preserve"> «День </w:t>
            </w:r>
            <w:r w:rsidR="0066604D" w:rsidRPr="009774E5">
              <w:rPr>
                <w:color w:val="381914"/>
              </w:rPr>
              <w:t>знаний</w:t>
            </w:r>
            <w:r w:rsidRPr="009774E5">
              <w:rPr>
                <w:color w:val="381914"/>
              </w:rPr>
              <w:t>».</w:t>
            </w:r>
          </w:p>
          <w:p w:rsidR="00A423BF" w:rsidRPr="009774E5" w:rsidRDefault="0066604D" w:rsidP="009774E5">
            <w:pPr>
              <w:pStyle w:val="c3"/>
              <w:spacing w:before="0" w:after="0"/>
            </w:pPr>
            <w:r w:rsidRPr="009774E5">
              <w:t xml:space="preserve">Цель: </w:t>
            </w:r>
            <w:r w:rsidR="00A423BF" w:rsidRPr="009774E5">
              <w:t>Обогащать впечатления воспитанников запоминающимися событиями.</w:t>
            </w:r>
          </w:p>
          <w:p w:rsidR="00A423BF" w:rsidRPr="009774E5" w:rsidRDefault="00A423BF" w:rsidP="009774E5">
            <w:pPr>
              <w:pStyle w:val="a3"/>
              <w:spacing w:before="0" w:beforeAutospacing="0" w:after="0" w:afterAutospacing="0"/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4D" w:rsidRPr="009774E5" w:rsidRDefault="0066604D" w:rsidP="009774E5">
            <w:pPr>
              <w:pStyle w:val="a3"/>
              <w:spacing w:before="0" w:beforeAutospacing="0" w:after="0" w:afterAutospacing="0"/>
            </w:pPr>
            <w:r w:rsidRPr="009774E5">
              <w:t>Спортивное развлечение: «вечер подвижных игр»</w:t>
            </w:r>
          </w:p>
          <w:p w:rsidR="00A423BF" w:rsidRPr="009774E5" w:rsidRDefault="0066604D" w:rsidP="009774E5">
            <w:pPr>
              <w:pStyle w:val="c3"/>
              <w:spacing w:before="0" w:after="0"/>
              <w:rPr>
                <w:lang w:eastAsia="en-US"/>
              </w:rPr>
            </w:pPr>
            <w:r w:rsidRPr="009774E5">
              <w:t>Цель: Развивать двигательную активность.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4D" w:rsidRPr="009774E5" w:rsidRDefault="0066604D" w:rsidP="009774E5">
            <w:pPr>
              <w:rPr>
                <w:rFonts w:ascii="Times New Roman" w:hAnsi="Times New Roman" w:cs="Times New Roman"/>
                <w:color w:val="381914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  <w:r w:rsidRPr="009774E5">
              <w:rPr>
                <w:rFonts w:ascii="Times New Roman" w:hAnsi="Times New Roman" w:cs="Times New Roman"/>
                <w:color w:val="381914"/>
                <w:sz w:val="24"/>
                <w:szCs w:val="24"/>
              </w:rPr>
              <w:t>: «Волк и семеро козлят»</w:t>
            </w:r>
          </w:p>
          <w:p w:rsidR="0066604D" w:rsidRPr="009774E5" w:rsidRDefault="0066604D" w:rsidP="009774E5">
            <w:pPr>
              <w:pStyle w:val="c3"/>
              <w:spacing w:before="0" w:after="0"/>
            </w:pPr>
            <w:r w:rsidRPr="009774E5">
              <w:rPr>
                <w:color w:val="381914"/>
              </w:rPr>
              <w:t xml:space="preserve">Цель: </w:t>
            </w:r>
            <w:r w:rsidRPr="009774E5">
              <w:t xml:space="preserve"> Создание праздничной атмосферы. Понимать содержание сказки.</w:t>
            </w:r>
            <w:r w:rsidR="009774E5" w:rsidRPr="009774E5">
              <w:t xml:space="preserve"> Подводить к осмыслению действия каждого персонажа.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3BF" w:rsidRPr="009774E5" w:rsidRDefault="0066604D" w:rsidP="009774E5">
            <w:pPr>
              <w:rPr>
                <w:rFonts w:ascii="Times New Roman" w:hAnsi="Times New Roman" w:cs="Times New Roman"/>
                <w:color w:val="381914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color w:val="381914"/>
                <w:sz w:val="24"/>
                <w:szCs w:val="24"/>
              </w:rPr>
              <w:t>Вечер загадок «Осень золотая»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color w:val="381914"/>
                <w:sz w:val="24"/>
                <w:szCs w:val="24"/>
              </w:rPr>
              <w:t xml:space="preserve">Цель: </w:t>
            </w: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радостное настроение. Знакомить с признаками осени. </w:t>
            </w:r>
          </w:p>
        </w:tc>
      </w:tr>
      <w:tr w:rsidR="00D53B41" w:rsidRPr="009774E5" w:rsidTr="009774E5"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pStyle w:val="a3"/>
              <w:spacing w:before="0" w:beforeAutospacing="0" w:after="0" w:afterAutospacing="0"/>
            </w:pPr>
            <w:r w:rsidRPr="009774E5">
              <w:t>Показ настольного театра: р. н. сказка «Маша и медведь»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t>Цель:  Создание праздничной атмосферы. Понимать содержание сказки.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rPr>
                <w:rFonts w:ascii="Times New Roman" w:hAnsi="Times New Roman" w:cs="Times New Roman"/>
                <w:color w:val="381914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color w:val="381914"/>
                <w:sz w:val="24"/>
                <w:szCs w:val="24"/>
              </w:rPr>
              <w:t>Развлечение по пожарной безопасности «Кошкин дом»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774E5"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содержание сказки. Подводить к осмыслению действия каждого персонажа.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6C324C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t>Познавательно – тематический вечер: «Об обычаях и традициях русского народа»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4D" w:rsidRPr="009774E5" w:rsidRDefault="00D53B41" w:rsidP="009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proofErr w:type="gramStart"/>
            <w:r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гости к нам пришла»</w:t>
            </w:r>
            <w:r w:rsidR="0066604D"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B41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</w:tc>
      </w:tr>
      <w:tr w:rsidR="00D53B41" w:rsidRPr="009774E5" w:rsidTr="009774E5"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2E386A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rPr>
                <w:lang w:eastAsia="en-US"/>
              </w:rPr>
              <w:t>Развлечение «В гостях у сказки»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t>Цель:</w:t>
            </w:r>
            <w:r w:rsidR="009774E5" w:rsidRPr="009774E5">
              <w:t xml:space="preserve"> Понимать содержание сказки. Подводить к осмыслению действия каждого персонажа.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Показ театра на </w:t>
            </w:r>
            <w:r w:rsidR="006C324C" w:rsidRPr="009774E5">
              <w:rPr>
                <w:rFonts w:ascii="Times New Roman" w:hAnsi="Times New Roman" w:cs="Times New Roman"/>
                <w:sz w:val="24"/>
                <w:szCs w:val="24"/>
              </w:rPr>
              <w:t>бибабо</w:t>
            </w: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: «Лисичка со скалочкой»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 Создание праздничной атмосферы. Понимать содержание сказки.</w:t>
            </w:r>
            <w:r w:rsidR="009774E5"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к осмыслению действия каждого персонажа.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6C324C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rPr>
                <w:lang w:eastAsia="en-US"/>
              </w:rPr>
              <w:t>Конкурс чтецов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t>Цель</w:t>
            </w:r>
            <w:proofErr w:type="gramStart"/>
            <w:r w:rsidRPr="009774E5">
              <w:t>:</w:t>
            </w:r>
            <w:r w:rsidR="009774E5" w:rsidRPr="009774E5">
              <w:t xml:space="preserve">: </w:t>
            </w:r>
            <w:proofErr w:type="gramEnd"/>
            <w:r w:rsidR="009774E5" w:rsidRPr="009774E5">
              <w:t>Создание праздничной атмосферы.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«Здоровячки»</w:t>
            </w:r>
            <w:r w:rsidR="0066604D"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 Цель: Развивать двигательную активность.</w:t>
            </w:r>
          </w:p>
        </w:tc>
      </w:tr>
      <w:tr w:rsidR="00D53B41" w:rsidRPr="009774E5" w:rsidTr="009774E5"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pStyle w:val="a3"/>
              <w:spacing w:before="0" w:beforeAutospacing="0" w:after="0" w:afterAutospacing="0"/>
              <w:rPr>
                <w:color w:val="381914"/>
              </w:rPr>
            </w:pPr>
            <w:r w:rsidRPr="009774E5">
              <w:rPr>
                <w:color w:val="381914"/>
              </w:rPr>
              <w:t>Вечер загадок о зиме.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</w:pPr>
            <w:r w:rsidRPr="009774E5">
              <w:t>Цель:</w:t>
            </w:r>
            <w:r w:rsidR="009774E5" w:rsidRPr="009774E5">
              <w:t xml:space="preserve"> Создать радостное настроение. Знакомить с признаками зимы.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2E386A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color w:val="381914"/>
                <w:sz w:val="24"/>
                <w:szCs w:val="24"/>
              </w:rPr>
              <w:t>Инсценировка</w:t>
            </w: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сказки «Три поросёнка»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 Создание праздничной атмосферы. Понимать содержание сказки.</w:t>
            </w:r>
            <w:r w:rsidR="009774E5"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к осмыслению </w:t>
            </w:r>
            <w:r w:rsidR="009774E5" w:rsidRPr="00977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каждого персонажа.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6C324C" w:rsidP="009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– тематический вечер: «Об обычаях и традициях татарского народа»</w:t>
            </w:r>
          </w:p>
          <w:p w:rsidR="00A423BF" w:rsidRPr="009774E5" w:rsidRDefault="00A423BF" w:rsidP="009774E5">
            <w:pPr>
              <w:pStyle w:val="c3"/>
              <w:spacing w:before="0" w:after="0"/>
            </w:pPr>
            <w:r w:rsidRPr="009774E5">
              <w:t xml:space="preserve">Формировать представления о народных самобытных </w:t>
            </w:r>
            <w:r w:rsidRPr="009774E5">
              <w:lastRenderedPageBreak/>
              <w:t>традициях.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4D" w:rsidRPr="009774E5" w:rsidRDefault="00D53B41" w:rsidP="009774E5">
            <w:pPr>
              <w:pStyle w:val="a3"/>
              <w:spacing w:before="0" w:beforeAutospacing="0" w:after="0" w:afterAutospacing="0"/>
            </w:pPr>
            <w:r w:rsidRPr="009774E5">
              <w:rPr>
                <w:color w:val="381914"/>
              </w:rPr>
              <w:lastRenderedPageBreak/>
              <w:t>Спортивное развлечение: «Зима спортивная».</w:t>
            </w:r>
          </w:p>
          <w:p w:rsidR="00D53B41" w:rsidRPr="009774E5" w:rsidRDefault="0066604D" w:rsidP="009774E5">
            <w:pPr>
              <w:pStyle w:val="a3"/>
              <w:spacing w:before="0" w:beforeAutospacing="0" w:after="0" w:afterAutospacing="0"/>
            </w:pPr>
            <w:r w:rsidRPr="009774E5">
              <w:t>Цель: Развивать двигательную активность.</w:t>
            </w:r>
          </w:p>
        </w:tc>
      </w:tr>
      <w:tr w:rsidR="00D53B41" w:rsidRPr="009774E5" w:rsidTr="009774E5"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BC6AA8" w:rsidP="009774E5">
            <w:pPr>
              <w:pStyle w:val="a3"/>
              <w:spacing w:before="0" w:beforeAutospacing="0" w:after="0" w:afterAutospacing="0"/>
            </w:pPr>
            <w:r w:rsidRPr="009774E5">
              <w:t>Развлечение: «Святки»</w:t>
            </w:r>
          </w:p>
          <w:p w:rsidR="009774E5" w:rsidRPr="009774E5" w:rsidRDefault="009774E5" w:rsidP="009774E5">
            <w:pPr>
              <w:pStyle w:val="a3"/>
              <w:spacing w:before="0" w:beforeAutospacing="0" w:after="0" w:afterAutospacing="0"/>
            </w:pPr>
            <w:r w:rsidRPr="009774E5">
              <w:t>Цель: Развивать интерес к русскому народному творчеству, к русским народным праздникам, их традициям и обрядам. Создать радостное настроение.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6C324C" w:rsidP="009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Настольный театр: «Кот в сапогах»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  Создание праздничной атмосферы. Понимать содержание сказки.</w:t>
            </w:r>
            <w:r w:rsidR="009774E5"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к осмыслению действия каждого персонажа.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A8" w:rsidRPr="009774E5" w:rsidRDefault="00BC6AA8" w:rsidP="009774E5">
            <w:pPr>
              <w:pStyle w:val="a3"/>
              <w:spacing w:before="0" w:beforeAutospacing="0" w:after="0" w:afterAutospacing="0"/>
            </w:pPr>
            <w:r w:rsidRPr="009774E5">
              <w:t>«Вечер загадок»</w:t>
            </w:r>
          </w:p>
          <w:p w:rsidR="00D53B41" w:rsidRPr="009774E5" w:rsidRDefault="009774E5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радостное настроение. Знакомить с признаками зимы.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pStyle w:val="a3"/>
              <w:spacing w:before="0" w:beforeAutospacing="0" w:after="0" w:afterAutospacing="0"/>
            </w:pPr>
            <w:r w:rsidRPr="009774E5">
              <w:t>Спортивное развлечение: «Поле – чудес»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t>Цель: Развивать двигательную активность.</w:t>
            </w:r>
          </w:p>
        </w:tc>
      </w:tr>
      <w:tr w:rsidR="00D53B41" w:rsidRPr="009774E5" w:rsidTr="009774E5"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6C324C" w:rsidP="009774E5">
            <w:pPr>
              <w:pStyle w:val="a3"/>
              <w:spacing w:before="0" w:beforeAutospacing="0" w:after="0" w:afterAutospacing="0"/>
            </w:pPr>
            <w:r w:rsidRPr="009774E5">
              <w:t>Познавательно – тематический вечер: «Об обычаях и традициях азербайджанского народа»</w:t>
            </w:r>
          </w:p>
          <w:p w:rsidR="00A423BF" w:rsidRPr="009774E5" w:rsidRDefault="0066604D" w:rsidP="009774E5">
            <w:pPr>
              <w:pStyle w:val="c3"/>
              <w:spacing w:before="0" w:after="0"/>
            </w:pPr>
            <w:r w:rsidRPr="009774E5">
              <w:t xml:space="preserve">Цель: </w:t>
            </w:r>
            <w:r w:rsidR="00A423BF" w:rsidRPr="009774E5">
              <w:t>Формировать представления о народных самобытных традициях.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2E386A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rPr>
                <w:color w:val="381914"/>
              </w:rPr>
              <w:t>Инсценировка</w:t>
            </w:r>
            <w:r w:rsidRPr="009774E5">
              <w:rPr>
                <w:lang w:eastAsia="en-US"/>
              </w:rPr>
              <w:t xml:space="preserve"> сказки: «</w:t>
            </w:r>
            <w:proofErr w:type="spellStart"/>
            <w:r w:rsidRPr="009774E5">
              <w:rPr>
                <w:lang w:eastAsia="en-US"/>
              </w:rPr>
              <w:t>Заюшкина</w:t>
            </w:r>
            <w:proofErr w:type="spellEnd"/>
            <w:r w:rsidRPr="009774E5">
              <w:rPr>
                <w:lang w:eastAsia="en-US"/>
              </w:rPr>
              <w:t xml:space="preserve"> избушка»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t>Цель: Создание праздничной атмосферы. Понимать содержание сказки.</w:t>
            </w:r>
            <w:r w:rsidR="009774E5" w:rsidRPr="009774E5">
              <w:t xml:space="preserve"> Подводить к осмыслению действия каждого персонажа.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rPr>
                <w:lang w:eastAsia="en-US"/>
              </w:rPr>
              <w:t>Конкурсная программа «Мой папа самый сильный»</w:t>
            </w:r>
          </w:p>
          <w:p w:rsidR="009774E5" w:rsidRPr="009774E5" w:rsidRDefault="0066604D" w:rsidP="009774E5">
            <w:pPr>
              <w:pStyle w:val="c3"/>
              <w:spacing w:before="0" w:after="0"/>
            </w:pPr>
            <w:r w:rsidRPr="009774E5">
              <w:t>Цель:</w:t>
            </w:r>
            <w:r w:rsidR="009774E5" w:rsidRPr="009774E5">
              <w:t xml:space="preserve"> Участвовать в совместных играх, эстафетах с родителями.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«физкульт-ура»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</w:tc>
      </w:tr>
      <w:tr w:rsidR="00D53B41" w:rsidRPr="009774E5" w:rsidTr="009774E5"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21832" w:rsidP="009774E5">
            <w:pPr>
              <w:pStyle w:val="a3"/>
              <w:spacing w:before="0" w:beforeAutospacing="0" w:after="0" w:afterAutospacing="0"/>
            </w:pPr>
            <w:r w:rsidRPr="009774E5">
              <w:t>«Добрые волшебницы»</w:t>
            </w:r>
            <w:r w:rsidRPr="009774E5">
              <w:br/>
              <w:t>конкурсная программа для детей, мам и бабушек</w:t>
            </w:r>
          </w:p>
          <w:p w:rsidR="0066604D" w:rsidRPr="009774E5" w:rsidRDefault="0066604D" w:rsidP="009774E5">
            <w:pPr>
              <w:pStyle w:val="c3"/>
              <w:spacing w:before="0" w:after="0"/>
            </w:pPr>
            <w:r w:rsidRPr="009774E5">
              <w:t>Цель:</w:t>
            </w:r>
            <w:r w:rsidR="009774E5" w:rsidRPr="009774E5">
              <w:t xml:space="preserve"> Участвовать в совместных играх, эстафетах с родителями.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6C324C" w:rsidP="009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Тематический вечер: «О творчестве Пушкина А.С.»</w:t>
            </w:r>
          </w:p>
          <w:p w:rsidR="009774E5" w:rsidRPr="009774E5" w:rsidRDefault="009774E5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 знакомство с творчеством А</w:t>
            </w:r>
            <w:proofErr w:type="gramStart"/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, Пушкина.  Создание праздничной атмосферы.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rPr>
                <w:rFonts w:ascii="Times New Roman" w:hAnsi="Times New Roman" w:cs="Times New Roman"/>
                <w:color w:val="381914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color w:val="381914"/>
                <w:sz w:val="24"/>
                <w:szCs w:val="24"/>
              </w:rPr>
              <w:t>Развлечение «Досуг по ПДД»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простейшие знания о ПДД.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pStyle w:val="a3"/>
              <w:spacing w:before="0" w:beforeAutospacing="0" w:after="0" w:afterAutospacing="0"/>
            </w:pPr>
            <w:r w:rsidRPr="009774E5">
              <w:t>Спортивное развлечение: «Русские народные  игрища»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t>Цель: Развивать двигательную активность.</w:t>
            </w:r>
          </w:p>
        </w:tc>
      </w:tr>
      <w:tr w:rsidR="00D53B41" w:rsidRPr="009774E5" w:rsidTr="009774E5"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BC6AA8" w:rsidP="009774E5">
            <w:pPr>
              <w:pStyle w:val="a3"/>
              <w:spacing w:before="0" w:beforeAutospacing="0" w:after="0" w:afterAutospacing="0"/>
            </w:pPr>
            <w:r w:rsidRPr="009774E5">
              <w:rPr>
                <w:color w:val="381914"/>
              </w:rPr>
              <w:t>Развлечение</w:t>
            </w:r>
            <w:r w:rsidRPr="009774E5">
              <w:t xml:space="preserve"> </w:t>
            </w:r>
            <w:r w:rsidR="002E386A" w:rsidRPr="009774E5">
              <w:t>«</w:t>
            </w:r>
            <w:r w:rsidRPr="009774E5">
              <w:t>День смеха</w:t>
            </w:r>
            <w:r w:rsidR="002E386A" w:rsidRPr="009774E5">
              <w:t>»</w:t>
            </w:r>
            <w:r w:rsidR="00A423BF" w:rsidRPr="009774E5">
              <w:t xml:space="preserve"> 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</w:pPr>
            <w:r w:rsidRPr="009774E5">
              <w:t>Цель:</w:t>
            </w:r>
            <w:r w:rsidR="009774E5" w:rsidRPr="009774E5">
              <w:t xml:space="preserve"> Создание праздничной атмосферы.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BC6AA8" w:rsidP="009774E5">
            <w:pPr>
              <w:rPr>
                <w:rFonts w:ascii="Times New Roman" w:hAnsi="Times New Roman" w:cs="Times New Roman"/>
                <w:color w:val="381914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color w:val="381914"/>
                <w:sz w:val="24"/>
                <w:szCs w:val="24"/>
              </w:rPr>
              <w:t>Развлечение «Космическое путешествие»</w:t>
            </w:r>
          </w:p>
          <w:p w:rsidR="009774E5" w:rsidRPr="009774E5" w:rsidRDefault="009774E5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color w:val="381914"/>
                <w:sz w:val="24"/>
                <w:szCs w:val="24"/>
              </w:rPr>
              <w:t xml:space="preserve">Цель: </w:t>
            </w: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праздничной атмосферы.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2E386A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Вечер загадок о животных. 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774E5"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праздничной атмосферы.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D53B41" w:rsidP="009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«Весёлый зоопарк»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</w:tc>
      </w:tr>
      <w:tr w:rsidR="00D53B41" w:rsidRPr="009774E5" w:rsidTr="009774E5">
        <w:tc>
          <w:tcPr>
            <w:tcW w:w="157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D53B41" w:rsidRPr="009774E5" w:rsidTr="009774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B41" w:rsidRPr="009774E5" w:rsidRDefault="00D53B41" w:rsidP="0097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6C324C" w:rsidP="009774E5">
            <w:pPr>
              <w:pStyle w:val="a3"/>
              <w:spacing w:before="0" w:beforeAutospacing="0" w:after="0" w:afterAutospacing="0"/>
            </w:pPr>
            <w:r w:rsidRPr="009774E5">
              <w:t>Забавы с красками: «Красавица – весна»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774E5">
              <w:t>Цель:</w:t>
            </w:r>
            <w:r w:rsidR="009774E5" w:rsidRPr="009774E5">
              <w:t xml:space="preserve"> Создание праздничной атмосферы. Способствовать развитию детского творчества.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2E386A" w:rsidP="009774E5">
            <w:pPr>
              <w:pStyle w:val="a3"/>
              <w:spacing w:before="0" w:beforeAutospacing="0" w:after="0" w:afterAutospacing="0"/>
              <w:rPr>
                <w:rStyle w:val="c4"/>
              </w:rPr>
            </w:pPr>
            <w:r w:rsidRPr="009774E5">
              <w:rPr>
                <w:color w:val="381914"/>
              </w:rPr>
              <w:t>Инсценировка</w:t>
            </w:r>
            <w:r w:rsidRPr="009774E5">
              <w:rPr>
                <w:lang w:eastAsia="en-US"/>
              </w:rPr>
              <w:t xml:space="preserve"> сказки: </w:t>
            </w:r>
            <w:r w:rsidRPr="009774E5">
              <w:rPr>
                <w:rStyle w:val="c4"/>
              </w:rPr>
              <w:t>«Два жадных медвежонка».</w:t>
            </w:r>
          </w:p>
          <w:p w:rsidR="0066604D" w:rsidRPr="009774E5" w:rsidRDefault="0066604D" w:rsidP="009774E5">
            <w:pPr>
              <w:pStyle w:val="a3"/>
              <w:spacing w:before="0" w:beforeAutospacing="0" w:after="0" w:afterAutospacing="0"/>
            </w:pPr>
            <w:r w:rsidRPr="009774E5">
              <w:t>Цель: Создание праздничной атмосферы. Понимать содержание сказки.</w:t>
            </w:r>
            <w:r w:rsidR="009774E5" w:rsidRPr="009774E5">
              <w:t xml:space="preserve"> Подводить к осмыслению действия каждого персонажа.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41" w:rsidRPr="009774E5" w:rsidRDefault="00E00A74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Развлечение «Праздник мыльных пузырей»</w:t>
            </w:r>
          </w:p>
          <w:p w:rsidR="0066604D" w:rsidRPr="009774E5" w:rsidRDefault="0066604D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4E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774E5" w:rsidRPr="009774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праздничной атмосферы.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6A" w:rsidRPr="009774E5" w:rsidRDefault="002E386A" w:rsidP="009774E5">
            <w:pPr>
              <w:pStyle w:val="c2"/>
              <w:spacing w:before="0" w:after="0"/>
              <w:rPr>
                <w:rStyle w:val="c4"/>
              </w:rPr>
            </w:pPr>
            <w:r w:rsidRPr="009774E5">
              <w:rPr>
                <w:rStyle w:val="c4"/>
              </w:rPr>
              <w:t>Калейдоскоп сказок.</w:t>
            </w:r>
          </w:p>
          <w:p w:rsidR="0066604D" w:rsidRPr="009774E5" w:rsidRDefault="0066604D" w:rsidP="009774E5">
            <w:pPr>
              <w:pStyle w:val="c2"/>
              <w:spacing w:before="0" w:after="0"/>
            </w:pPr>
            <w:r w:rsidRPr="009774E5">
              <w:t>Цель:</w:t>
            </w:r>
            <w:r w:rsidR="009774E5" w:rsidRPr="009774E5">
              <w:t xml:space="preserve"> Создание праздничной атмосферы.</w:t>
            </w:r>
          </w:p>
          <w:p w:rsidR="00D53B41" w:rsidRPr="009774E5" w:rsidRDefault="00D53B41" w:rsidP="009774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3B41" w:rsidRPr="009774E5" w:rsidRDefault="00D53B41" w:rsidP="00977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B41" w:rsidRPr="009774E5" w:rsidRDefault="00D53B41" w:rsidP="009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6FE" w:rsidRPr="009774E5" w:rsidRDefault="00DE26FE" w:rsidP="00977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6FE" w:rsidRPr="009774E5" w:rsidSect="00D53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696D"/>
    <w:rsid w:val="002E386A"/>
    <w:rsid w:val="004D5863"/>
    <w:rsid w:val="0066604D"/>
    <w:rsid w:val="006C324C"/>
    <w:rsid w:val="009774E5"/>
    <w:rsid w:val="00A423BF"/>
    <w:rsid w:val="00BC6AA8"/>
    <w:rsid w:val="00C22725"/>
    <w:rsid w:val="00CB44F2"/>
    <w:rsid w:val="00D21832"/>
    <w:rsid w:val="00D53B41"/>
    <w:rsid w:val="00DE26FE"/>
    <w:rsid w:val="00E00A74"/>
    <w:rsid w:val="00EB696D"/>
    <w:rsid w:val="00F6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53B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53B41"/>
    <w:rPr>
      <w:b/>
      <w:bCs/>
    </w:rPr>
  </w:style>
  <w:style w:type="character" w:customStyle="1" w:styleId="c4">
    <w:name w:val="c4"/>
    <w:basedOn w:val="a0"/>
    <w:rsid w:val="002E386A"/>
  </w:style>
  <w:style w:type="paragraph" w:customStyle="1" w:styleId="c2">
    <w:name w:val="c2"/>
    <w:basedOn w:val="a"/>
    <w:rsid w:val="002E38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423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53B4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53B41"/>
    <w:rPr>
      <w:b/>
      <w:bCs/>
    </w:rPr>
  </w:style>
  <w:style w:type="character" w:customStyle="1" w:styleId="c4">
    <w:name w:val="c4"/>
    <w:basedOn w:val="a0"/>
    <w:rsid w:val="002E386A"/>
  </w:style>
  <w:style w:type="paragraph" w:customStyle="1" w:styleId="c2">
    <w:name w:val="c2"/>
    <w:basedOn w:val="a"/>
    <w:rsid w:val="002E38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HewlettPackard</dc:creator>
  <cp:keywords/>
  <dc:description/>
  <cp:lastModifiedBy>c400</cp:lastModifiedBy>
  <cp:revision>6</cp:revision>
  <dcterms:created xsi:type="dcterms:W3CDTF">2014-07-17T15:59:00Z</dcterms:created>
  <dcterms:modified xsi:type="dcterms:W3CDTF">2016-01-01T09:37:00Z</dcterms:modified>
</cp:coreProperties>
</file>