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43" w:rsidRDefault="00547249">
      <w:pPr>
        <w:pStyle w:val="2"/>
        <w:shd w:val="clear" w:color="auto" w:fill="auto"/>
        <w:spacing w:after="597"/>
        <w:ind w:left="40" w:right="20"/>
      </w:pPr>
      <w:r>
        <w:rPr>
          <w:rStyle w:val="a5"/>
        </w:rPr>
        <w:t>Программное содержание:</w:t>
      </w:r>
      <w:r>
        <w:rPr>
          <w:rStyle w:val="a6"/>
        </w:rPr>
        <w:t xml:space="preserve"> </w:t>
      </w:r>
      <w:r>
        <w:t>Продолжать формировать положительные моральные качества. Развивать способность оценивать свое отношение к позитивным и негативным поступкам</w:t>
      </w:r>
      <w:r>
        <w:rPr>
          <w:rStyle w:val="a6"/>
        </w:rPr>
        <w:t xml:space="preserve">. </w:t>
      </w:r>
      <w:r>
        <w:t>Закреплять умение соотносить игровые действия с выполняемой ролью. Активизация словаря.</w:t>
      </w:r>
    </w:p>
    <w:p w:rsidR="00916743" w:rsidRDefault="00547249">
      <w:pPr>
        <w:pStyle w:val="2"/>
        <w:shd w:val="clear" w:color="auto" w:fill="auto"/>
        <w:spacing w:after="0" w:line="648" w:lineRule="exact"/>
        <w:ind w:left="40" w:right="20"/>
      </w:pPr>
      <w:r>
        <w:rPr>
          <w:rStyle w:val="a5"/>
        </w:rPr>
        <w:t>Материал:</w:t>
      </w:r>
      <w:r>
        <w:rPr>
          <w:rStyle w:val="a6"/>
        </w:rPr>
        <w:t xml:space="preserve"> </w:t>
      </w:r>
      <w:r>
        <w:t>Комната поделена на игровые зоны: «Автовокзал», «Магазин игрушек», «Парикмахерская», «Больница», «Лес». Атрибуты для роли водителя, продавца, парикмахера, врача. Петрушка - кукла из кукольного театра.</w:t>
      </w:r>
    </w:p>
    <w:p w:rsidR="00916743" w:rsidRDefault="00547249">
      <w:pPr>
        <w:pStyle w:val="21"/>
        <w:shd w:val="clear" w:color="auto" w:fill="auto"/>
        <w:spacing w:after="61" w:line="280" w:lineRule="exact"/>
      </w:pPr>
      <w:r>
        <w:rPr>
          <w:rStyle w:val="22"/>
        </w:rPr>
        <w:t>ХОД ЗАНЯТИЯ:</w:t>
      </w:r>
    </w:p>
    <w:p w:rsidR="00916743" w:rsidRDefault="00547249">
      <w:pPr>
        <w:pStyle w:val="2"/>
        <w:shd w:val="clear" w:color="auto" w:fill="auto"/>
        <w:tabs>
          <w:tab w:val="left" w:pos="2254"/>
        </w:tabs>
        <w:spacing w:after="0"/>
        <w:ind w:left="40"/>
      </w:pPr>
      <w:r>
        <w:rPr>
          <w:rStyle w:val="15pt"/>
        </w:rPr>
        <w:t>Воспитатель:</w:t>
      </w:r>
      <w:r>
        <w:rPr>
          <w:rStyle w:val="15pt0"/>
        </w:rPr>
        <w:tab/>
      </w:r>
      <w:r>
        <w:t>Ребята, вы любите п</w:t>
      </w:r>
      <w:r>
        <w:t>утешествовать? На каком</w:t>
      </w:r>
    </w:p>
    <w:p w:rsidR="00916743" w:rsidRDefault="00547249">
      <w:pPr>
        <w:pStyle w:val="2"/>
        <w:shd w:val="clear" w:color="auto" w:fill="auto"/>
        <w:spacing w:after="0"/>
        <w:ind w:left="40" w:right="20"/>
      </w:pPr>
      <w:r>
        <w:t>транспорте? (ответы детей). Сегодня я предлагаю отправиться в путешествие на</w:t>
      </w:r>
      <w:r w:rsidR="00282252">
        <w:t xml:space="preserve"> автобусе. Как называется место</w:t>
      </w:r>
      <w:r>
        <w:t>, откуда автобусы отправляются в путь? Правильно, это место называется автовокзал. Давайте построим автобус.</w:t>
      </w:r>
    </w:p>
    <w:p w:rsidR="00916743" w:rsidRDefault="00547249">
      <w:pPr>
        <w:pStyle w:val="2"/>
        <w:shd w:val="clear" w:color="auto" w:fill="auto"/>
        <w:spacing w:after="0"/>
        <w:ind w:left="40" w:right="20"/>
      </w:pPr>
      <w:r>
        <w:t>(Дети под руков</w:t>
      </w:r>
      <w:r>
        <w:t>одством воспитателя «строят</w:t>
      </w:r>
      <w:r>
        <w:rPr>
          <w:rStyle w:val="a6"/>
        </w:rPr>
        <w:t xml:space="preserve">» </w:t>
      </w:r>
      <w:r>
        <w:t>автобус из стульев и элементов большого конструктора, затем выбирают водителя, который садится в «кабину</w:t>
      </w:r>
      <w:r>
        <w:rPr>
          <w:rStyle w:val="a6"/>
        </w:rPr>
        <w:t xml:space="preserve">» </w:t>
      </w:r>
      <w:r>
        <w:t>автобуса).</w:t>
      </w:r>
    </w:p>
    <w:p w:rsidR="00916743" w:rsidRDefault="00547249">
      <w:pPr>
        <w:pStyle w:val="2"/>
        <w:shd w:val="clear" w:color="auto" w:fill="auto"/>
        <w:spacing w:after="0"/>
        <w:ind w:left="40" w:right="20"/>
      </w:pPr>
      <w:r>
        <w:t>Водитель должен внимательно следить за дорогой, движением других машин и сигналами светофора, громко объявлять</w:t>
      </w:r>
      <w:r>
        <w:t xml:space="preserve"> остановки, продавать талоны.</w:t>
      </w:r>
    </w:p>
    <w:p w:rsidR="00916743" w:rsidRDefault="00547249">
      <w:pPr>
        <w:pStyle w:val="2"/>
        <w:shd w:val="clear" w:color="auto" w:fill="auto"/>
        <w:spacing w:after="0"/>
        <w:ind w:left="40"/>
      </w:pPr>
      <w:r>
        <w:t>(Воспитатель достает Петрушку и говорит за него)</w:t>
      </w:r>
    </w:p>
    <w:p w:rsidR="00916743" w:rsidRDefault="00547249">
      <w:pPr>
        <w:pStyle w:val="2"/>
        <w:shd w:val="clear" w:color="auto" w:fill="auto"/>
        <w:spacing w:after="0" w:line="641" w:lineRule="exact"/>
        <w:ind w:left="40" w:right="20"/>
      </w:pPr>
      <w:r>
        <w:rPr>
          <w:rStyle w:val="a5"/>
        </w:rPr>
        <w:t>Петрушка:</w:t>
      </w:r>
      <w:r>
        <w:rPr>
          <w:rStyle w:val="a6"/>
        </w:rPr>
        <w:t xml:space="preserve"> </w:t>
      </w:r>
      <w:r>
        <w:t xml:space="preserve">Эй, ребята! Мне стало скучно, и я решил съездить к своему другу </w:t>
      </w:r>
      <w:r>
        <w:lastRenderedPageBreak/>
        <w:t>гномику Лелику. Когда я вошел в автобус, то пролез в серединку, расталкивая пассажиров. Увидел свободно</w:t>
      </w:r>
      <w:r>
        <w:t>е место и сел. Какая - то бабушка стояла рядом и всю дорогу вздыхала. Через две остановки я пробрался к выходу и выскочил из автобуса. Вдруг я увидел Лелика на другой стороне дороги и закричал: «Эй ты, Лелька</w:t>
      </w:r>
      <w:r>
        <w:rPr>
          <w:rStyle w:val="a6"/>
        </w:rPr>
        <w:t xml:space="preserve"> - </w:t>
      </w:r>
      <w:r>
        <w:t xml:space="preserve">Пелелька!» </w:t>
      </w:r>
      <w:r>
        <w:rPr>
          <w:rStyle w:val="a5"/>
        </w:rPr>
        <w:t>Воспитатель:</w:t>
      </w:r>
      <w:r>
        <w:rPr>
          <w:rStyle w:val="a6"/>
        </w:rPr>
        <w:t xml:space="preserve"> </w:t>
      </w:r>
      <w:r>
        <w:t>Подожди, Петрушка! Мн</w:t>
      </w:r>
      <w:r>
        <w:t>е кажется, что ребятам в твоем рассказе что-то не нравится.</w:t>
      </w:r>
    </w:p>
    <w:p w:rsidR="00916743" w:rsidRDefault="00547249">
      <w:pPr>
        <w:pStyle w:val="2"/>
        <w:shd w:val="clear" w:color="auto" w:fill="auto"/>
        <w:spacing w:after="0" w:line="641" w:lineRule="exact"/>
        <w:ind w:left="40"/>
      </w:pPr>
      <w:r>
        <w:t>Дети называют ошибочные действия Петрушки.</w:t>
      </w:r>
    </w:p>
    <w:p w:rsidR="00916743" w:rsidRDefault="00547249">
      <w:pPr>
        <w:pStyle w:val="2"/>
        <w:shd w:val="clear" w:color="auto" w:fill="auto"/>
        <w:spacing w:after="0" w:line="641" w:lineRule="exact"/>
        <w:ind w:left="40" w:right="20"/>
      </w:pPr>
      <w:r>
        <w:t>- Дети, давайте вспомним правила поведения при посадке в автобус и в его салоне.</w:t>
      </w:r>
    </w:p>
    <w:p w:rsidR="00916743" w:rsidRDefault="00547249">
      <w:pPr>
        <w:pStyle w:val="2"/>
        <w:shd w:val="clear" w:color="auto" w:fill="auto"/>
        <w:spacing w:after="0" w:line="641" w:lineRule="exact"/>
        <w:ind w:left="40"/>
      </w:pPr>
      <w:r>
        <w:t>Ответы детей.</w:t>
      </w:r>
    </w:p>
    <w:p w:rsidR="00916743" w:rsidRDefault="00547249">
      <w:pPr>
        <w:pStyle w:val="21"/>
        <w:shd w:val="clear" w:color="auto" w:fill="auto"/>
        <w:spacing w:after="0" w:line="641" w:lineRule="exact"/>
        <w:ind w:right="20"/>
      </w:pPr>
      <w:r>
        <w:rPr>
          <w:rStyle w:val="22"/>
        </w:rPr>
        <w:t>Проблемная ситуация.</w:t>
      </w:r>
    </w:p>
    <w:p w:rsidR="00916743" w:rsidRDefault="00547249">
      <w:pPr>
        <w:pStyle w:val="2"/>
        <w:shd w:val="clear" w:color="auto" w:fill="auto"/>
        <w:spacing w:after="0" w:line="641" w:lineRule="exact"/>
        <w:ind w:left="40" w:right="20"/>
      </w:pPr>
      <w:r>
        <w:rPr>
          <w:rStyle w:val="a5"/>
        </w:rPr>
        <w:t>Воспитатель:</w:t>
      </w:r>
      <w:r>
        <w:rPr>
          <w:rStyle w:val="a6"/>
        </w:rPr>
        <w:t xml:space="preserve"> </w:t>
      </w:r>
      <w:r>
        <w:t xml:space="preserve">Саша и его родители </w:t>
      </w:r>
      <w:r>
        <w:t>зашли в автобус. Все места были заняты. Только на переднем сидении одно место оказалось свободным. Как вы думаете, кому следует сесть на свободное место?</w:t>
      </w:r>
    </w:p>
    <w:p w:rsidR="00916743" w:rsidRDefault="00547249">
      <w:pPr>
        <w:pStyle w:val="2"/>
        <w:shd w:val="clear" w:color="auto" w:fill="auto"/>
        <w:spacing w:after="0" w:line="706" w:lineRule="exact"/>
        <w:ind w:left="40" w:right="20"/>
      </w:pPr>
      <w:r>
        <w:rPr>
          <w:rStyle w:val="1"/>
          <w:i/>
          <w:iCs/>
        </w:rPr>
        <w:t>Дети:</w:t>
      </w:r>
      <w:r>
        <w:t xml:space="preserve"> На свободное место следует сесть пожилым людям, женщинам с детьми.</w:t>
      </w:r>
    </w:p>
    <w:p w:rsidR="00916743" w:rsidRDefault="00547249">
      <w:pPr>
        <w:pStyle w:val="2"/>
        <w:shd w:val="clear" w:color="auto" w:fill="auto"/>
        <w:spacing w:after="0"/>
        <w:ind w:left="40"/>
      </w:pPr>
      <w:r>
        <w:rPr>
          <w:rStyle w:val="a5"/>
        </w:rPr>
        <w:t>Воспитатель:</w:t>
      </w:r>
      <w:r>
        <w:rPr>
          <w:rStyle w:val="a6"/>
        </w:rPr>
        <w:t xml:space="preserve"> </w:t>
      </w:r>
      <w:r>
        <w:t>Остановка «Магаз</w:t>
      </w:r>
      <w:r>
        <w:t>ин Игрушек».</w:t>
      </w:r>
    </w:p>
    <w:p w:rsidR="00916743" w:rsidRDefault="00547249">
      <w:pPr>
        <w:pStyle w:val="2"/>
        <w:shd w:val="clear" w:color="auto" w:fill="auto"/>
        <w:spacing w:after="0"/>
        <w:ind w:left="40" w:right="20"/>
      </w:pPr>
      <w:r>
        <w:t>Дети и воспитатель «выбирают» продавца, который приглашает всех в магазин игрушек и встает за «прилавок».</w:t>
      </w:r>
    </w:p>
    <w:p w:rsidR="00916743" w:rsidRDefault="00547249">
      <w:pPr>
        <w:pStyle w:val="2"/>
        <w:shd w:val="clear" w:color="auto" w:fill="auto"/>
        <w:spacing w:after="0" w:line="648" w:lineRule="exact"/>
        <w:ind w:left="40" w:right="260"/>
      </w:pPr>
      <w:r>
        <w:rPr>
          <w:rStyle w:val="a5"/>
        </w:rPr>
        <w:t>Воспитатель:</w:t>
      </w:r>
      <w:r>
        <w:rPr>
          <w:rStyle w:val="a6"/>
        </w:rPr>
        <w:t xml:space="preserve"> </w:t>
      </w:r>
      <w:r>
        <w:t>Правильно, надо спокойно ждать своей очереди, не толкат</w:t>
      </w:r>
      <w:r w:rsidR="00282252">
        <w:t>ься, здороваться с продавцом, в</w:t>
      </w:r>
      <w:r>
        <w:t>е</w:t>
      </w:r>
      <w:r w:rsidR="00282252">
        <w:t>жлив</w:t>
      </w:r>
      <w:r>
        <w:t>о попросить показать понравив</w:t>
      </w:r>
      <w:r>
        <w:t xml:space="preserve">шуюся </w:t>
      </w:r>
      <w:r>
        <w:lastRenderedPageBreak/>
        <w:t>вещь, поблагодарить продавца.</w:t>
      </w:r>
    </w:p>
    <w:p w:rsidR="00916743" w:rsidRDefault="00547249">
      <w:pPr>
        <w:pStyle w:val="2"/>
        <w:shd w:val="clear" w:color="auto" w:fill="auto"/>
        <w:spacing w:after="911" w:line="673" w:lineRule="exact"/>
        <w:ind w:left="40" w:right="260" w:firstLine="1580"/>
        <w:jc w:val="left"/>
      </w:pPr>
      <w:r>
        <w:rPr>
          <w:rStyle w:val="15pt"/>
        </w:rPr>
        <w:t>Дидактическая игра: «Покупаю игрушку»</w:t>
      </w:r>
      <w:r>
        <w:rPr>
          <w:rStyle w:val="15pt0"/>
        </w:rPr>
        <w:t xml:space="preserve"> </w:t>
      </w:r>
      <w:r>
        <w:rPr>
          <w:rStyle w:val="a5"/>
        </w:rPr>
        <w:t>Воспитатель:</w:t>
      </w:r>
      <w:r>
        <w:rPr>
          <w:rStyle w:val="a6"/>
        </w:rPr>
        <w:t xml:space="preserve"> </w:t>
      </w:r>
      <w:r>
        <w:t>Чтобы купить игрушку, надо вспомнить пословицу или поговорку о добрых отношениях между людьми.</w:t>
      </w:r>
    </w:p>
    <w:p w:rsidR="00916743" w:rsidRDefault="00547249">
      <w:pPr>
        <w:pStyle w:val="11"/>
        <w:keepNext/>
        <w:keepLines/>
        <w:shd w:val="clear" w:color="auto" w:fill="auto"/>
        <w:spacing w:before="0" w:after="149" w:line="360" w:lineRule="exact"/>
        <w:ind w:left="240"/>
      </w:pPr>
      <w:bookmarkStart w:id="0" w:name="bookmark0"/>
      <w:r>
        <w:rPr>
          <w:rStyle w:val="12"/>
          <w:b/>
          <w:bCs/>
        </w:rPr>
        <w:t>Пословицы и поговорки.</w:t>
      </w:r>
      <w:bookmarkEnd w:id="0"/>
    </w:p>
    <w:p w:rsidR="00916743" w:rsidRDefault="00547249">
      <w:pPr>
        <w:pStyle w:val="2"/>
        <w:shd w:val="clear" w:color="auto" w:fill="auto"/>
        <w:spacing w:after="0" w:line="641" w:lineRule="exact"/>
        <w:ind w:left="40"/>
      </w:pPr>
      <w:r>
        <w:t>Человек без друзей, что дерево без корней.</w:t>
      </w:r>
    </w:p>
    <w:p w:rsidR="00916743" w:rsidRDefault="00547249">
      <w:pPr>
        <w:pStyle w:val="2"/>
        <w:shd w:val="clear" w:color="auto" w:fill="auto"/>
        <w:spacing w:after="0" w:line="641" w:lineRule="exact"/>
        <w:ind w:left="40"/>
      </w:pPr>
      <w:r>
        <w:t>Ссора до</w:t>
      </w:r>
      <w:r>
        <w:t xml:space="preserve"> добра не доводит.</w:t>
      </w:r>
    </w:p>
    <w:p w:rsidR="00916743" w:rsidRDefault="00547249">
      <w:pPr>
        <w:pStyle w:val="2"/>
        <w:shd w:val="clear" w:color="auto" w:fill="auto"/>
        <w:spacing w:after="0" w:line="641" w:lineRule="exact"/>
        <w:ind w:left="40"/>
      </w:pPr>
      <w:r>
        <w:t>Поделитесь, да не подеритесь.</w:t>
      </w:r>
    </w:p>
    <w:p w:rsidR="00916743" w:rsidRDefault="00547249">
      <w:pPr>
        <w:pStyle w:val="2"/>
        <w:shd w:val="clear" w:color="auto" w:fill="auto"/>
        <w:spacing w:after="0" w:line="641" w:lineRule="exact"/>
        <w:ind w:left="40"/>
      </w:pPr>
      <w:r>
        <w:t>Друзья познаются в беде.</w:t>
      </w:r>
    </w:p>
    <w:p w:rsidR="00916743" w:rsidRDefault="00547249">
      <w:pPr>
        <w:pStyle w:val="2"/>
        <w:shd w:val="clear" w:color="auto" w:fill="auto"/>
        <w:spacing w:after="0" w:line="641" w:lineRule="exact"/>
        <w:ind w:left="40"/>
      </w:pPr>
      <w:r>
        <w:t>Новых друзей наживай, а старых не забывай.</w:t>
      </w:r>
    </w:p>
    <w:p w:rsidR="00916743" w:rsidRDefault="00547249">
      <w:pPr>
        <w:pStyle w:val="2"/>
        <w:shd w:val="clear" w:color="auto" w:fill="auto"/>
        <w:spacing w:after="0" w:line="641" w:lineRule="exact"/>
        <w:ind w:left="40"/>
      </w:pPr>
      <w:r>
        <w:t>Помогай другу везде, не оставляй его в беде.</w:t>
      </w:r>
    </w:p>
    <w:p w:rsidR="00916743" w:rsidRDefault="00547249">
      <w:pPr>
        <w:pStyle w:val="2"/>
        <w:shd w:val="clear" w:color="auto" w:fill="auto"/>
        <w:spacing w:after="0" w:line="641" w:lineRule="exact"/>
        <w:ind w:left="40"/>
      </w:pPr>
      <w:r>
        <w:t>В ком правды нет, в том и добра мало.</w:t>
      </w:r>
    </w:p>
    <w:p w:rsidR="00916743" w:rsidRDefault="00547249">
      <w:pPr>
        <w:pStyle w:val="2"/>
        <w:shd w:val="clear" w:color="auto" w:fill="auto"/>
        <w:spacing w:after="0" w:line="641" w:lineRule="exact"/>
        <w:ind w:left="40"/>
      </w:pPr>
      <w:r>
        <w:t>Не говори, что делал, а говорил, что сделал.</w:t>
      </w:r>
    </w:p>
    <w:p w:rsidR="00916743" w:rsidRDefault="00547249">
      <w:pPr>
        <w:pStyle w:val="2"/>
        <w:shd w:val="clear" w:color="auto" w:fill="auto"/>
        <w:spacing w:after="0" w:line="641" w:lineRule="exact"/>
        <w:ind w:left="40"/>
      </w:pPr>
      <w:r>
        <w:t>Делу время</w:t>
      </w:r>
      <w:r>
        <w:rPr>
          <w:rStyle w:val="a6"/>
        </w:rPr>
        <w:t xml:space="preserve"> - </w:t>
      </w:r>
      <w:r>
        <w:t>потехе час.</w:t>
      </w:r>
    </w:p>
    <w:p w:rsidR="00916743" w:rsidRDefault="00547249">
      <w:pPr>
        <w:pStyle w:val="2"/>
        <w:shd w:val="clear" w:color="auto" w:fill="auto"/>
        <w:spacing w:after="0" w:line="641" w:lineRule="exact"/>
        <w:ind w:left="40"/>
      </w:pPr>
      <w:r>
        <w:t>Легко сломать, да трудно сделать.</w:t>
      </w:r>
    </w:p>
    <w:p w:rsidR="00916743" w:rsidRDefault="00547249">
      <w:pPr>
        <w:pStyle w:val="2"/>
        <w:shd w:val="clear" w:color="auto" w:fill="auto"/>
        <w:spacing w:after="0" w:line="641" w:lineRule="exact"/>
        <w:ind w:left="40"/>
      </w:pPr>
      <w:r>
        <w:t>Не будет скуки, если заняты руки.</w:t>
      </w:r>
    </w:p>
    <w:p w:rsidR="00916743" w:rsidRDefault="00547249">
      <w:pPr>
        <w:pStyle w:val="2"/>
        <w:shd w:val="clear" w:color="auto" w:fill="auto"/>
        <w:spacing w:after="0" w:line="641" w:lineRule="exact"/>
        <w:ind w:left="40"/>
      </w:pPr>
      <w:r>
        <w:t>К большому терпенью идет уменье.</w:t>
      </w:r>
    </w:p>
    <w:p w:rsidR="00916743" w:rsidRDefault="00547249">
      <w:pPr>
        <w:pStyle w:val="2"/>
        <w:shd w:val="clear" w:color="auto" w:fill="auto"/>
        <w:spacing w:after="0" w:line="641" w:lineRule="exact"/>
        <w:ind w:left="40"/>
      </w:pPr>
      <w:r>
        <w:t>Мала пчела, да и та работает.</w:t>
      </w:r>
      <w:r>
        <w:br w:type="page"/>
      </w:r>
    </w:p>
    <w:p w:rsidR="00916743" w:rsidRDefault="00547249" w:rsidP="00282252">
      <w:pPr>
        <w:pStyle w:val="2"/>
        <w:shd w:val="clear" w:color="auto" w:fill="auto"/>
        <w:spacing w:after="594" w:line="641" w:lineRule="exact"/>
        <w:ind w:left="40"/>
        <w:jc w:val="left"/>
      </w:pPr>
      <w:r>
        <w:lastRenderedPageBreak/>
        <w:t>Дети покупают игрушки в магазине и направляются к автобусу. Воспитатель с детьми продолжает путешествие по др</w:t>
      </w:r>
      <w:r>
        <w:t xml:space="preserve">угим </w:t>
      </w:r>
      <w:r w:rsidR="00282252">
        <w:t xml:space="preserve">зонам, </w:t>
      </w:r>
      <w:r>
        <w:t>используя приведенные выше методические приемы.</w:t>
      </w:r>
    </w:p>
    <w:p w:rsidR="00916743" w:rsidRDefault="00547249">
      <w:pPr>
        <w:pStyle w:val="2"/>
        <w:shd w:val="clear" w:color="auto" w:fill="auto"/>
        <w:spacing w:after="0" w:line="648" w:lineRule="exact"/>
        <w:ind w:left="40"/>
        <w:jc w:val="left"/>
      </w:pPr>
      <w:r>
        <w:rPr>
          <w:rStyle w:val="a5"/>
        </w:rPr>
        <w:t>Воспитатель:</w:t>
      </w:r>
      <w:r>
        <w:rPr>
          <w:rStyle w:val="a6"/>
        </w:rPr>
        <w:t xml:space="preserve"> </w:t>
      </w:r>
      <w:r>
        <w:t xml:space="preserve">Давайте отдохнем и послушаем мексиканскую </w:t>
      </w:r>
      <w:r w:rsidR="00282252">
        <w:t>сказку «Веж</w:t>
      </w:r>
      <w:r>
        <w:t>ливый Кролик».</w:t>
      </w:r>
    </w:p>
    <w:p w:rsidR="00916743" w:rsidRDefault="00547249">
      <w:pPr>
        <w:pStyle w:val="2"/>
        <w:shd w:val="clear" w:color="auto" w:fill="auto"/>
        <w:spacing w:after="643" w:line="280" w:lineRule="exact"/>
        <w:ind w:left="40"/>
        <w:jc w:val="left"/>
      </w:pPr>
      <w:r>
        <w:t>Чтение сказки</w:t>
      </w:r>
    </w:p>
    <w:p w:rsidR="00916743" w:rsidRDefault="00547249">
      <w:pPr>
        <w:pStyle w:val="21"/>
        <w:shd w:val="clear" w:color="auto" w:fill="auto"/>
        <w:spacing w:after="0" w:line="644" w:lineRule="exact"/>
        <w:ind w:left="3940"/>
        <w:jc w:val="left"/>
      </w:pPr>
      <w:r>
        <w:rPr>
          <w:rStyle w:val="22"/>
        </w:rPr>
        <w:t>ВОПРОСЫ:</w:t>
      </w:r>
    </w:p>
    <w:p w:rsidR="00916743" w:rsidRDefault="00547249">
      <w:pPr>
        <w:pStyle w:val="2"/>
        <w:numPr>
          <w:ilvl w:val="0"/>
          <w:numId w:val="1"/>
        </w:numPr>
        <w:shd w:val="clear" w:color="auto" w:fill="auto"/>
        <w:spacing w:after="0"/>
        <w:ind w:left="400"/>
        <w:jc w:val="left"/>
      </w:pPr>
      <w:r>
        <w:t xml:space="preserve"> Как вежливость помогла Кролику?</w:t>
      </w:r>
    </w:p>
    <w:p w:rsidR="00916743" w:rsidRDefault="00547249">
      <w:pPr>
        <w:pStyle w:val="2"/>
        <w:numPr>
          <w:ilvl w:val="0"/>
          <w:numId w:val="1"/>
        </w:numPr>
        <w:shd w:val="clear" w:color="auto" w:fill="auto"/>
        <w:spacing w:after="0"/>
        <w:ind w:left="400"/>
        <w:jc w:val="left"/>
      </w:pPr>
      <w:r>
        <w:t xml:space="preserve"> Какие вежливые слова говорил Кролик?</w:t>
      </w:r>
    </w:p>
    <w:p w:rsidR="00916743" w:rsidRDefault="00547249">
      <w:pPr>
        <w:pStyle w:val="2"/>
        <w:numPr>
          <w:ilvl w:val="0"/>
          <w:numId w:val="1"/>
        </w:numPr>
        <w:shd w:val="clear" w:color="auto" w:fill="auto"/>
        <w:spacing w:after="892"/>
        <w:ind w:left="400"/>
        <w:jc w:val="left"/>
      </w:pPr>
      <w:r>
        <w:t xml:space="preserve"> Кто у нас в группе вежливый и похож на Кролика?</w:t>
      </w:r>
    </w:p>
    <w:p w:rsidR="00916743" w:rsidRDefault="00547249">
      <w:pPr>
        <w:pStyle w:val="21"/>
        <w:shd w:val="clear" w:color="auto" w:fill="auto"/>
        <w:spacing w:after="0" w:line="280" w:lineRule="exact"/>
        <w:ind w:left="40"/>
        <w:jc w:val="left"/>
      </w:pPr>
      <w:r>
        <w:t>Итог занятия.</w:t>
      </w:r>
    </w:p>
    <w:sectPr w:rsidR="00916743" w:rsidSect="00916743">
      <w:type w:val="continuous"/>
      <w:pgSz w:w="11909" w:h="16838"/>
      <w:pgMar w:top="1481" w:right="1121" w:bottom="1485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249" w:rsidRDefault="00547249" w:rsidP="00916743">
      <w:r>
        <w:separator/>
      </w:r>
    </w:p>
  </w:endnote>
  <w:endnote w:type="continuationSeparator" w:id="1">
    <w:p w:rsidR="00547249" w:rsidRDefault="00547249" w:rsidP="00916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249" w:rsidRDefault="00547249"/>
  </w:footnote>
  <w:footnote w:type="continuationSeparator" w:id="1">
    <w:p w:rsidR="00547249" w:rsidRDefault="005472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1466"/>
    <w:multiLevelType w:val="multilevel"/>
    <w:tmpl w:val="7D1C1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16743"/>
    <w:rsid w:val="00282252"/>
    <w:rsid w:val="00547249"/>
    <w:rsid w:val="0091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67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6743"/>
    <w:rPr>
      <w:color w:val="0066CC"/>
      <w:u w:val="single"/>
    </w:rPr>
  </w:style>
  <w:style w:type="character" w:customStyle="1" w:styleId="Exact">
    <w:name w:val="Основной текст Exact"/>
    <w:basedOn w:val="a0"/>
    <w:rsid w:val="009167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"/>
      <w:sz w:val="28"/>
      <w:szCs w:val="28"/>
      <w:u w:val="none"/>
    </w:rPr>
  </w:style>
  <w:style w:type="character" w:customStyle="1" w:styleId="0ptExact">
    <w:name w:val="Основной текст + Не курсив;Интервал 0 pt Exact"/>
    <w:basedOn w:val="a4"/>
    <w:rsid w:val="00916743"/>
    <w:rPr>
      <w:i/>
      <w:iCs/>
      <w:spacing w:val="2"/>
    </w:rPr>
  </w:style>
  <w:style w:type="character" w:customStyle="1" w:styleId="a4">
    <w:name w:val="Основной текст_"/>
    <w:basedOn w:val="a0"/>
    <w:link w:val="2"/>
    <w:rsid w:val="009167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Не курсив"/>
    <w:basedOn w:val="a4"/>
    <w:rsid w:val="00916743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Основной текст + Не курсив"/>
    <w:basedOn w:val="a4"/>
    <w:rsid w:val="0091674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9167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91674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5pt">
    <w:name w:val="Основной текст + 15 pt;Полужирный;Не курсив"/>
    <w:basedOn w:val="a4"/>
    <w:rsid w:val="00916743"/>
    <w:rPr>
      <w:b/>
      <w:bCs/>
      <w:i/>
      <w:iCs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5pt0">
    <w:name w:val="Основной текст + 15 pt;Полужирный;Не курсив"/>
    <w:basedOn w:val="a4"/>
    <w:rsid w:val="00916743"/>
    <w:rPr>
      <w:b/>
      <w:bCs/>
      <w:i/>
      <w:iCs/>
      <w:color w:val="000000"/>
      <w:spacing w:val="0"/>
      <w:w w:val="100"/>
      <w:position w:val="0"/>
      <w:sz w:val="30"/>
      <w:szCs w:val="30"/>
    </w:rPr>
  </w:style>
  <w:style w:type="character" w:customStyle="1" w:styleId="1">
    <w:name w:val="Основной текст1"/>
    <w:basedOn w:val="a4"/>
    <w:rsid w:val="0091674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167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2">
    <w:name w:val="Заголовок №1"/>
    <w:basedOn w:val="10"/>
    <w:rsid w:val="00916743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916743"/>
    <w:pPr>
      <w:shd w:val="clear" w:color="auto" w:fill="FFFFFF"/>
      <w:spacing w:after="600" w:line="644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1">
    <w:name w:val="Основной текст (2)"/>
    <w:basedOn w:val="a"/>
    <w:link w:val="20"/>
    <w:rsid w:val="0091674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916743"/>
    <w:pPr>
      <w:shd w:val="clear" w:color="auto" w:fill="FFFFFF"/>
      <w:spacing w:before="6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</Words>
  <Characters>2856</Characters>
  <Application>Microsoft Office Word</Application>
  <DocSecurity>0</DocSecurity>
  <Lines>23</Lines>
  <Paragraphs>6</Paragraphs>
  <ScaleCrop>false</ScaleCrop>
  <Company>Ya Blondinko Edition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2013-09-29T10:53:00Z</dcterms:created>
  <dcterms:modified xsi:type="dcterms:W3CDTF">2013-09-29T11:01:00Z</dcterms:modified>
</cp:coreProperties>
</file>