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b/>
          <w:sz w:val="30"/>
          <w:szCs w:val="32"/>
        </w:rPr>
        <w:t>Коррекционная работа после сна</w:t>
      </w:r>
      <w:r w:rsidRPr="0048358A">
        <w:rPr>
          <w:rFonts w:ascii="Times New Roman" w:hAnsi="Times New Roman" w:cs="Times New Roman"/>
          <w:sz w:val="30"/>
          <w:szCs w:val="28"/>
        </w:rPr>
        <w:t>.</w:t>
      </w:r>
    </w:p>
    <w:p w:rsidR="0048358A" w:rsidRPr="0048358A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EB72AE" w:rsidRPr="0048358A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30"/>
          <w:szCs w:val="28"/>
        </w:rPr>
      </w:pPr>
      <w:r w:rsidRPr="0048358A">
        <w:rPr>
          <w:rFonts w:ascii="Times New Roman" w:hAnsi="Times New Roman" w:cs="Times New Roman"/>
          <w:i/>
          <w:sz w:val="30"/>
          <w:szCs w:val="28"/>
          <w:u w:val="single"/>
        </w:rPr>
        <w:t>Схема проведения работы после сна</w:t>
      </w:r>
      <w:r w:rsidRPr="0048358A">
        <w:rPr>
          <w:rFonts w:ascii="Times New Roman" w:hAnsi="Times New Roman" w:cs="Times New Roman"/>
          <w:i/>
          <w:sz w:val="30"/>
          <w:szCs w:val="28"/>
        </w:rPr>
        <w:t>.</w:t>
      </w:r>
    </w:p>
    <w:p w:rsidR="00EB72AE" w:rsidRPr="0048358A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30"/>
          <w:szCs w:val="28"/>
        </w:rPr>
      </w:pPr>
      <w:r w:rsidRPr="0048358A">
        <w:rPr>
          <w:rFonts w:ascii="Times New Roman" w:hAnsi="Times New Roman" w:cs="Times New Roman"/>
          <w:i/>
          <w:sz w:val="30"/>
          <w:szCs w:val="28"/>
        </w:rPr>
        <w:t>1. Гимнастика в постели;</w:t>
      </w:r>
    </w:p>
    <w:p w:rsidR="00EB72AE" w:rsidRPr="0048358A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30"/>
          <w:szCs w:val="28"/>
        </w:rPr>
      </w:pPr>
      <w:r w:rsidRPr="0048358A">
        <w:rPr>
          <w:rFonts w:ascii="Times New Roman" w:hAnsi="Times New Roman" w:cs="Times New Roman"/>
          <w:i/>
          <w:sz w:val="30"/>
          <w:szCs w:val="28"/>
        </w:rPr>
        <w:t>2.Массаж лица в постели;</w:t>
      </w:r>
    </w:p>
    <w:p w:rsidR="00EB72AE" w:rsidRPr="0048358A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30"/>
          <w:szCs w:val="28"/>
        </w:rPr>
      </w:pPr>
      <w:r w:rsidRPr="0048358A">
        <w:rPr>
          <w:rFonts w:ascii="Times New Roman" w:hAnsi="Times New Roman" w:cs="Times New Roman"/>
          <w:i/>
          <w:sz w:val="30"/>
          <w:szCs w:val="28"/>
        </w:rPr>
        <w:t>3.Дыхательная гимнастика;</w:t>
      </w:r>
    </w:p>
    <w:p w:rsidR="00EB72AE" w:rsidRPr="0048358A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30"/>
          <w:szCs w:val="28"/>
        </w:rPr>
      </w:pPr>
      <w:r w:rsidRPr="0048358A">
        <w:rPr>
          <w:rFonts w:ascii="Times New Roman" w:hAnsi="Times New Roman" w:cs="Times New Roman"/>
          <w:i/>
          <w:sz w:val="30"/>
          <w:szCs w:val="28"/>
        </w:rPr>
        <w:t>4.Упражнения для глаз,</w:t>
      </w:r>
    </w:p>
    <w:p w:rsidR="00EB72AE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5"/>
          <w:szCs w:val="28"/>
        </w:rPr>
      </w:pPr>
      <w:r w:rsidRPr="0048358A">
        <w:rPr>
          <w:rFonts w:ascii="Times New Roman" w:hAnsi="Times New Roman" w:cs="Times New Roman"/>
          <w:i/>
          <w:sz w:val="30"/>
          <w:szCs w:val="28"/>
        </w:rPr>
        <w:t>5.Ходьба по «дорожкам здоровья»: упражнения, направленные на профилактику плоскостопия и нарушен</w:t>
      </w:r>
      <w:r w:rsidR="0048358A">
        <w:rPr>
          <w:rFonts w:ascii="Times New Roman" w:hAnsi="Times New Roman" w:cs="Times New Roman"/>
          <w:i/>
          <w:sz w:val="30"/>
          <w:szCs w:val="28"/>
        </w:rPr>
        <w:t>ия осанки; голосовые упражнения</w:t>
      </w:r>
    </w:p>
    <w:p w:rsidR="0048358A" w:rsidRPr="0048358A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5"/>
          <w:szCs w:val="28"/>
        </w:rPr>
      </w:pPr>
    </w:p>
    <w:p w:rsidR="00EB72AE" w:rsidRPr="0048358A" w:rsidRDefault="00EB72AE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  <w:u w:val="single"/>
        </w:rPr>
        <w:t>Ход</w:t>
      </w:r>
      <w:r w:rsidRPr="0048358A">
        <w:rPr>
          <w:rFonts w:ascii="Times New Roman" w:hAnsi="Times New Roman" w:cs="Times New Roman"/>
          <w:sz w:val="30"/>
          <w:szCs w:val="28"/>
        </w:rPr>
        <w:t xml:space="preserve">. </w:t>
      </w:r>
    </w:p>
    <w:p w:rsidR="00EB72AE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1.</w:t>
      </w:r>
      <w:r w:rsidR="00EB72AE" w:rsidRPr="0048358A">
        <w:rPr>
          <w:rFonts w:ascii="Times New Roman" w:hAnsi="Times New Roman" w:cs="Times New Roman"/>
          <w:sz w:val="30"/>
          <w:szCs w:val="28"/>
        </w:rPr>
        <w:t>Включается тихая музыка, под которую постепенно просыпаются дети, проводится гимнастика:</w:t>
      </w:r>
    </w:p>
    <w:p w:rsidR="0048358A" w:rsidRPr="0048358A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Глазки открываются, открываются,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proofErr w:type="spellStart"/>
      <w:r w:rsidRPr="0048358A">
        <w:rPr>
          <w:rFonts w:ascii="Times New Roman" w:hAnsi="Times New Roman" w:cs="Times New Roman"/>
          <w:sz w:val="30"/>
          <w:szCs w:val="28"/>
        </w:rPr>
        <w:t>Лисятки</w:t>
      </w:r>
      <w:proofErr w:type="spellEnd"/>
      <w:r w:rsidRPr="0048358A">
        <w:rPr>
          <w:rFonts w:ascii="Times New Roman" w:hAnsi="Times New Roman" w:cs="Times New Roman"/>
          <w:sz w:val="30"/>
          <w:szCs w:val="28"/>
        </w:rPr>
        <w:t xml:space="preserve"> просыпаются, просыпаются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proofErr w:type="spellStart"/>
      <w:r w:rsidRPr="0048358A">
        <w:rPr>
          <w:rFonts w:ascii="Times New Roman" w:hAnsi="Times New Roman" w:cs="Times New Roman"/>
          <w:sz w:val="30"/>
          <w:szCs w:val="28"/>
        </w:rPr>
        <w:t>Лисятки</w:t>
      </w:r>
      <w:proofErr w:type="spellEnd"/>
      <w:r w:rsidRPr="0048358A">
        <w:rPr>
          <w:rFonts w:ascii="Times New Roman" w:hAnsi="Times New Roman" w:cs="Times New Roman"/>
          <w:sz w:val="30"/>
          <w:szCs w:val="28"/>
        </w:rPr>
        <w:t xml:space="preserve"> как проснутся,</w:t>
      </w:r>
    </w:p>
    <w:p w:rsidR="00EB72AE" w:rsidRPr="0048358A" w:rsidRDefault="00EB72AE" w:rsidP="0048358A">
      <w:pPr>
        <w:pStyle w:val="a3"/>
        <w:tabs>
          <w:tab w:val="left" w:pos="2820"/>
        </w:tabs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Сразу любят потянуться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И тихонько улыбнуться,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Обязательно зевнуть,</w:t>
      </w:r>
    </w:p>
    <w:p w:rsidR="00EB72AE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Ну и хвостиком вильнуть.</w:t>
      </w:r>
    </w:p>
    <w:p w:rsidR="0048358A" w:rsidRPr="0048358A" w:rsidRDefault="0048358A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</w:p>
    <w:p w:rsidR="00EB72AE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2.</w:t>
      </w:r>
      <w:r w:rsidR="00EB72AE" w:rsidRPr="0048358A">
        <w:rPr>
          <w:rFonts w:ascii="Times New Roman" w:hAnsi="Times New Roman" w:cs="Times New Roman"/>
          <w:sz w:val="30"/>
          <w:szCs w:val="28"/>
        </w:rPr>
        <w:t>Далее выполняется массаж лица в игровой форме:</w:t>
      </w:r>
    </w:p>
    <w:p w:rsidR="0048358A" w:rsidRPr="0048358A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Носик, носик, где ты носик? (Дети кулачками трут крылья носа).</w:t>
      </w:r>
    </w:p>
    <w:p w:rsidR="00EB72AE" w:rsidRPr="0048358A" w:rsidRDefault="0048358A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</w:t>
      </w:r>
      <w:r w:rsidR="00EB72AE" w:rsidRPr="0048358A">
        <w:rPr>
          <w:rFonts w:ascii="Times New Roman" w:hAnsi="Times New Roman" w:cs="Times New Roman"/>
          <w:sz w:val="30"/>
          <w:szCs w:val="28"/>
        </w:rPr>
        <w:t>Лобик, лобик, где ты лобик? (Дети пальчиками разглаживают лоб)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Щёчка, щёчка, где ты щёчка?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Подбородочек, дружок,</w:t>
      </w:r>
    </w:p>
    <w:p w:rsidR="00EB72AE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Покажись хотя б разок.</w:t>
      </w:r>
    </w:p>
    <w:p w:rsidR="0048358A" w:rsidRPr="0048358A" w:rsidRDefault="0048358A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</w:p>
    <w:p w:rsidR="00EB72AE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3.</w:t>
      </w:r>
      <w:r w:rsidR="00EB72AE" w:rsidRPr="0048358A">
        <w:rPr>
          <w:rFonts w:ascii="Times New Roman" w:hAnsi="Times New Roman" w:cs="Times New Roman"/>
          <w:sz w:val="30"/>
          <w:szCs w:val="28"/>
        </w:rPr>
        <w:t>Дети спускаются с постелей и, стоя выполняют упражнения на дыхание: делают глубокий вдох и на выдохе произносят: «</w:t>
      </w:r>
      <w:proofErr w:type="spellStart"/>
      <w:r w:rsidR="00EB72AE" w:rsidRPr="0048358A">
        <w:rPr>
          <w:rFonts w:ascii="Times New Roman" w:hAnsi="Times New Roman" w:cs="Times New Roman"/>
          <w:sz w:val="30"/>
          <w:szCs w:val="28"/>
        </w:rPr>
        <w:t>Кар-р-р</w:t>
      </w:r>
      <w:proofErr w:type="spellEnd"/>
      <w:r w:rsidR="00EB72AE" w:rsidRPr="0048358A">
        <w:rPr>
          <w:rFonts w:ascii="Times New Roman" w:hAnsi="Times New Roman" w:cs="Times New Roman"/>
          <w:sz w:val="30"/>
          <w:szCs w:val="28"/>
        </w:rPr>
        <w:t>»; затем проводится зрительная гимнастика, которая улучшает координацию движений глаз и головы:</w:t>
      </w:r>
    </w:p>
    <w:p w:rsidR="0048358A" w:rsidRPr="0048358A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 xml:space="preserve">«Смотрит вправо – никого, (резко переводят взгляд </w:t>
      </w:r>
      <w:proofErr w:type="spellStart"/>
      <w:r w:rsidRPr="0048358A">
        <w:rPr>
          <w:rFonts w:ascii="Times New Roman" w:hAnsi="Times New Roman" w:cs="Times New Roman"/>
          <w:sz w:val="30"/>
          <w:szCs w:val="28"/>
        </w:rPr>
        <w:t>влево-вправо</w:t>
      </w:r>
      <w:proofErr w:type="spellEnd"/>
      <w:r w:rsidRPr="0048358A">
        <w:rPr>
          <w:rFonts w:ascii="Times New Roman" w:hAnsi="Times New Roman" w:cs="Times New Roman"/>
          <w:sz w:val="30"/>
          <w:szCs w:val="28"/>
        </w:rPr>
        <w:t>)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Смотрит влево – никого.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Раз – два, раз – два –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Закружилась голова</w:t>
      </w:r>
      <w:proofErr w:type="gramStart"/>
      <w:r w:rsidRPr="0048358A">
        <w:rPr>
          <w:rFonts w:ascii="Times New Roman" w:hAnsi="Times New Roman" w:cs="Times New Roman"/>
          <w:sz w:val="30"/>
          <w:szCs w:val="28"/>
        </w:rPr>
        <w:t>.</w:t>
      </w:r>
      <w:proofErr w:type="gramEnd"/>
      <w:r w:rsidRPr="0048358A">
        <w:rPr>
          <w:rFonts w:ascii="Times New Roman" w:hAnsi="Times New Roman" w:cs="Times New Roman"/>
          <w:sz w:val="30"/>
          <w:szCs w:val="28"/>
        </w:rPr>
        <w:t xml:space="preserve"> (</w:t>
      </w:r>
      <w:proofErr w:type="gramStart"/>
      <w:r w:rsidRPr="0048358A">
        <w:rPr>
          <w:rFonts w:ascii="Times New Roman" w:hAnsi="Times New Roman" w:cs="Times New Roman"/>
          <w:sz w:val="30"/>
          <w:szCs w:val="28"/>
        </w:rPr>
        <w:t>в</w:t>
      </w:r>
      <w:proofErr w:type="gramEnd"/>
      <w:r w:rsidRPr="0048358A">
        <w:rPr>
          <w:rFonts w:ascii="Times New Roman" w:hAnsi="Times New Roman" w:cs="Times New Roman"/>
          <w:sz w:val="30"/>
          <w:szCs w:val="28"/>
        </w:rPr>
        <w:t>ыполняют круговые вращения глазами)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Глазки закрывали,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Глазки отдыхали</w:t>
      </w:r>
      <w:proofErr w:type="gramStart"/>
      <w:r w:rsidRPr="0048358A">
        <w:rPr>
          <w:rFonts w:ascii="Times New Roman" w:hAnsi="Times New Roman" w:cs="Times New Roman"/>
          <w:sz w:val="30"/>
          <w:szCs w:val="28"/>
        </w:rPr>
        <w:t>.</w:t>
      </w:r>
      <w:proofErr w:type="gramEnd"/>
      <w:r w:rsidRPr="0048358A">
        <w:rPr>
          <w:rFonts w:ascii="Times New Roman" w:hAnsi="Times New Roman" w:cs="Times New Roman"/>
          <w:sz w:val="30"/>
          <w:szCs w:val="28"/>
        </w:rPr>
        <w:t xml:space="preserve"> (</w:t>
      </w:r>
      <w:proofErr w:type="gramStart"/>
      <w:r w:rsidRPr="0048358A">
        <w:rPr>
          <w:rFonts w:ascii="Times New Roman" w:hAnsi="Times New Roman" w:cs="Times New Roman"/>
          <w:sz w:val="30"/>
          <w:szCs w:val="28"/>
        </w:rPr>
        <w:t>з</w:t>
      </w:r>
      <w:proofErr w:type="gramEnd"/>
      <w:r w:rsidRPr="0048358A">
        <w:rPr>
          <w:rFonts w:ascii="Times New Roman" w:hAnsi="Times New Roman" w:cs="Times New Roman"/>
          <w:sz w:val="30"/>
          <w:szCs w:val="28"/>
        </w:rPr>
        <w:t>акрывают глаза)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Как откроем мы глаза,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lastRenderedPageBreak/>
        <w:t>Вверх посмотрим, да-да-да (резко переводят взгляд вверх-вниз)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Вниз ты глазки опусти,</w:t>
      </w:r>
    </w:p>
    <w:p w:rsidR="00EB72AE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Вверх их снова подними»</w:t>
      </w:r>
    </w:p>
    <w:p w:rsidR="0048358A" w:rsidRPr="0048358A" w:rsidRDefault="0048358A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</w:p>
    <w:p w:rsidR="00EB72AE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  <w:proofErr w:type="gramStart"/>
      <w:r>
        <w:rPr>
          <w:rFonts w:ascii="Times New Roman" w:hAnsi="Times New Roman" w:cs="Times New Roman"/>
          <w:sz w:val="30"/>
          <w:szCs w:val="28"/>
        </w:rPr>
        <w:t>4.</w:t>
      </w:r>
      <w:r w:rsidR="00EB72AE" w:rsidRPr="0048358A">
        <w:rPr>
          <w:rFonts w:ascii="Times New Roman" w:hAnsi="Times New Roman" w:cs="Times New Roman"/>
          <w:sz w:val="30"/>
          <w:szCs w:val="28"/>
        </w:rPr>
        <w:t>Дети переходят на массажные дорожки: профилактика плоскостопия – корригирующая ходьба в чередовании с обычной: на носках («лисичка»), на внешней стороне стопы («медведь».</w:t>
      </w:r>
      <w:proofErr w:type="gramEnd"/>
      <w:r w:rsidR="00EB72AE" w:rsidRPr="0048358A">
        <w:rPr>
          <w:rFonts w:ascii="Times New Roman" w:hAnsi="Times New Roman" w:cs="Times New Roman"/>
          <w:sz w:val="30"/>
          <w:szCs w:val="28"/>
        </w:rPr>
        <w:t xml:space="preserve"> Голосовое упражнение: медведь громко рычит.</w:t>
      </w:r>
    </w:p>
    <w:p w:rsidR="0048358A" w:rsidRPr="0048358A" w:rsidRDefault="0048358A" w:rsidP="0048358A">
      <w:pPr>
        <w:pStyle w:val="a3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</w:p>
    <w:p w:rsidR="00EB72AE" w:rsidRDefault="0048358A" w:rsidP="0048358A">
      <w:pPr>
        <w:pStyle w:val="a3"/>
        <w:ind w:left="-709" w:firstLine="709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5.</w:t>
      </w:r>
      <w:r w:rsidR="00EB72AE" w:rsidRPr="0048358A">
        <w:rPr>
          <w:rFonts w:ascii="Times New Roman" w:hAnsi="Times New Roman" w:cs="Times New Roman"/>
          <w:sz w:val="30"/>
          <w:szCs w:val="28"/>
        </w:rPr>
        <w:t>Профилактика нарушений осанки:</w:t>
      </w:r>
    </w:p>
    <w:p w:rsidR="0048358A" w:rsidRPr="0048358A" w:rsidRDefault="0048358A" w:rsidP="0048358A">
      <w:pPr>
        <w:pStyle w:val="a3"/>
        <w:ind w:left="-709" w:firstLine="709"/>
        <w:rPr>
          <w:rFonts w:ascii="Times New Roman" w:hAnsi="Times New Roman" w:cs="Times New Roman"/>
          <w:sz w:val="30"/>
          <w:szCs w:val="28"/>
        </w:rPr>
      </w:pP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«У меня спина прямая, я наклонов не боюсь.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Я хожу с осанкой гордой, прямо голову держу,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Я могу присесть и встать, снова сесть и снова встать.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(действия в соответствии с текстом)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Мы шагаем по сугробам,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По сугробам крутолобым.</w:t>
      </w:r>
    </w:p>
    <w:p w:rsidR="00EB72AE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Поднимай повыше ногу,</w:t>
      </w:r>
    </w:p>
    <w:p w:rsidR="00B10D96" w:rsidRPr="0048358A" w:rsidRDefault="00EB72AE" w:rsidP="0048358A">
      <w:pPr>
        <w:pStyle w:val="a3"/>
        <w:ind w:left="-709" w:firstLine="709"/>
        <w:jc w:val="center"/>
        <w:rPr>
          <w:rFonts w:ascii="Times New Roman" w:hAnsi="Times New Roman" w:cs="Times New Roman"/>
          <w:sz w:val="30"/>
          <w:szCs w:val="28"/>
        </w:rPr>
      </w:pPr>
      <w:r w:rsidRPr="0048358A">
        <w:rPr>
          <w:rFonts w:ascii="Times New Roman" w:hAnsi="Times New Roman" w:cs="Times New Roman"/>
          <w:sz w:val="30"/>
          <w:szCs w:val="28"/>
        </w:rPr>
        <w:t>Проложи другим дорогу</w:t>
      </w:r>
      <w:proofErr w:type="gramStart"/>
      <w:r w:rsidRPr="0048358A">
        <w:rPr>
          <w:rFonts w:ascii="Times New Roman" w:hAnsi="Times New Roman" w:cs="Times New Roman"/>
          <w:sz w:val="30"/>
          <w:szCs w:val="28"/>
        </w:rPr>
        <w:t>.»</w:t>
      </w:r>
      <w:proofErr w:type="gramEnd"/>
    </w:p>
    <w:p w:rsidR="007E438D" w:rsidRPr="0048358A" w:rsidRDefault="007E438D" w:rsidP="0048358A">
      <w:pPr>
        <w:spacing w:line="240" w:lineRule="atLeast"/>
        <w:ind w:left="-709" w:firstLine="709"/>
        <w:jc w:val="both"/>
        <w:rPr>
          <w:rFonts w:ascii="Times New Roman" w:hAnsi="Times New Roman" w:cs="Times New Roman"/>
          <w:sz w:val="30"/>
          <w:szCs w:val="28"/>
        </w:rPr>
      </w:pPr>
    </w:p>
    <w:sectPr w:rsidR="007E438D" w:rsidRPr="0048358A" w:rsidSect="00B1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AE"/>
    <w:rsid w:val="000771D8"/>
    <w:rsid w:val="0048358A"/>
    <w:rsid w:val="00506D2D"/>
    <w:rsid w:val="007E438D"/>
    <w:rsid w:val="00B10D96"/>
    <w:rsid w:val="00CA6761"/>
    <w:rsid w:val="00EB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1639</Characters>
  <Application>Microsoft Office Word</Application>
  <DocSecurity>0</DocSecurity>
  <Lines>13</Lines>
  <Paragraphs>3</Paragraphs>
  <ScaleCrop>false</ScaleCrop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dcterms:created xsi:type="dcterms:W3CDTF">2012-01-22T11:00:00Z</dcterms:created>
  <dcterms:modified xsi:type="dcterms:W3CDTF">2016-01-20T16:47:00Z</dcterms:modified>
</cp:coreProperties>
</file>