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A0F" w:rsidRPr="00482A0F" w:rsidRDefault="00482A0F" w:rsidP="00482A0F">
      <w:pPr>
        <w:jc w:val="center"/>
        <w:rPr>
          <w:rFonts w:cstheme="minorHAnsi"/>
          <w:b/>
          <w:sz w:val="28"/>
          <w:szCs w:val="28"/>
        </w:rPr>
      </w:pPr>
    </w:p>
    <w:p w:rsidR="00482A0F" w:rsidRPr="00482A0F" w:rsidRDefault="00482A0F" w:rsidP="00482A0F">
      <w:pPr>
        <w:jc w:val="center"/>
        <w:rPr>
          <w:rFonts w:cstheme="minorHAnsi"/>
          <w:b/>
          <w:sz w:val="28"/>
          <w:szCs w:val="28"/>
        </w:rPr>
      </w:pPr>
    </w:p>
    <w:p w:rsidR="002D097B" w:rsidRPr="00D0400B" w:rsidRDefault="002D097B" w:rsidP="002D097B">
      <w:pPr>
        <w:jc w:val="center"/>
        <w:rPr>
          <w:b/>
        </w:rPr>
      </w:pPr>
      <w:r w:rsidRPr="00D0400B">
        <w:rPr>
          <w:b/>
        </w:rPr>
        <w:t>Муниципальное дошкольное образовательное учреждение</w:t>
      </w:r>
    </w:p>
    <w:p w:rsidR="002D097B" w:rsidRPr="00D0400B" w:rsidRDefault="002D097B" w:rsidP="002D097B">
      <w:pPr>
        <w:jc w:val="center"/>
        <w:rPr>
          <w:b/>
        </w:rPr>
      </w:pPr>
      <w:r w:rsidRPr="00D0400B">
        <w:rPr>
          <w:b/>
        </w:rPr>
        <w:t xml:space="preserve">«Детский </w:t>
      </w:r>
      <w:r>
        <w:rPr>
          <w:b/>
        </w:rPr>
        <w:t xml:space="preserve">сад </w:t>
      </w:r>
      <w:r w:rsidRPr="00D0400B">
        <w:rPr>
          <w:b/>
        </w:rPr>
        <w:t>комбинированного вида № 4 «Солнышко»</w:t>
      </w: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2D097B" w:rsidP="00482A0F">
      <w:pPr>
        <w:jc w:val="center"/>
        <w:rPr>
          <w:rFonts w:cstheme="minorHAnsi"/>
          <w:sz w:val="28"/>
          <w:szCs w:val="28"/>
        </w:rPr>
      </w:pPr>
      <w:r>
        <w:rPr>
          <w:rFonts w:eastAsiaTheme="majorEastAsia" w:cstheme="minorHAnsi"/>
          <w:b/>
          <w:bCs/>
          <w:color w:val="000000" w:themeColor="text1"/>
          <w:sz w:val="28"/>
          <w:szCs w:val="28"/>
        </w:rPr>
        <w:t>Социально-творческий проект</w:t>
      </w:r>
    </w:p>
    <w:p w:rsidR="002D097B" w:rsidRPr="00D0400B" w:rsidRDefault="002D097B" w:rsidP="002D097B">
      <w:pPr>
        <w:jc w:val="center"/>
        <w:rPr>
          <w:b/>
          <w:sz w:val="28"/>
          <w:szCs w:val="28"/>
        </w:rPr>
      </w:pPr>
      <w:r w:rsidRPr="00D0400B">
        <w:rPr>
          <w:b/>
          <w:sz w:val="28"/>
          <w:szCs w:val="28"/>
        </w:rPr>
        <w:t xml:space="preserve">в разновозрастной </w:t>
      </w:r>
      <w:r>
        <w:rPr>
          <w:b/>
          <w:sz w:val="28"/>
          <w:szCs w:val="28"/>
        </w:rPr>
        <w:t xml:space="preserve">коррекционной </w:t>
      </w:r>
      <w:r w:rsidRPr="00D0400B">
        <w:rPr>
          <w:b/>
          <w:sz w:val="28"/>
          <w:szCs w:val="28"/>
        </w:rPr>
        <w:t xml:space="preserve">группе </w:t>
      </w:r>
    </w:p>
    <w:p w:rsidR="002D097B" w:rsidRPr="00D0400B" w:rsidRDefault="002D097B" w:rsidP="002D097B">
      <w:pPr>
        <w:jc w:val="center"/>
        <w:rPr>
          <w:b/>
          <w:sz w:val="28"/>
          <w:szCs w:val="28"/>
        </w:rPr>
      </w:pPr>
      <w:r w:rsidRPr="00D0400B">
        <w:rPr>
          <w:b/>
          <w:sz w:val="28"/>
          <w:szCs w:val="28"/>
        </w:rPr>
        <w:t>на тему</w:t>
      </w:r>
      <w:r>
        <w:rPr>
          <w:b/>
          <w:sz w:val="28"/>
          <w:szCs w:val="28"/>
        </w:rPr>
        <w:t>:</w:t>
      </w: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B25A1C" w:rsidP="00482A0F">
      <w:pPr>
        <w:jc w:val="center"/>
        <w:rPr>
          <w:rFonts w:cstheme="minorHAnsi"/>
          <w:sz w:val="28"/>
          <w:szCs w:val="28"/>
        </w:rPr>
      </w:pPr>
      <w:r w:rsidRPr="00B25A1C">
        <w:rPr>
          <w:rFonts w:cstheme="minorHAnsi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5.9pt;height:85.8pt">
            <v:fill r:id="rId6" o:title=""/>
            <v:stroke r:id="rId6" o:title=""/>
            <v:shadow on="t" opacity="52429f"/>
            <v:textpath style="font-family:&quot;Arial Black&quot;;font-style:italic;v-text-kern:t" trim="t" fitpath="t" string="Поздравление своими руками"/>
          </v:shape>
        </w:pict>
      </w: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left"/>
        <w:rPr>
          <w:rFonts w:cstheme="minorHAnsi"/>
          <w:b/>
          <w:sz w:val="28"/>
          <w:szCs w:val="28"/>
        </w:rPr>
      </w:pP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sz w:val="28"/>
          <w:szCs w:val="28"/>
        </w:rPr>
        <w:tab/>
      </w:r>
      <w:r w:rsidRPr="00482A0F">
        <w:rPr>
          <w:rFonts w:cstheme="minorHAnsi"/>
          <w:b/>
          <w:sz w:val="28"/>
          <w:szCs w:val="28"/>
        </w:rPr>
        <w:t>Группа №5 «Особый ребенок»</w:t>
      </w:r>
    </w:p>
    <w:p w:rsidR="00482A0F" w:rsidRPr="00482A0F" w:rsidRDefault="00482A0F" w:rsidP="00482A0F">
      <w:pPr>
        <w:ind w:left="4956" w:firstLine="708"/>
        <w:jc w:val="left"/>
        <w:rPr>
          <w:rFonts w:cstheme="minorHAnsi"/>
          <w:b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>Воспитател</w:t>
      </w:r>
      <w:r w:rsidR="002D097B">
        <w:rPr>
          <w:rFonts w:cstheme="minorHAnsi"/>
          <w:b/>
          <w:sz w:val="28"/>
          <w:szCs w:val="28"/>
        </w:rPr>
        <w:t>ь</w:t>
      </w:r>
      <w:r w:rsidR="001E4D79">
        <w:rPr>
          <w:rFonts w:cstheme="minorHAnsi"/>
          <w:b/>
          <w:sz w:val="28"/>
          <w:szCs w:val="28"/>
        </w:rPr>
        <w:t>:</w:t>
      </w:r>
    </w:p>
    <w:p w:rsidR="00482A0F" w:rsidRPr="00482A0F" w:rsidRDefault="001E4D79" w:rsidP="00482A0F">
      <w:pPr>
        <w:ind w:left="4956" w:firstLine="708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Белоус Юлия Владимировна</w:t>
      </w:r>
    </w:p>
    <w:p w:rsidR="00482A0F" w:rsidRPr="00482A0F" w:rsidRDefault="00482A0F" w:rsidP="00482A0F">
      <w:pPr>
        <w:ind w:left="4956" w:firstLine="708"/>
        <w:rPr>
          <w:rFonts w:cstheme="minorHAnsi"/>
          <w:b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>МБДОУ № 4 «Солнышко»</w:t>
      </w: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jc w:val="right"/>
        <w:rPr>
          <w:rFonts w:cstheme="minorHAnsi"/>
          <w:sz w:val="28"/>
          <w:szCs w:val="28"/>
        </w:rPr>
      </w:pPr>
    </w:p>
    <w:p w:rsidR="00482A0F" w:rsidRPr="001E4D79" w:rsidRDefault="002D097B" w:rsidP="00482A0F">
      <w:pPr>
        <w:jc w:val="center"/>
        <w:rPr>
          <w:rFonts w:cstheme="minorHAnsi"/>
          <w:b/>
          <w:sz w:val="28"/>
          <w:szCs w:val="28"/>
        </w:rPr>
      </w:pPr>
      <w:proofErr w:type="spellStart"/>
      <w:r w:rsidRPr="001E4D79">
        <w:rPr>
          <w:rFonts w:cstheme="minorHAnsi"/>
          <w:b/>
          <w:sz w:val="28"/>
          <w:szCs w:val="28"/>
        </w:rPr>
        <w:t>пгт</w:t>
      </w:r>
      <w:proofErr w:type="spellEnd"/>
      <w:r w:rsidRPr="001E4D79">
        <w:rPr>
          <w:rFonts w:cstheme="minorHAnsi"/>
          <w:b/>
          <w:sz w:val="28"/>
          <w:szCs w:val="28"/>
        </w:rPr>
        <w:t xml:space="preserve"> Камские Поляны</w:t>
      </w:r>
    </w:p>
    <w:p w:rsidR="002D097B" w:rsidRPr="001E4D79" w:rsidRDefault="002D097B" w:rsidP="00482A0F">
      <w:pPr>
        <w:jc w:val="center"/>
        <w:rPr>
          <w:rFonts w:cstheme="minorHAnsi"/>
          <w:b/>
          <w:sz w:val="28"/>
          <w:szCs w:val="28"/>
        </w:rPr>
      </w:pPr>
      <w:r w:rsidRPr="001E4D79">
        <w:rPr>
          <w:rFonts w:cstheme="minorHAnsi"/>
          <w:b/>
          <w:sz w:val="28"/>
          <w:szCs w:val="28"/>
        </w:rPr>
        <w:t>Нижнекамского р-на РТ</w:t>
      </w:r>
    </w:p>
    <w:p w:rsidR="00482A0F" w:rsidRPr="00482A0F" w:rsidRDefault="00482A0F" w:rsidP="00482A0F">
      <w:pPr>
        <w:jc w:val="center"/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sz w:val="28"/>
          <w:szCs w:val="28"/>
        </w:rPr>
        <w:br w:type="page"/>
      </w:r>
    </w:p>
    <w:p w:rsidR="00482A0F" w:rsidRPr="00482A0F" w:rsidRDefault="00482A0F" w:rsidP="00482A0F">
      <w:pPr>
        <w:spacing w:before="100" w:beforeAutospacing="1" w:after="100" w:afterAutospacing="1"/>
        <w:jc w:val="left"/>
        <w:rPr>
          <w:rFonts w:eastAsia="Times New Roman" w:cstheme="minorHAnsi"/>
          <w:sz w:val="28"/>
          <w:szCs w:val="28"/>
          <w:lang w:eastAsia="ru-RU"/>
        </w:rPr>
      </w:pPr>
    </w:p>
    <w:p w:rsidR="00482A0F" w:rsidRPr="00482A0F" w:rsidRDefault="00482A0F" w:rsidP="00482A0F">
      <w:pPr>
        <w:ind w:firstLine="709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482A0F">
        <w:rPr>
          <w:rFonts w:eastAsia="Times New Roman" w:cstheme="minorHAnsi"/>
          <w:b/>
          <w:sz w:val="28"/>
          <w:szCs w:val="28"/>
          <w:lang w:eastAsia="ru-RU"/>
        </w:rPr>
        <w:t>Пояснительная записка</w:t>
      </w:r>
    </w:p>
    <w:p w:rsidR="00482A0F" w:rsidRPr="00482A0F" w:rsidRDefault="00482A0F" w:rsidP="00482A0F">
      <w:pPr>
        <w:ind w:firstLine="709"/>
        <w:rPr>
          <w:rFonts w:eastAsia="Times New Roman" w:cstheme="minorHAnsi"/>
          <w:sz w:val="28"/>
          <w:szCs w:val="28"/>
          <w:lang w:eastAsia="ru-RU"/>
        </w:rPr>
      </w:pPr>
    </w:p>
    <w:p w:rsidR="00482A0F" w:rsidRPr="00482A0F" w:rsidRDefault="00482A0F" w:rsidP="00482A0F">
      <w:pPr>
        <w:ind w:firstLine="709"/>
        <w:rPr>
          <w:rFonts w:eastAsia="Times New Roman" w:cstheme="minorHAnsi"/>
          <w:sz w:val="28"/>
          <w:szCs w:val="28"/>
          <w:lang w:eastAsia="ru-RU"/>
        </w:rPr>
      </w:pPr>
    </w:p>
    <w:p w:rsidR="00DB63BC" w:rsidRDefault="00DB63BC" w:rsidP="00482A0F">
      <w:pPr>
        <w:rPr>
          <w:rFonts w:eastAsia="Times New Roman" w:cstheme="minorHAnsi"/>
          <w:sz w:val="28"/>
          <w:szCs w:val="28"/>
          <w:lang w:eastAsia="ru-RU"/>
        </w:rPr>
      </w:pPr>
      <w:r w:rsidRPr="00DB63BC">
        <w:rPr>
          <w:rFonts w:eastAsia="Times New Roman" w:cstheme="minorHAnsi"/>
          <w:sz w:val="28"/>
          <w:szCs w:val="28"/>
          <w:lang w:eastAsia="ru-RU"/>
        </w:rPr>
        <w:t>Известно, что развитие, становление личности человека, как полноценного члена общества происходит в тот период жизни, который называется детство. Для того, чтобы быть успешным в современном обществе</w:t>
      </w:r>
      <w:r w:rsidR="00693079">
        <w:rPr>
          <w:rFonts w:eastAsia="Times New Roman" w:cstheme="minorHAnsi"/>
          <w:sz w:val="28"/>
          <w:szCs w:val="28"/>
          <w:lang w:eastAsia="ru-RU"/>
        </w:rPr>
        <w:t>,</w:t>
      </w:r>
      <w:r w:rsidRPr="00DB63BC">
        <w:rPr>
          <w:rFonts w:eastAsia="Times New Roman" w:cstheme="minorHAnsi"/>
          <w:sz w:val="28"/>
          <w:szCs w:val="28"/>
          <w:lang w:eastAsia="ru-RU"/>
        </w:rPr>
        <w:t xml:space="preserve"> дети должны обладать социальными умениями и навыками: устанавливать и поддерживать контакты с социумом, действовать в команде, правильно строить отношения с детьми и взрослыми, проявлять </w:t>
      </w:r>
      <w:r w:rsidR="00693079">
        <w:rPr>
          <w:rFonts w:eastAsia="Times New Roman" w:cstheme="minorHAnsi"/>
          <w:sz w:val="28"/>
          <w:szCs w:val="28"/>
          <w:lang w:eastAsia="ru-RU"/>
        </w:rPr>
        <w:t>инициативу</w:t>
      </w:r>
      <w:r w:rsidRPr="00DB63BC">
        <w:rPr>
          <w:rFonts w:eastAsia="Times New Roman" w:cstheme="minorHAnsi"/>
          <w:sz w:val="28"/>
          <w:szCs w:val="28"/>
          <w:lang w:eastAsia="ru-RU"/>
        </w:rPr>
        <w:t>. Именно в дошкольном возрасте закладываются основы социальной компетентности ребенка</w:t>
      </w:r>
      <w:r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Pr="00DB63BC">
        <w:rPr>
          <w:rFonts w:eastAsia="Times New Roman" w:cstheme="minorHAnsi"/>
          <w:sz w:val="28"/>
          <w:szCs w:val="28"/>
          <w:lang w:eastAsia="ru-RU"/>
        </w:rPr>
        <w:t>определяя траектории развития и успешной адаптации в меняющемся социуме. Условием социализации становится развитие творческого потенциала личности, а ее практическими критериями - активность, эмоциона</w:t>
      </w:r>
      <w:r>
        <w:rPr>
          <w:rFonts w:eastAsia="Times New Roman" w:cstheme="minorHAnsi"/>
          <w:sz w:val="28"/>
          <w:szCs w:val="28"/>
          <w:lang w:eastAsia="ru-RU"/>
        </w:rPr>
        <w:t xml:space="preserve">льное благополучие и </w:t>
      </w:r>
      <w:r w:rsidR="00693079">
        <w:rPr>
          <w:rFonts w:eastAsia="Times New Roman" w:cstheme="minorHAnsi"/>
          <w:sz w:val="28"/>
          <w:szCs w:val="28"/>
          <w:lang w:eastAsia="ru-RU"/>
        </w:rPr>
        <w:t xml:space="preserve">социальная </w:t>
      </w:r>
      <w:r>
        <w:rPr>
          <w:rFonts w:eastAsia="Times New Roman" w:cstheme="minorHAnsi"/>
          <w:sz w:val="28"/>
          <w:szCs w:val="28"/>
          <w:lang w:eastAsia="ru-RU"/>
        </w:rPr>
        <w:t>о</w:t>
      </w:r>
      <w:r w:rsidR="00693079">
        <w:rPr>
          <w:rFonts w:eastAsia="Times New Roman" w:cstheme="minorHAnsi"/>
          <w:sz w:val="28"/>
          <w:szCs w:val="28"/>
          <w:lang w:eastAsia="ru-RU"/>
        </w:rPr>
        <w:t>т</w:t>
      </w:r>
      <w:r>
        <w:rPr>
          <w:rFonts w:eastAsia="Times New Roman" w:cstheme="minorHAnsi"/>
          <w:sz w:val="28"/>
          <w:szCs w:val="28"/>
          <w:lang w:eastAsia="ru-RU"/>
        </w:rPr>
        <w:t>зывчивость.</w:t>
      </w:r>
    </w:p>
    <w:p w:rsidR="00662BAF" w:rsidRDefault="00662BAF" w:rsidP="00482A0F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Особенно важным этот аспект </w:t>
      </w:r>
      <w:r w:rsidR="000B1CFA">
        <w:rPr>
          <w:rFonts w:eastAsia="Times New Roman" w:cstheme="minorHAnsi"/>
          <w:sz w:val="28"/>
          <w:szCs w:val="28"/>
          <w:lang w:eastAsia="ru-RU"/>
        </w:rPr>
        <w:t>становится</w:t>
      </w:r>
      <w:r>
        <w:rPr>
          <w:rFonts w:eastAsia="Times New Roman" w:cstheme="minorHAnsi"/>
          <w:sz w:val="28"/>
          <w:szCs w:val="28"/>
          <w:lang w:eastAsia="ru-RU"/>
        </w:rPr>
        <w:t xml:space="preserve"> в развитии социального взаимодействия дошкольников с огран</w:t>
      </w:r>
      <w:r w:rsidR="000B1CFA">
        <w:rPr>
          <w:rFonts w:eastAsia="Times New Roman" w:cstheme="minorHAnsi"/>
          <w:sz w:val="28"/>
          <w:szCs w:val="28"/>
          <w:lang w:eastAsia="ru-RU"/>
        </w:rPr>
        <w:t>иченными возможностями здоровья, и является важнейшим условием социализации.</w:t>
      </w:r>
    </w:p>
    <w:p w:rsidR="00DB63BC" w:rsidRDefault="00DB63BC" w:rsidP="00482A0F">
      <w:pPr>
        <w:rPr>
          <w:rFonts w:eastAsia="Times New Roman" w:cstheme="minorHAnsi"/>
          <w:sz w:val="28"/>
          <w:szCs w:val="28"/>
          <w:lang w:eastAsia="ru-RU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sz w:val="28"/>
          <w:szCs w:val="28"/>
        </w:rPr>
        <w:br w:type="page"/>
      </w:r>
    </w:p>
    <w:p w:rsidR="00482A0F" w:rsidRPr="00482A0F" w:rsidRDefault="00482A0F" w:rsidP="00482A0F">
      <w:pPr>
        <w:rPr>
          <w:rFonts w:ascii="Times New Roman" w:hAnsi="Times New Roman"/>
          <w:b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Тип проекта – </w:t>
      </w:r>
      <w:r w:rsidRPr="00482A0F">
        <w:rPr>
          <w:rFonts w:cstheme="minorHAnsi"/>
          <w:sz w:val="28"/>
          <w:szCs w:val="28"/>
        </w:rPr>
        <w:t>творческий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Форма проведения – </w:t>
      </w:r>
      <w:r w:rsidRPr="00482A0F">
        <w:rPr>
          <w:rFonts w:cstheme="minorHAnsi"/>
          <w:sz w:val="28"/>
          <w:szCs w:val="28"/>
        </w:rPr>
        <w:t>групповая (малыми подгруппами</w:t>
      </w:r>
      <w:r w:rsidR="009D1BF0">
        <w:rPr>
          <w:rFonts w:cstheme="minorHAnsi"/>
          <w:sz w:val="28"/>
          <w:szCs w:val="28"/>
        </w:rPr>
        <w:t xml:space="preserve"> </w:t>
      </w:r>
      <w:r w:rsidR="00C045B5">
        <w:rPr>
          <w:rFonts w:cstheme="minorHAnsi"/>
          <w:sz w:val="28"/>
          <w:szCs w:val="28"/>
        </w:rPr>
        <w:t>по 2-3 человека</w:t>
      </w:r>
      <w:r w:rsidRPr="00482A0F">
        <w:rPr>
          <w:rFonts w:cstheme="minorHAnsi"/>
          <w:sz w:val="28"/>
          <w:szCs w:val="28"/>
        </w:rPr>
        <w:t>)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Возраст участников – </w:t>
      </w:r>
      <w:r w:rsidRPr="00482A0F">
        <w:rPr>
          <w:rFonts w:cstheme="minorHAnsi"/>
          <w:sz w:val="28"/>
          <w:szCs w:val="28"/>
        </w:rPr>
        <w:t>от 3 до 7 лет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Сроки исполнения – </w:t>
      </w:r>
      <w:r>
        <w:rPr>
          <w:rFonts w:cstheme="minorHAnsi"/>
          <w:sz w:val="28"/>
          <w:szCs w:val="28"/>
        </w:rPr>
        <w:t>февраль - март</w:t>
      </w:r>
      <w:r w:rsidRPr="00482A0F">
        <w:rPr>
          <w:rFonts w:cstheme="minorHAnsi"/>
          <w:sz w:val="28"/>
          <w:szCs w:val="28"/>
        </w:rPr>
        <w:t xml:space="preserve"> 201</w:t>
      </w:r>
      <w:r>
        <w:rPr>
          <w:rFonts w:cstheme="minorHAnsi"/>
          <w:sz w:val="28"/>
          <w:szCs w:val="28"/>
        </w:rPr>
        <w:t>4</w:t>
      </w:r>
      <w:r w:rsidRPr="00482A0F">
        <w:rPr>
          <w:rFonts w:cstheme="minorHAnsi"/>
          <w:sz w:val="28"/>
          <w:szCs w:val="28"/>
        </w:rPr>
        <w:t xml:space="preserve"> года.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>Цель –</w:t>
      </w:r>
      <w:r>
        <w:rPr>
          <w:rFonts w:cstheme="minorHAnsi"/>
          <w:sz w:val="28"/>
          <w:szCs w:val="28"/>
        </w:rPr>
        <w:t xml:space="preserve"> тренировать мелкую моторику рук, обогащать </w:t>
      </w:r>
      <w:r w:rsidR="00DB63BC">
        <w:rPr>
          <w:rFonts w:cstheme="minorHAnsi"/>
          <w:sz w:val="28"/>
          <w:szCs w:val="28"/>
        </w:rPr>
        <w:t>творческое восприятие, создать</w:t>
      </w:r>
      <w:r w:rsidR="00DB63BC" w:rsidRPr="00DB63BC">
        <w:rPr>
          <w:rFonts w:cstheme="minorHAnsi"/>
          <w:sz w:val="28"/>
          <w:szCs w:val="28"/>
        </w:rPr>
        <w:t xml:space="preserve"> услови</w:t>
      </w:r>
      <w:r w:rsidR="00DB63BC">
        <w:rPr>
          <w:rFonts w:cstheme="minorHAnsi"/>
          <w:sz w:val="28"/>
          <w:szCs w:val="28"/>
        </w:rPr>
        <w:t>я</w:t>
      </w:r>
      <w:r w:rsidR="00DB63BC" w:rsidRPr="00DB63BC">
        <w:rPr>
          <w:rFonts w:cstheme="minorHAnsi"/>
          <w:sz w:val="28"/>
          <w:szCs w:val="28"/>
        </w:rPr>
        <w:t xml:space="preserve"> для социально – личностного развити</w:t>
      </w:r>
      <w:r w:rsidR="00DB63BC">
        <w:rPr>
          <w:rFonts w:cstheme="minorHAnsi"/>
          <w:sz w:val="28"/>
          <w:szCs w:val="28"/>
        </w:rPr>
        <w:t>я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b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Задачи: </w:t>
      </w:r>
    </w:p>
    <w:p w:rsidR="00482A0F" w:rsidRPr="00482A0F" w:rsidRDefault="00482A0F" w:rsidP="00482A0F">
      <w:pPr>
        <w:numPr>
          <w:ilvl w:val="0"/>
          <w:numId w:val="1"/>
        </w:numPr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482A0F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развитие мелкой моторики;</w:t>
      </w:r>
    </w:p>
    <w:p w:rsidR="00482A0F" w:rsidRPr="00482A0F" w:rsidRDefault="00B45239" w:rsidP="00B45239">
      <w:pPr>
        <w:numPr>
          <w:ilvl w:val="0"/>
          <w:numId w:val="1"/>
        </w:numPr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с</w:t>
      </w:r>
      <w:r w:rsidRPr="00B45239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озда</w:t>
      </w:r>
      <w:r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ние</w:t>
      </w:r>
      <w:r w:rsidRPr="00B45239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 xml:space="preserve"> благоприятны</w:t>
      </w:r>
      <w:r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х</w:t>
      </w:r>
      <w:r w:rsidRPr="00B45239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 xml:space="preserve"> услови</w:t>
      </w:r>
      <w:r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й</w:t>
      </w:r>
      <w:r w:rsidRPr="00B45239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 xml:space="preserve"> для формирования умения презентовать продук</w:t>
      </w:r>
      <w:r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т своей творческой деятельности</w:t>
      </w:r>
      <w:r w:rsidR="00482A0F" w:rsidRPr="00482A0F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;</w:t>
      </w:r>
    </w:p>
    <w:p w:rsidR="00482A0F" w:rsidRPr="00482A0F" w:rsidRDefault="00482A0F" w:rsidP="00482A0F">
      <w:pPr>
        <w:numPr>
          <w:ilvl w:val="0"/>
          <w:numId w:val="2"/>
        </w:numPr>
        <w:rPr>
          <w:rFonts w:eastAsia="Times New Roman" w:cstheme="minorHAnsi"/>
          <w:color w:val="000000" w:themeColor="text1"/>
          <w:sz w:val="28"/>
          <w:szCs w:val="28"/>
          <w:lang w:eastAsia="ru-RU"/>
        </w:rPr>
      </w:pPr>
      <w:r w:rsidRPr="00482A0F">
        <w:rPr>
          <w:rFonts w:eastAsia="Times New Roman" w:cstheme="minorHAnsi"/>
          <w:i/>
          <w:iCs/>
          <w:color w:val="000000" w:themeColor="text1"/>
          <w:sz w:val="28"/>
          <w:szCs w:val="28"/>
          <w:lang w:eastAsia="ru-RU"/>
        </w:rPr>
        <w:t>умения взаимодействовать и общаться;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bCs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Гипотеза – </w:t>
      </w:r>
      <w:r w:rsidRPr="00482A0F">
        <w:rPr>
          <w:rFonts w:eastAsia="Calibri" w:cstheme="minorHAnsi"/>
          <w:bCs/>
          <w:sz w:val="28"/>
          <w:szCs w:val="28"/>
        </w:rPr>
        <w:t>обогаща</w:t>
      </w:r>
      <w:r w:rsidRPr="00482A0F">
        <w:rPr>
          <w:rFonts w:cstheme="minorHAnsi"/>
          <w:bCs/>
          <w:sz w:val="28"/>
          <w:szCs w:val="28"/>
        </w:rPr>
        <w:t>я</w:t>
      </w:r>
      <w:r w:rsidRPr="00482A0F">
        <w:rPr>
          <w:rFonts w:eastAsia="Calibri" w:cstheme="minorHAnsi"/>
          <w:bCs/>
          <w:sz w:val="28"/>
          <w:szCs w:val="28"/>
        </w:rPr>
        <w:t xml:space="preserve"> способы взаимодействия с близкими людьми, происходит усвоение социокультурных отношений</w:t>
      </w:r>
    </w:p>
    <w:p w:rsidR="00482A0F" w:rsidRPr="00482A0F" w:rsidRDefault="00482A0F" w:rsidP="00482A0F">
      <w:pPr>
        <w:rPr>
          <w:rFonts w:cstheme="minorHAnsi"/>
          <w:bCs/>
          <w:sz w:val="28"/>
          <w:szCs w:val="28"/>
        </w:rPr>
      </w:pPr>
    </w:p>
    <w:p w:rsidR="00C045B5" w:rsidRPr="00C045B5" w:rsidRDefault="00482A0F" w:rsidP="00482A0F">
      <w:pPr>
        <w:rPr>
          <w:rFonts w:cstheme="minorHAnsi"/>
          <w:bCs/>
          <w:sz w:val="28"/>
          <w:szCs w:val="28"/>
        </w:rPr>
      </w:pPr>
      <w:r w:rsidRPr="00482A0F">
        <w:rPr>
          <w:rFonts w:cstheme="minorHAnsi"/>
          <w:b/>
          <w:bCs/>
          <w:sz w:val="28"/>
          <w:szCs w:val="28"/>
        </w:rPr>
        <w:t>Предполагаемый результат –</w:t>
      </w:r>
      <w:r w:rsidR="00416679">
        <w:rPr>
          <w:rFonts w:cstheme="minorHAnsi"/>
          <w:bCs/>
          <w:sz w:val="28"/>
          <w:szCs w:val="28"/>
        </w:rPr>
        <w:t>формировать умение строить отношения с ближайшими социальными группами (близкими, знакомыми)</w:t>
      </w:r>
    </w:p>
    <w:p w:rsidR="00C045B5" w:rsidRDefault="00C045B5" w:rsidP="00482A0F">
      <w:pPr>
        <w:rPr>
          <w:rFonts w:cstheme="minorHAnsi"/>
          <w:bCs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Работа с родителями – </w:t>
      </w:r>
      <w:r w:rsidRPr="00482A0F">
        <w:rPr>
          <w:rFonts w:cstheme="minorHAnsi"/>
          <w:bCs/>
          <w:sz w:val="28"/>
          <w:szCs w:val="28"/>
        </w:rPr>
        <w:t>выставка продуктов творчества детей, подарки - сувениры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bCs/>
          <w:sz w:val="28"/>
          <w:szCs w:val="28"/>
        </w:rPr>
        <w:t xml:space="preserve">Презентация проекта – </w:t>
      </w:r>
      <w:r w:rsidRPr="00482A0F">
        <w:rPr>
          <w:rFonts w:cstheme="minorHAnsi"/>
          <w:bCs/>
          <w:sz w:val="28"/>
          <w:szCs w:val="28"/>
        </w:rPr>
        <w:t>выставка продуктов творчества детей, подарки – сувениры.</w:t>
      </w: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sz w:val="28"/>
          <w:szCs w:val="28"/>
        </w:rPr>
        <w:br w:type="page"/>
      </w:r>
    </w:p>
    <w:p w:rsidR="00482A0F" w:rsidRPr="00482A0F" w:rsidRDefault="00482A0F" w:rsidP="00482A0F">
      <w:pPr>
        <w:rPr>
          <w:rFonts w:cstheme="minorHAnsi"/>
          <w:b/>
          <w:sz w:val="28"/>
          <w:szCs w:val="28"/>
        </w:rPr>
      </w:pPr>
    </w:p>
    <w:p w:rsidR="00482A0F" w:rsidRPr="00482A0F" w:rsidRDefault="00482A0F" w:rsidP="00482A0F">
      <w:pPr>
        <w:rPr>
          <w:rFonts w:cstheme="minorHAnsi"/>
          <w:sz w:val="28"/>
          <w:szCs w:val="28"/>
        </w:rPr>
      </w:pPr>
      <w:r w:rsidRPr="00482A0F">
        <w:rPr>
          <w:rFonts w:cstheme="minorHAnsi"/>
          <w:b/>
          <w:sz w:val="28"/>
          <w:szCs w:val="28"/>
        </w:rPr>
        <w:t xml:space="preserve">1 этап </w:t>
      </w:r>
      <w:r w:rsidRPr="00482A0F">
        <w:rPr>
          <w:rFonts w:cstheme="minorHAnsi"/>
          <w:sz w:val="28"/>
          <w:szCs w:val="28"/>
        </w:rPr>
        <w:t xml:space="preserve">– </w:t>
      </w:r>
      <w:r w:rsidR="00BD0C4F">
        <w:rPr>
          <w:rFonts w:cstheme="minorHAnsi"/>
          <w:sz w:val="28"/>
          <w:szCs w:val="28"/>
        </w:rPr>
        <w:t xml:space="preserve">работа по плану НОД </w:t>
      </w:r>
      <w:r w:rsidR="002E62C6">
        <w:rPr>
          <w:rFonts w:cstheme="minorHAnsi"/>
          <w:sz w:val="28"/>
          <w:szCs w:val="28"/>
        </w:rPr>
        <w:t>(ознакомление с праздниками:Днем Защитника Отечества и Международным женским днем в рамках ФЦКМ)</w:t>
      </w:r>
    </w:p>
    <w:p w:rsidR="00482A0F" w:rsidRPr="00482A0F" w:rsidRDefault="00482A0F" w:rsidP="00482A0F">
      <w:pPr>
        <w:rPr>
          <w:rFonts w:cstheme="minorHAnsi"/>
          <w:b/>
          <w:sz w:val="28"/>
          <w:szCs w:val="28"/>
        </w:rPr>
      </w:pPr>
    </w:p>
    <w:p w:rsidR="00A979CC" w:rsidRPr="00A979CC" w:rsidRDefault="00B10C85" w:rsidP="00482A0F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2 этап</w:t>
      </w:r>
      <w:r w:rsidR="00A979CC">
        <w:rPr>
          <w:rFonts w:cstheme="minorHAnsi"/>
          <w:b/>
          <w:sz w:val="28"/>
          <w:szCs w:val="28"/>
        </w:rPr>
        <w:t xml:space="preserve"> – </w:t>
      </w:r>
      <w:r w:rsidR="00A979CC">
        <w:rPr>
          <w:rFonts w:cstheme="minorHAnsi"/>
          <w:sz w:val="28"/>
          <w:szCs w:val="28"/>
        </w:rPr>
        <w:t>изготовление подарков своими руками для родителей и педагогов детского сада</w:t>
      </w:r>
    </w:p>
    <w:p w:rsidR="002E62C6" w:rsidRDefault="00B10C85" w:rsidP="00B10C85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Лепка из цветного соленого тес</w:t>
      </w:r>
      <w:r w:rsidR="00A979CC">
        <w:rPr>
          <w:rFonts w:cstheme="minorHAnsi"/>
          <w:sz w:val="28"/>
          <w:szCs w:val="28"/>
        </w:rPr>
        <w:t>т</w:t>
      </w:r>
      <w:r>
        <w:rPr>
          <w:rFonts w:cstheme="minorHAnsi"/>
          <w:sz w:val="28"/>
          <w:szCs w:val="28"/>
        </w:rPr>
        <w:t>а по трафаретам</w:t>
      </w:r>
      <w:r w:rsidR="002A7C02">
        <w:rPr>
          <w:rFonts w:cstheme="minorHAnsi"/>
          <w:sz w:val="28"/>
          <w:szCs w:val="28"/>
        </w:rPr>
        <w:t xml:space="preserve"> (Веселые самолетики для мужчин и Розовые сердечки для женщин)</w:t>
      </w:r>
    </w:p>
    <w:p w:rsidR="00B10C85" w:rsidRDefault="00B10C85" w:rsidP="00B10C85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Вырезывание узоров на заготовках</w:t>
      </w:r>
    </w:p>
    <w:p w:rsidR="00B10C85" w:rsidRDefault="00B10C85" w:rsidP="00B10C85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Декорирование бисером</w:t>
      </w:r>
    </w:p>
    <w:p w:rsidR="00B10C85" w:rsidRDefault="00B10C85" w:rsidP="00B10C85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Раскрашивание акварельными красками</w:t>
      </w:r>
    </w:p>
    <w:p w:rsidR="00F558A2" w:rsidRDefault="00616671" w:rsidP="00F558A2">
      <w:pPr>
        <w:pStyle w:val="a3"/>
        <w:numPr>
          <w:ilvl w:val="0"/>
          <w:numId w:val="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Вручение подарков к праздникам в торжественной обстановке, сопутств</w:t>
      </w:r>
      <w:r w:rsidR="00F558A2">
        <w:rPr>
          <w:rFonts w:cstheme="minorHAnsi"/>
          <w:sz w:val="28"/>
          <w:szCs w:val="28"/>
        </w:rPr>
        <w:t>ующее словес</w:t>
      </w:r>
      <w:r>
        <w:rPr>
          <w:rFonts w:cstheme="minorHAnsi"/>
          <w:sz w:val="28"/>
          <w:szCs w:val="28"/>
        </w:rPr>
        <w:t>ными поздравлениями</w:t>
      </w:r>
      <w:r w:rsidR="00F558A2">
        <w:rPr>
          <w:rFonts w:cstheme="minorHAnsi"/>
          <w:sz w:val="28"/>
          <w:szCs w:val="28"/>
        </w:rPr>
        <w:t>.</w:t>
      </w:r>
    </w:p>
    <w:p w:rsidR="00F558A2" w:rsidRDefault="00F558A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4E751C" w:rsidRDefault="004E751C" w:rsidP="00F558A2">
      <w:pPr>
        <w:pStyle w:val="a3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596900</wp:posOffset>
            </wp:positionV>
            <wp:extent cx="5079365" cy="381000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7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Pr="004E751C" w:rsidRDefault="004E751C" w:rsidP="004E751C"/>
    <w:p w:rsidR="004E751C" w:rsidRDefault="004E751C" w:rsidP="004E751C"/>
    <w:p w:rsidR="001B4A42" w:rsidRDefault="001B4A42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168275</wp:posOffset>
            </wp:positionV>
            <wp:extent cx="5152390" cy="386397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 w:rsidP="004E751C">
      <w:pPr>
        <w:jc w:val="right"/>
      </w:pPr>
    </w:p>
    <w:p w:rsidR="004E751C" w:rsidRDefault="004E751C">
      <w:r>
        <w:br w:type="page"/>
      </w:r>
    </w:p>
    <w:p w:rsidR="004E751C" w:rsidRDefault="004E751C"/>
    <w:p w:rsidR="004E751C" w:rsidRDefault="004E751C"/>
    <w:p w:rsidR="004E751C" w:rsidRDefault="004E751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160020</wp:posOffset>
            </wp:positionV>
            <wp:extent cx="5290185" cy="3869055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51C" w:rsidRDefault="0079321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4937760</wp:posOffset>
            </wp:positionV>
            <wp:extent cx="5224949" cy="3918857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949" cy="391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51C">
        <w:br w:type="page"/>
      </w:r>
    </w:p>
    <w:p w:rsidR="004E751C" w:rsidRDefault="004E751C" w:rsidP="004E751C">
      <w:pPr>
        <w:jc w:val="left"/>
      </w:pPr>
    </w:p>
    <w:p w:rsidR="004E751C" w:rsidRDefault="004E751C" w:rsidP="004E751C">
      <w:pPr>
        <w:jc w:val="left"/>
      </w:pPr>
    </w:p>
    <w:p w:rsidR="004E751C" w:rsidRPr="004E751C" w:rsidRDefault="00793215" w:rsidP="004E751C">
      <w:pPr>
        <w:jc w:val="left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5225415</wp:posOffset>
            </wp:positionV>
            <wp:extent cx="5094513" cy="382088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513" cy="382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182245</wp:posOffset>
            </wp:positionV>
            <wp:extent cx="5187315" cy="37007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751C" w:rsidRPr="004E751C" w:rsidSect="00483BB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92B13"/>
    <w:multiLevelType w:val="hybridMultilevel"/>
    <w:tmpl w:val="B5F0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A5A6D"/>
    <w:multiLevelType w:val="hybridMultilevel"/>
    <w:tmpl w:val="48C88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7861B2"/>
    <w:multiLevelType w:val="hybridMultilevel"/>
    <w:tmpl w:val="12302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82A0F"/>
    <w:rsid w:val="00015B00"/>
    <w:rsid w:val="000577AE"/>
    <w:rsid w:val="000B1CFA"/>
    <w:rsid w:val="000B5610"/>
    <w:rsid w:val="000C3937"/>
    <w:rsid w:val="000D1A51"/>
    <w:rsid w:val="000E2BCD"/>
    <w:rsid w:val="000E6AFB"/>
    <w:rsid w:val="00105CFE"/>
    <w:rsid w:val="00136F2E"/>
    <w:rsid w:val="0015250E"/>
    <w:rsid w:val="001B4A42"/>
    <w:rsid w:val="001C0448"/>
    <w:rsid w:val="001E4D79"/>
    <w:rsid w:val="001F3A85"/>
    <w:rsid w:val="001F408C"/>
    <w:rsid w:val="00213F33"/>
    <w:rsid w:val="002A7C02"/>
    <w:rsid w:val="002D097B"/>
    <w:rsid w:val="002E62C6"/>
    <w:rsid w:val="002E6D68"/>
    <w:rsid w:val="0031436D"/>
    <w:rsid w:val="0032116A"/>
    <w:rsid w:val="00343622"/>
    <w:rsid w:val="003633E3"/>
    <w:rsid w:val="003758CB"/>
    <w:rsid w:val="00383279"/>
    <w:rsid w:val="00397E41"/>
    <w:rsid w:val="003A013B"/>
    <w:rsid w:val="00416679"/>
    <w:rsid w:val="00482A0F"/>
    <w:rsid w:val="00483BB8"/>
    <w:rsid w:val="00490133"/>
    <w:rsid w:val="004C706B"/>
    <w:rsid w:val="004D6FAD"/>
    <w:rsid w:val="004E751C"/>
    <w:rsid w:val="00572385"/>
    <w:rsid w:val="00592918"/>
    <w:rsid w:val="005A678D"/>
    <w:rsid w:val="005D13F1"/>
    <w:rsid w:val="00601084"/>
    <w:rsid w:val="00616671"/>
    <w:rsid w:val="00662BAF"/>
    <w:rsid w:val="00693079"/>
    <w:rsid w:val="006F7A46"/>
    <w:rsid w:val="007146C7"/>
    <w:rsid w:val="00721A76"/>
    <w:rsid w:val="00786CBB"/>
    <w:rsid w:val="00793215"/>
    <w:rsid w:val="00795EEE"/>
    <w:rsid w:val="007D1F05"/>
    <w:rsid w:val="007D510C"/>
    <w:rsid w:val="0080414B"/>
    <w:rsid w:val="00835FAB"/>
    <w:rsid w:val="00890F65"/>
    <w:rsid w:val="00891D76"/>
    <w:rsid w:val="008A573D"/>
    <w:rsid w:val="008C3B37"/>
    <w:rsid w:val="008F05DE"/>
    <w:rsid w:val="008F4B19"/>
    <w:rsid w:val="009003AF"/>
    <w:rsid w:val="00905E94"/>
    <w:rsid w:val="00962EB8"/>
    <w:rsid w:val="00987F0F"/>
    <w:rsid w:val="009A3F3C"/>
    <w:rsid w:val="009D1BF0"/>
    <w:rsid w:val="00A016C0"/>
    <w:rsid w:val="00A04480"/>
    <w:rsid w:val="00A4713B"/>
    <w:rsid w:val="00A95F46"/>
    <w:rsid w:val="00A979CC"/>
    <w:rsid w:val="00B10C85"/>
    <w:rsid w:val="00B2179A"/>
    <w:rsid w:val="00B25A1C"/>
    <w:rsid w:val="00B45239"/>
    <w:rsid w:val="00B609C3"/>
    <w:rsid w:val="00B80BAB"/>
    <w:rsid w:val="00BA3F37"/>
    <w:rsid w:val="00BC5BE7"/>
    <w:rsid w:val="00BD0C4F"/>
    <w:rsid w:val="00C045B5"/>
    <w:rsid w:val="00C37432"/>
    <w:rsid w:val="00C574E2"/>
    <w:rsid w:val="00C678C9"/>
    <w:rsid w:val="00C70FE7"/>
    <w:rsid w:val="00C96D59"/>
    <w:rsid w:val="00CD1C3E"/>
    <w:rsid w:val="00CE1EAB"/>
    <w:rsid w:val="00CE6665"/>
    <w:rsid w:val="00CF6901"/>
    <w:rsid w:val="00D22C85"/>
    <w:rsid w:val="00D35058"/>
    <w:rsid w:val="00D70157"/>
    <w:rsid w:val="00D71B4E"/>
    <w:rsid w:val="00DA5AC9"/>
    <w:rsid w:val="00DB5F5E"/>
    <w:rsid w:val="00DB63BC"/>
    <w:rsid w:val="00DE1484"/>
    <w:rsid w:val="00E57708"/>
    <w:rsid w:val="00EB063C"/>
    <w:rsid w:val="00EB0ED3"/>
    <w:rsid w:val="00EE7CA0"/>
    <w:rsid w:val="00F55031"/>
    <w:rsid w:val="00F558A2"/>
    <w:rsid w:val="00FB2E4F"/>
    <w:rsid w:val="00FC4917"/>
    <w:rsid w:val="00FE7212"/>
    <w:rsid w:val="00FE73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C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0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C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50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893B3-E59E-43EE-879C-CE4881F5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</dc:creator>
  <cp:lastModifiedBy>Aspire</cp:lastModifiedBy>
  <cp:revision>18</cp:revision>
  <dcterms:created xsi:type="dcterms:W3CDTF">2014-03-23T11:56:00Z</dcterms:created>
  <dcterms:modified xsi:type="dcterms:W3CDTF">2015-10-07T09:15:00Z</dcterms:modified>
</cp:coreProperties>
</file>