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83" w:rsidRDefault="00735B83" w:rsidP="005C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5B8B">
        <w:rPr>
          <w:rFonts w:ascii="Times New Roman" w:hAnsi="Times New Roman" w:cs="Times New Roman"/>
          <w:b/>
          <w:bCs/>
          <w:sz w:val="24"/>
          <w:szCs w:val="24"/>
        </w:rPr>
        <w:t>Особенности о</w:t>
      </w:r>
      <w:r w:rsidRPr="00735B8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C5B8B">
        <w:rPr>
          <w:rFonts w:ascii="Times New Roman" w:hAnsi="Times New Roman" w:cs="Times New Roman"/>
          <w:b/>
          <w:bCs/>
          <w:sz w:val="24"/>
          <w:szCs w:val="24"/>
        </w:rPr>
        <w:t>ганизация образовательного процесса с детьми раннего возраста в условиях реализации ФГОС ДО</w:t>
      </w:r>
      <w:r w:rsidRPr="00735B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5B8B" w:rsidRPr="004B11B5" w:rsidRDefault="005C5B8B" w:rsidP="005C5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0F9" w:rsidRPr="004B11B5" w:rsidRDefault="009000F9" w:rsidP="005C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</w:t>
      </w:r>
    </w:p>
    <w:p w:rsidR="009000F9" w:rsidRPr="004B11B5" w:rsidRDefault="005C5B8B" w:rsidP="005C5B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9000F9" w:rsidRPr="004B11B5" w:rsidRDefault="009000F9" w:rsidP="004B1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и укрепление физического и психического здоровья детей, в том числе их эмоционального благополучия</w:t>
      </w:r>
      <w:r w:rsid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00F9" w:rsidRPr="004B11B5" w:rsidRDefault="009000F9" w:rsidP="004B1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</w:t>
      </w:r>
      <w:r w:rsid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00F9" w:rsidRPr="004B11B5" w:rsidRDefault="009000F9" w:rsidP="004B1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преемственности целей, задач, содержания образования, реализуемых в рамках рабочей программы</w:t>
      </w:r>
      <w:r w:rsid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00F9" w:rsidRPr="004B11B5" w:rsidRDefault="009000F9" w:rsidP="004B1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 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</w:t>
      </w:r>
      <w:r w:rsid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11B5" w:rsidRPr="005C5B8B" w:rsidRDefault="009000F9" w:rsidP="005C5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 (законных представителей) в вопросах развития и образования, охраны и укрепления здоровья детей</w:t>
      </w:r>
      <w:r w:rsid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11B5" w:rsidRPr="005C5B8B" w:rsidRDefault="009000F9" w:rsidP="005C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hAnsi="Times New Roman" w:cs="Times New Roman"/>
          <w:sz w:val="24"/>
          <w:szCs w:val="24"/>
        </w:rPr>
        <w:t>В программе даны задачи психолого-педагогической работы, обеспечивающие развитие ребенка в деятельности по 5 основным направлениям: социально-коммуникативное развитие, познавательное развитие</w:t>
      </w:r>
      <w:r w:rsidR="00B52AD8" w:rsidRPr="004B11B5">
        <w:rPr>
          <w:rFonts w:ascii="Times New Roman" w:hAnsi="Times New Roman" w:cs="Times New Roman"/>
          <w:sz w:val="24"/>
          <w:szCs w:val="24"/>
        </w:rPr>
        <w:t>, речевое развитие, художественно-эстетическое развитие, физическое развитие.</w:t>
      </w:r>
    </w:p>
    <w:p w:rsidR="00B52AD8" w:rsidRPr="005C5B8B" w:rsidRDefault="00B52AD8" w:rsidP="005C5B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8B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развитие.</w:t>
      </w:r>
    </w:p>
    <w:p w:rsidR="00B52AD8" w:rsidRPr="004B11B5" w:rsidRDefault="00B52AD8" w:rsidP="004B1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hAnsi="Times New Roman" w:cs="Times New Roman"/>
          <w:sz w:val="24"/>
          <w:szCs w:val="24"/>
        </w:rPr>
        <w:t>Формировать опыт поведения в среде сверстников, воспитывать чувство симпатии к ним.</w:t>
      </w:r>
    </w:p>
    <w:p w:rsidR="00B52AD8" w:rsidRPr="004B11B5" w:rsidRDefault="00B52AD8" w:rsidP="004B1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hAnsi="Times New Roman" w:cs="Times New Roman"/>
          <w:sz w:val="24"/>
          <w:szCs w:val="24"/>
        </w:rPr>
        <w:t>Способствовать накоплению опыта доброжелательных взаимоотношений со сверстниками, воспитывать эмоциональную отзывчивость.</w:t>
      </w:r>
    </w:p>
    <w:p w:rsidR="00B52AD8" w:rsidRPr="004B11B5" w:rsidRDefault="00B52AD8" w:rsidP="004B1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hAnsi="Times New Roman" w:cs="Times New Roman"/>
          <w:sz w:val="24"/>
          <w:szCs w:val="24"/>
        </w:rPr>
        <w:t>Формировать представление о правилах безопасного поведения в играх с песком и водой.</w:t>
      </w:r>
    </w:p>
    <w:p w:rsidR="00B52AD8" w:rsidRPr="005C5B8B" w:rsidRDefault="00B52AD8" w:rsidP="005C5B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8B">
        <w:rPr>
          <w:rFonts w:ascii="Times New Roman" w:hAnsi="Times New Roman" w:cs="Times New Roman"/>
          <w:i/>
          <w:sz w:val="24"/>
          <w:szCs w:val="24"/>
        </w:rPr>
        <w:t>Познавательное развитие.</w:t>
      </w:r>
    </w:p>
    <w:p w:rsidR="00B52AD8" w:rsidRPr="004B11B5" w:rsidRDefault="00B52AD8" w:rsidP="004B1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воображение и творческую активность.</w:t>
      </w:r>
    </w:p>
    <w:p w:rsidR="00B52AD8" w:rsidRPr="004B11B5" w:rsidRDefault="00B52AD8" w:rsidP="004B1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называть свойства предметов: большой, маленький, мягкий, пушистый и др.</w:t>
      </w:r>
    </w:p>
    <w:p w:rsidR="00B52AD8" w:rsidRPr="004B11B5" w:rsidRDefault="00B52AD8" w:rsidP="004B11B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опыт ориентировки в частях собственного тела (голова, лицо, руки, ноги, спина).</w:t>
      </w:r>
    </w:p>
    <w:p w:rsidR="00B52AD8" w:rsidRPr="005C5B8B" w:rsidRDefault="00B52AD8" w:rsidP="005C5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5B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Речевое развитие.</w:t>
      </w:r>
    </w:p>
    <w:p w:rsidR="00B52AD8" w:rsidRPr="004B11B5" w:rsidRDefault="003B29C0" w:rsidP="004B11B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речи как средства общения между сверстниками и взрослыми.</w:t>
      </w:r>
    </w:p>
    <w:p w:rsidR="003B29C0" w:rsidRPr="004B11B5" w:rsidRDefault="003B29C0" w:rsidP="004B11B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понимание речи, активизировать словарь.</w:t>
      </w:r>
    </w:p>
    <w:p w:rsidR="003B29C0" w:rsidRPr="004B11B5" w:rsidRDefault="003B29C0" w:rsidP="004B11B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детям художественные произведения, предусмотренные программой.</w:t>
      </w:r>
    </w:p>
    <w:p w:rsidR="003B29C0" w:rsidRPr="004B11B5" w:rsidRDefault="003B29C0" w:rsidP="004B11B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Сопровождать чтение небольших поэтических произведений игровыми действиями.</w:t>
      </w:r>
    </w:p>
    <w:p w:rsidR="003B29C0" w:rsidRPr="005C5B8B" w:rsidRDefault="003B29C0" w:rsidP="005C5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5B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Художественно-эстетическое развитие.</w:t>
      </w:r>
    </w:p>
    <w:p w:rsidR="003B29C0" w:rsidRPr="004B11B5" w:rsidRDefault="003B29C0" w:rsidP="004B11B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к действиям с карандашами, фломастерами, кистью, красками, глиной.</w:t>
      </w:r>
    </w:p>
    <w:p w:rsidR="003B29C0" w:rsidRPr="004B11B5" w:rsidRDefault="003B29C0" w:rsidP="004B11B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Знакомить с народными игрушками: дымковской, </w:t>
      </w:r>
      <w:proofErr w:type="spellStart"/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богородской</w:t>
      </w:r>
      <w:proofErr w:type="spellEnd"/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матрёшкой, ванькой-встанькой и др., соответствующими возрасту детей.</w:t>
      </w:r>
    </w:p>
    <w:p w:rsidR="003B29C0" w:rsidRPr="004B11B5" w:rsidRDefault="003B29C0" w:rsidP="004B11B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наклонные).</w:t>
      </w:r>
    </w:p>
    <w:p w:rsidR="003B29C0" w:rsidRPr="005C5B8B" w:rsidRDefault="003B29C0" w:rsidP="005C5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5B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Физическое развитие.</w:t>
      </w:r>
    </w:p>
    <w:p w:rsidR="003B29C0" w:rsidRPr="004B11B5" w:rsidRDefault="003B29C0" w:rsidP="004B11B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ходить и бегать, не наталкиваясь друг на друга, с согласованными, свободными движениями рук и ног.</w:t>
      </w:r>
    </w:p>
    <w:p w:rsidR="003B29C0" w:rsidRPr="004B11B5" w:rsidRDefault="003B29C0" w:rsidP="004B11B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желание играть вместе с воспитателем в подвижные игры с простым содержанием, несложными движениями.</w:t>
      </w:r>
    </w:p>
    <w:p w:rsidR="003B29C0" w:rsidRPr="005C5B8B" w:rsidRDefault="003B29C0" w:rsidP="005C5B8B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выразительности движений, умению передавать простейшие действия некоторых персонажей (прыгать, как зайчики).</w:t>
      </w:r>
    </w:p>
    <w:p w:rsidR="004B11B5" w:rsidRDefault="005C5B8B" w:rsidP="00983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программы также должно предусматриваться проведение различных мероприятий, театрализация на различные темы: м</w:t>
      </w:r>
      <w:r w:rsidR="003B29C0" w:rsidRPr="005C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амин день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</w:t>
      </w:r>
      <w:r w:rsidR="003B29C0" w:rsidRPr="005C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овый год</w:t>
      </w:r>
      <w:r w:rsidRPr="005C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5CB" w:rsidRPr="009835CB" w:rsidRDefault="009835CB" w:rsidP="00983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Выводы по эффективности реализуемой программы выводятся из проделанного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мониторинга.</w:t>
      </w:r>
    </w:p>
    <w:sectPr w:rsidR="009835CB" w:rsidRPr="009835CB" w:rsidSect="009B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EC5"/>
    <w:multiLevelType w:val="hybridMultilevel"/>
    <w:tmpl w:val="B394E402"/>
    <w:lvl w:ilvl="0" w:tplc="E4E0F278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51B33"/>
    <w:multiLevelType w:val="hybridMultilevel"/>
    <w:tmpl w:val="ABD81F38"/>
    <w:lvl w:ilvl="0" w:tplc="E856CD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3036A"/>
    <w:multiLevelType w:val="hybridMultilevel"/>
    <w:tmpl w:val="CC78A034"/>
    <w:lvl w:ilvl="0" w:tplc="818093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88012B"/>
    <w:multiLevelType w:val="hybridMultilevel"/>
    <w:tmpl w:val="E45AE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827"/>
    <w:multiLevelType w:val="hybridMultilevel"/>
    <w:tmpl w:val="812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5E0E"/>
    <w:multiLevelType w:val="hybridMultilevel"/>
    <w:tmpl w:val="13D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924"/>
    <w:multiLevelType w:val="hybridMultilevel"/>
    <w:tmpl w:val="4AF6405E"/>
    <w:lvl w:ilvl="0" w:tplc="680037C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57384"/>
    <w:multiLevelType w:val="hybridMultilevel"/>
    <w:tmpl w:val="2A9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F6886"/>
    <w:multiLevelType w:val="hybridMultilevel"/>
    <w:tmpl w:val="03E8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7580"/>
    <w:multiLevelType w:val="hybridMultilevel"/>
    <w:tmpl w:val="582E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F5DCE"/>
    <w:multiLevelType w:val="hybridMultilevel"/>
    <w:tmpl w:val="C94C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F9"/>
    <w:rsid w:val="003B29C0"/>
    <w:rsid w:val="004B11B5"/>
    <w:rsid w:val="005102F6"/>
    <w:rsid w:val="005C5B8B"/>
    <w:rsid w:val="00735B83"/>
    <w:rsid w:val="009000F9"/>
    <w:rsid w:val="00917089"/>
    <w:rsid w:val="009835CB"/>
    <w:rsid w:val="009B339F"/>
    <w:rsid w:val="00B52AD8"/>
    <w:rsid w:val="00D724AE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BB21"/>
  <w15:docId w15:val="{657B0219-ED87-4C57-A866-424E440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F9"/>
    <w:pPr>
      <w:ind w:left="720"/>
      <w:contextualSpacing/>
    </w:pPr>
  </w:style>
  <w:style w:type="paragraph" w:customStyle="1" w:styleId="Default">
    <w:name w:val="Default"/>
    <w:rsid w:val="0051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2016-01-29T11:08:00Z</dcterms:created>
  <dcterms:modified xsi:type="dcterms:W3CDTF">2016-01-29T11:08:00Z</dcterms:modified>
</cp:coreProperties>
</file>