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5"/>
        <w:gridCol w:w="4786"/>
      </w:tblGrid>
      <w:tr w:rsidR="002A156C" w:rsidRPr="00AE0029" w:rsidTr="00FD6094">
        <w:tc>
          <w:tcPr>
            <w:tcW w:w="4785" w:type="dxa"/>
          </w:tcPr>
          <w:p w:rsidR="002A156C" w:rsidRPr="00AE0029" w:rsidRDefault="002A156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b/>
                <w:color w:val="000080"/>
                <w:sz w:val="28"/>
                <w:szCs w:val="28"/>
              </w:rPr>
            </w:pPr>
            <w:r w:rsidRPr="00AE0029">
              <w:rPr>
                <w:b/>
                <w:color w:val="000080"/>
                <w:sz w:val="28"/>
                <w:szCs w:val="28"/>
              </w:rPr>
              <w:t>Согласовано</w:t>
            </w:r>
          </w:p>
          <w:p w:rsidR="002A156C" w:rsidRPr="00AE0029" w:rsidRDefault="002A156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color w:val="000080"/>
                <w:sz w:val="22"/>
                <w:szCs w:val="22"/>
              </w:rPr>
            </w:pPr>
            <w:r w:rsidRPr="00AE0029">
              <w:rPr>
                <w:b/>
                <w:color w:val="000080"/>
                <w:sz w:val="22"/>
                <w:szCs w:val="22"/>
              </w:rPr>
              <w:t xml:space="preserve">На педагогическом совете                     </w:t>
            </w:r>
            <w:r>
              <w:rPr>
                <w:b/>
                <w:color w:val="000080"/>
                <w:sz w:val="22"/>
                <w:szCs w:val="22"/>
              </w:rPr>
              <w:t xml:space="preserve">МДОУ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д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/с «Родничок» </w:t>
            </w:r>
            <w:proofErr w:type="gramStart"/>
            <w:r>
              <w:rPr>
                <w:b/>
                <w:color w:val="000080"/>
                <w:sz w:val="22"/>
                <w:szCs w:val="22"/>
              </w:rPr>
              <w:t>с</w:t>
            </w:r>
            <w:proofErr w:type="gramEnd"/>
            <w:r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color w:val="000080"/>
                <w:sz w:val="22"/>
                <w:szCs w:val="22"/>
              </w:rPr>
              <w:t>Хохлома</w:t>
            </w:r>
            <w:proofErr w:type="gram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AE0029">
              <w:rPr>
                <w:b/>
                <w:color w:val="000080"/>
                <w:sz w:val="22"/>
                <w:szCs w:val="22"/>
              </w:rPr>
              <w:t xml:space="preserve"> Протокол  от «____» 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E0029">
                <w:rPr>
                  <w:b/>
                  <w:color w:val="000080"/>
                  <w:sz w:val="22"/>
                  <w:szCs w:val="22"/>
                </w:rPr>
                <w:t>2014 г</w:t>
              </w:r>
            </w:smartTag>
            <w:r w:rsidRPr="00AE0029">
              <w:rPr>
                <w:b/>
                <w:color w:val="000080"/>
                <w:sz w:val="22"/>
                <w:szCs w:val="22"/>
              </w:rPr>
              <w:t>.  №___</w:t>
            </w:r>
          </w:p>
        </w:tc>
        <w:tc>
          <w:tcPr>
            <w:tcW w:w="4786" w:type="dxa"/>
          </w:tcPr>
          <w:p w:rsidR="002A156C" w:rsidRPr="00AE0029" w:rsidRDefault="002A156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b/>
                <w:color w:val="000080"/>
                <w:sz w:val="28"/>
                <w:szCs w:val="28"/>
              </w:rPr>
            </w:pPr>
            <w:r w:rsidRPr="00AE0029">
              <w:rPr>
                <w:b/>
                <w:color w:val="000080"/>
                <w:sz w:val="28"/>
                <w:szCs w:val="28"/>
              </w:rPr>
              <w:t>Утверждено</w:t>
            </w:r>
          </w:p>
          <w:p w:rsidR="002A156C" w:rsidRPr="00AE0029" w:rsidRDefault="002A156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Приказом заведующего М</w:t>
            </w:r>
            <w:r w:rsidRPr="00AE0029">
              <w:rPr>
                <w:b/>
                <w:color w:val="000080"/>
                <w:sz w:val="22"/>
                <w:szCs w:val="22"/>
              </w:rPr>
              <w:t xml:space="preserve">ДОУ    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д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>/с «Родничок» с</w:t>
            </w:r>
            <w:proofErr w:type="gramStart"/>
            <w:r>
              <w:rPr>
                <w:b/>
                <w:color w:val="000080"/>
                <w:sz w:val="22"/>
                <w:szCs w:val="22"/>
              </w:rPr>
              <w:t>.Х</w:t>
            </w:r>
            <w:proofErr w:type="gramEnd"/>
            <w:r>
              <w:rPr>
                <w:b/>
                <w:color w:val="000080"/>
                <w:sz w:val="22"/>
                <w:szCs w:val="22"/>
              </w:rPr>
              <w:t>охлома</w:t>
            </w:r>
            <w:r w:rsidRPr="00AE0029">
              <w:rPr>
                <w:b/>
                <w:color w:val="000080"/>
                <w:sz w:val="22"/>
                <w:szCs w:val="22"/>
              </w:rPr>
              <w:t xml:space="preserve">                                      От «____»_______</w:t>
            </w:r>
            <w:r>
              <w:rPr>
                <w:b/>
                <w:color w:val="000080"/>
                <w:sz w:val="22"/>
                <w:szCs w:val="22"/>
              </w:rPr>
              <w:t>________2015</w:t>
            </w:r>
            <w:r w:rsidRPr="00AE0029">
              <w:rPr>
                <w:b/>
                <w:color w:val="000080"/>
                <w:sz w:val="22"/>
                <w:szCs w:val="22"/>
              </w:rPr>
              <w:t>г. №______ ________</w:t>
            </w:r>
            <w:r>
              <w:rPr>
                <w:b/>
                <w:color w:val="000080"/>
                <w:sz w:val="22"/>
                <w:szCs w:val="22"/>
              </w:rPr>
              <w:t>___________________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Г.Е.Шипкова</w:t>
            </w:r>
            <w:proofErr w:type="spellEnd"/>
          </w:p>
        </w:tc>
      </w:tr>
    </w:tbl>
    <w:p w:rsidR="00327FA9" w:rsidRPr="00F112F6" w:rsidRDefault="00327FA9" w:rsidP="00327FA9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112F6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дошкольное образовательное учреждение</w:t>
      </w:r>
    </w:p>
    <w:p w:rsidR="00327FA9" w:rsidRDefault="00327FA9" w:rsidP="00327FA9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112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детский сад «Родничок» </w:t>
      </w:r>
      <w:proofErr w:type="gramStart"/>
      <w:r w:rsidRPr="00F112F6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End"/>
      <w:r w:rsidRPr="00F112F6">
        <w:rPr>
          <w:rFonts w:ascii="Times New Roman" w:hAnsi="Times New Roman" w:cs="Times New Roman"/>
          <w:b/>
          <w:color w:val="002060"/>
          <w:sz w:val="24"/>
          <w:szCs w:val="24"/>
        </w:rPr>
        <w:t>. Хохлома</w:t>
      </w:r>
    </w:p>
    <w:p w:rsidR="00327FA9" w:rsidRPr="00F112F6" w:rsidRDefault="00327FA9" w:rsidP="00327FA9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27FA9" w:rsidRPr="00F07D06" w:rsidRDefault="00327FA9" w:rsidP="00327FA9">
      <w:pPr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6C" w:rsidRPr="00AE0029" w:rsidRDefault="00E6475D" w:rsidP="00327FA9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0080"/>
          <w:sz w:val="52"/>
          <w:szCs w:val="52"/>
        </w:rPr>
      </w:pPr>
      <w:r>
        <w:rPr>
          <w:b/>
          <w:color w:val="000080"/>
          <w:sz w:val="52"/>
          <w:szCs w:val="52"/>
        </w:rPr>
        <w:t>П</w:t>
      </w:r>
      <w:r w:rsidR="002A156C" w:rsidRPr="00AE0029">
        <w:rPr>
          <w:b/>
          <w:color w:val="000080"/>
          <w:sz w:val="52"/>
          <w:szCs w:val="52"/>
        </w:rPr>
        <w:t>рограмма</w:t>
      </w:r>
    </w:p>
    <w:p w:rsidR="002A156C" w:rsidRPr="00AE0029" w:rsidRDefault="00327FA9" w:rsidP="002A156C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самообразования</w:t>
      </w:r>
    </w:p>
    <w:p w:rsidR="00327FA9" w:rsidRPr="00327FA9" w:rsidRDefault="002A156C" w:rsidP="00327FA9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E0029">
        <w:rPr>
          <w:b/>
          <w:color w:val="000080"/>
          <w:sz w:val="32"/>
          <w:szCs w:val="32"/>
        </w:rPr>
        <w:t>Тем</w:t>
      </w:r>
      <w:r w:rsidR="00327FA9">
        <w:rPr>
          <w:b/>
          <w:color w:val="000080"/>
          <w:sz w:val="32"/>
          <w:szCs w:val="32"/>
        </w:rPr>
        <w:t xml:space="preserve">а: </w:t>
      </w:r>
      <w:r w:rsidR="00327FA9" w:rsidRPr="00327FA9">
        <w:rPr>
          <w:rFonts w:ascii="Times New Roman" w:hAnsi="Times New Roman" w:cs="Times New Roman"/>
          <w:b/>
          <w:color w:val="002060"/>
          <w:sz w:val="36"/>
          <w:szCs w:val="28"/>
        </w:rPr>
        <w:t>«Экспериментирование, как средство развития познавательной активности  дошкольников».</w:t>
      </w:r>
    </w:p>
    <w:p w:rsidR="002A156C" w:rsidRDefault="00327FA9" w:rsidP="00327FA9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на 2015-2016</w:t>
      </w:r>
      <w:r w:rsidR="002A156C" w:rsidRPr="00AE0029">
        <w:rPr>
          <w:b/>
          <w:color w:val="000080"/>
          <w:sz w:val="32"/>
          <w:szCs w:val="32"/>
        </w:rPr>
        <w:t xml:space="preserve"> учебный</w:t>
      </w:r>
      <w:r w:rsidR="002A156C">
        <w:rPr>
          <w:b/>
          <w:color w:val="000080"/>
          <w:sz w:val="32"/>
          <w:szCs w:val="32"/>
        </w:rPr>
        <w:t xml:space="preserve"> год</w:t>
      </w:r>
    </w:p>
    <w:p w:rsidR="002A156C" w:rsidRPr="003D0852" w:rsidRDefault="002A156C" w:rsidP="002A156C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262626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 </w:t>
      </w:r>
    </w:p>
    <w:p w:rsidR="00327FA9" w:rsidRDefault="00327FA9" w:rsidP="002A156C">
      <w:pPr>
        <w:pStyle w:val="a5"/>
        <w:shd w:val="clear" w:color="auto" w:fill="FFFFFF"/>
        <w:spacing w:before="0" w:beforeAutospacing="0" w:after="360" w:afterAutospacing="0" w:line="315" w:lineRule="atLeast"/>
        <w:jc w:val="right"/>
        <w:rPr>
          <w:b/>
          <w:color w:val="000080"/>
          <w:sz w:val="36"/>
          <w:szCs w:val="36"/>
        </w:rPr>
      </w:pPr>
    </w:p>
    <w:p w:rsidR="00327FA9" w:rsidRDefault="00327FA9" w:rsidP="002A156C">
      <w:pPr>
        <w:pStyle w:val="a5"/>
        <w:shd w:val="clear" w:color="auto" w:fill="FFFFFF"/>
        <w:spacing w:before="0" w:beforeAutospacing="0" w:after="360" w:afterAutospacing="0" w:line="315" w:lineRule="atLeast"/>
        <w:jc w:val="right"/>
        <w:rPr>
          <w:b/>
          <w:color w:val="000080"/>
          <w:sz w:val="36"/>
          <w:szCs w:val="36"/>
        </w:rPr>
      </w:pPr>
    </w:p>
    <w:p w:rsidR="002A156C" w:rsidRPr="00F81646" w:rsidRDefault="003756DF" w:rsidP="00F81646">
      <w:pPr>
        <w:pStyle w:val="a5"/>
        <w:shd w:val="clear" w:color="auto" w:fill="FFFFFF"/>
        <w:spacing w:before="0" w:beforeAutospacing="0" w:after="360" w:afterAutospacing="0"/>
        <w:jc w:val="right"/>
        <w:rPr>
          <w:b/>
          <w:color w:val="000080"/>
          <w:sz w:val="32"/>
          <w:szCs w:val="36"/>
        </w:rPr>
      </w:pPr>
      <w:r w:rsidRPr="00F81646">
        <w:rPr>
          <w:b/>
          <w:color w:val="000080"/>
          <w:sz w:val="32"/>
          <w:szCs w:val="36"/>
        </w:rPr>
        <w:t xml:space="preserve"> </w:t>
      </w:r>
      <w:r w:rsidR="002A156C" w:rsidRPr="00F81646">
        <w:rPr>
          <w:b/>
          <w:color w:val="000080"/>
          <w:sz w:val="32"/>
          <w:szCs w:val="36"/>
        </w:rPr>
        <w:t>Разработала:</w:t>
      </w:r>
    </w:p>
    <w:p w:rsidR="003756DF" w:rsidRPr="00F81646" w:rsidRDefault="00F81646" w:rsidP="00F81646">
      <w:pPr>
        <w:pStyle w:val="a5"/>
        <w:shd w:val="clear" w:color="auto" w:fill="FFFFFF"/>
        <w:spacing w:before="0" w:beforeAutospacing="0" w:after="360" w:afterAutospacing="0"/>
        <w:jc w:val="right"/>
        <w:rPr>
          <w:b/>
          <w:color w:val="000080"/>
          <w:sz w:val="32"/>
          <w:szCs w:val="36"/>
        </w:rPr>
      </w:pPr>
      <w:r>
        <w:rPr>
          <w:b/>
          <w:color w:val="000080"/>
          <w:sz w:val="32"/>
          <w:szCs w:val="36"/>
        </w:rPr>
        <w:t>в</w:t>
      </w:r>
      <w:r w:rsidR="003756DF" w:rsidRPr="00F81646">
        <w:rPr>
          <w:b/>
          <w:color w:val="000080"/>
          <w:sz w:val="32"/>
          <w:szCs w:val="36"/>
        </w:rPr>
        <w:t>оспитатель</w:t>
      </w:r>
    </w:p>
    <w:p w:rsidR="003756DF" w:rsidRPr="00F81646" w:rsidRDefault="003756DF" w:rsidP="00F81646">
      <w:pPr>
        <w:pStyle w:val="a5"/>
        <w:shd w:val="clear" w:color="auto" w:fill="FFFFFF"/>
        <w:spacing w:before="0" w:beforeAutospacing="0" w:after="360" w:afterAutospacing="0"/>
        <w:jc w:val="right"/>
        <w:rPr>
          <w:b/>
          <w:color w:val="000080"/>
          <w:sz w:val="32"/>
          <w:szCs w:val="36"/>
        </w:rPr>
      </w:pPr>
      <w:r w:rsidRPr="00F81646">
        <w:rPr>
          <w:b/>
          <w:color w:val="000080"/>
          <w:sz w:val="32"/>
          <w:szCs w:val="36"/>
        </w:rPr>
        <w:t xml:space="preserve"> высшей категории</w:t>
      </w:r>
    </w:p>
    <w:p w:rsidR="002A156C" w:rsidRPr="00F81646" w:rsidRDefault="00327FA9" w:rsidP="00F81646">
      <w:pPr>
        <w:pStyle w:val="a5"/>
        <w:shd w:val="clear" w:color="auto" w:fill="FFFFFF"/>
        <w:spacing w:before="0" w:beforeAutospacing="0" w:after="360" w:afterAutospacing="0"/>
        <w:jc w:val="right"/>
        <w:rPr>
          <w:b/>
          <w:color w:val="000080"/>
          <w:sz w:val="32"/>
          <w:szCs w:val="36"/>
        </w:rPr>
      </w:pPr>
      <w:r w:rsidRPr="00F81646">
        <w:rPr>
          <w:b/>
          <w:color w:val="000080"/>
          <w:sz w:val="32"/>
          <w:szCs w:val="36"/>
        </w:rPr>
        <w:t>Колесникова Н.А.</w:t>
      </w:r>
    </w:p>
    <w:p w:rsidR="002A156C" w:rsidRPr="00AE0029" w:rsidRDefault="002A156C" w:rsidP="002A156C">
      <w:pPr>
        <w:pStyle w:val="a5"/>
        <w:shd w:val="clear" w:color="auto" w:fill="FFFFFF"/>
        <w:spacing w:before="0" w:beforeAutospacing="0" w:after="360" w:afterAutospacing="0" w:line="315" w:lineRule="atLeast"/>
        <w:jc w:val="right"/>
        <w:rPr>
          <w:b/>
          <w:color w:val="000080"/>
          <w:sz w:val="36"/>
          <w:szCs w:val="36"/>
        </w:rPr>
      </w:pPr>
    </w:p>
    <w:p w:rsidR="002A156C" w:rsidRPr="00AE0029" w:rsidRDefault="002A156C" w:rsidP="002A156C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0080"/>
          <w:sz w:val="28"/>
          <w:szCs w:val="28"/>
        </w:rPr>
      </w:pPr>
    </w:p>
    <w:p w:rsidR="002A156C" w:rsidRPr="00AE0029" w:rsidRDefault="00327FA9" w:rsidP="002A156C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2015</w:t>
      </w:r>
      <w:r w:rsidR="002A156C" w:rsidRPr="00AE0029">
        <w:rPr>
          <w:b/>
          <w:color w:val="000080"/>
          <w:sz w:val="28"/>
          <w:szCs w:val="28"/>
        </w:rPr>
        <w:t xml:space="preserve"> г.</w:t>
      </w:r>
    </w:p>
    <w:p w:rsidR="002A156C" w:rsidRDefault="002A156C" w:rsidP="008E3EC3">
      <w:pPr>
        <w:tabs>
          <w:tab w:val="left" w:pos="17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EC3" w:rsidRPr="00DF453D" w:rsidRDefault="008E3EC3" w:rsidP="00DF453D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2060"/>
          <w:sz w:val="28"/>
          <w:szCs w:val="28"/>
        </w:rPr>
      </w:pPr>
      <w:r w:rsidRPr="00DF453D">
        <w:rPr>
          <w:b/>
          <w:color w:val="002060"/>
          <w:sz w:val="28"/>
          <w:szCs w:val="28"/>
        </w:rPr>
        <w:t>Актуальность:</w:t>
      </w:r>
    </w:p>
    <w:p w:rsidR="008E3EC3" w:rsidRDefault="008E3EC3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              Внедрение нового ФГОС дошкольного образования продолжается, и главным ее двигателем по-прежнему остается воспитатель ДОУ. Повышается роль педагога,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8E3EC3" w:rsidRPr="0009122E" w:rsidRDefault="008E3EC3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</w:t>
      </w:r>
      <w:r w:rsidRPr="0009122E">
        <w:rPr>
          <w:color w:val="262626"/>
          <w:sz w:val="28"/>
          <w:szCs w:val="28"/>
        </w:rPr>
        <w:t>Сегодня педагог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воспитателя детского сада отражают как общее назначение педагога, так и тот особый социальный заказ, который обусловлен спецификой работы ДОУ и современными требованиями к ней.</w:t>
      </w:r>
    </w:p>
    <w:p w:rsidR="008E3EC3" w:rsidRPr="0009122E" w:rsidRDefault="008E3EC3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   </w:t>
      </w:r>
      <w:r w:rsidRPr="0009122E">
        <w:rPr>
          <w:color w:val="262626"/>
          <w:sz w:val="28"/>
          <w:szCs w:val="28"/>
        </w:rPr>
        <w:t xml:space="preserve"> Современный воспитатель детского сада является одновременно преподавателем, воспитателем, организатором деятельности детей, активным участником общения с дошкольниками,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8E3EC3" w:rsidRPr="0009122E" w:rsidRDefault="008E3EC3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           Изменения, происходящие в современной системе образования, делают  актуальным повышение квалификации и профессионализма педагога, т</w:t>
      </w:r>
      <w:proofErr w:type="gramStart"/>
      <w:r w:rsidRPr="0009122E">
        <w:rPr>
          <w:color w:val="262626"/>
          <w:sz w:val="28"/>
          <w:szCs w:val="28"/>
        </w:rPr>
        <w:t>.е</w:t>
      </w:r>
      <w:proofErr w:type="gramEnd"/>
      <w:r w:rsidRPr="0009122E">
        <w:rPr>
          <w:color w:val="262626"/>
          <w:sz w:val="28"/>
          <w:szCs w:val="28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педагога.</w:t>
      </w:r>
    </w:p>
    <w:p w:rsidR="008E3EC3" w:rsidRDefault="008E3EC3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              Профессионально компетентным можно назвать педагога,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детей.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C276DC" w:rsidRPr="00FF2058" w:rsidRDefault="00C276DC" w:rsidP="00C2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2058"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актуально 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 </w:t>
      </w:r>
    </w:p>
    <w:p w:rsidR="00C276DC" w:rsidRPr="00FF2058" w:rsidRDefault="00C276DC" w:rsidP="00C2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FF2058"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C276DC" w:rsidRDefault="00C276DC" w:rsidP="008E3EC3">
      <w:pPr>
        <w:pStyle w:val="a5"/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</w:p>
    <w:p w:rsidR="008E3EC3" w:rsidRPr="00DF453D" w:rsidRDefault="008E3EC3" w:rsidP="00DF453D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b/>
          <w:color w:val="002060"/>
          <w:sz w:val="28"/>
          <w:szCs w:val="28"/>
        </w:rPr>
      </w:pPr>
      <w:r w:rsidRPr="00DF453D">
        <w:rPr>
          <w:b/>
          <w:color w:val="002060"/>
          <w:sz w:val="28"/>
          <w:szCs w:val="28"/>
        </w:rPr>
        <w:t>Задачи профессионального саморазвития: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познакомиться с новинками  печатной методической, педагогической и предметной литературы и информацией в Интернете;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посещать семинары, конференции, уроки коллег;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при</w:t>
      </w:r>
      <w:r w:rsidRPr="0009122E">
        <w:rPr>
          <w:color w:val="262626"/>
          <w:sz w:val="28"/>
          <w:szCs w:val="28"/>
        </w:rPr>
        <w:t>нимать участие в дискуссиях, совещаниях, обмене опытом с коллегами;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разработать модель образовательно</w:t>
      </w:r>
      <w:r>
        <w:rPr>
          <w:color w:val="262626"/>
          <w:sz w:val="28"/>
          <w:szCs w:val="28"/>
        </w:rPr>
        <w:t xml:space="preserve">го процесса с использованием </w:t>
      </w:r>
      <w:r w:rsidRPr="00FF2058">
        <w:rPr>
          <w:sz w:val="28"/>
          <w:szCs w:val="28"/>
        </w:rPr>
        <w:t>познавательно-исследовательской деятельности</w:t>
      </w:r>
      <w:r w:rsidRPr="0009122E">
        <w:rPr>
          <w:color w:val="262626"/>
          <w:sz w:val="28"/>
          <w:szCs w:val="28"/>
        </w:rPr>
        <w:t>;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провести открытые мероприятия с детьми</w:t>
      </w:r>
      <w:r>
        <w:rPr>
          <w:color w:val="262626"/>
          <w:sz w:val="28"/>
          <w:szCs w:val="28"/>
        </w:rPr>
        <w:t xml:space="preserve"> с использование </w:t>
      </w:r>
      <w:r w:rsidRPr="0009122E">
        <w:rPr>
          <w:color w:val="262626"/>
          <w:sz w:val="28"/>
          <w:szCs w:val="28"/>
        </w:rPr>
        <w:t xml:space="preserve"> </w:t>
      </w:r>
      <w:r w:rsidRPr="00FF2058">
        <w:rPr>
          <w:sz w:val="28"/>
          <w:szCs w:val="28"/>
        </w:rPr>
        <w:t xml:space="preserve">познавательно-исследовательской деятельности </w:t>
      </w:r>
      <w:r w:rsidRPr="0009122E">
        <w:rPr>
          <w:color w:val="262626"/>
          <w:sz w:val="28"/>
          <w:szCs w:val="28"/>
        </w:rPr>
        <w:t>для анализа со стороны коллег;</w:t>
      </w:r>
    </w:p>
    <w:p w:rsidR="008E3EC3" w:rsidRPr="0009122E" w:rsidRDefault="008E3EC3" w:rsidP="008E3EC3">
      <w:pPr>
        <w:pStyle w:val="a5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выступать на заседаниях МО с обобщение результатов опыта работы.</w:t>
      </w:r>
    </w:p>
    <w:p w:rsidR="00C276DC" w:rsidRPr="00DF453D" w:rsidRDefault="00C276DC" w:rsidP="00DF453D">
      <w:pPr>
        <w:pStyle w:val="a5"/>
        <w:shd w:val="clear" w:color="auto" w:fill="FFFFFF"/>
        <w:spacing w:before="0" w:beforeAutospacing="0" w:after="360" w:afterAutospacing="0"/>
        <w:jc w:val="center"/>
        <w:rPr>
          <w:color w:val="002060"/>
          <w:sz w:val="28"/>
          <w:szCs w:val="28"/>
        </w:rPr>
      </w:pPr>
      <w:r w:rsidRPr="00DF453D">
        <w:rPr>
          <w:b/>
          <w:color w:val="002060"/>
          <w:sz w:val="28"/>
          <w:szCs w:val="28"/>
        </w:rPr>
        <w:t>Источники самообразования: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Методическая литература, 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журналы, 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семинары и конференции,  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курсы повышения квалификации, 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мастер-классы, 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открытые занятия коллег, </w:t>
      </w:r>
    </w:p>
    <w:p w:rsidR="00C276DC" w:rsidRPr="0009122E" w:rsidRDefault="00C276DC" w:rsidP="003756DF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 xml:space="preserve">сеть Интернет, </w:t>
      </w:r>
    </w:p>
    <w:p w:rsidR="00C276DC" w:rsidRPr="0009122E" w:rsidRDefault="00C276DC" w:rsidP="00C276DC">
      <w:pPr>
        <w:pStyle w:val="a5"/>
        <w:numPr>
          <w:ilvl w:val="0"/>
          <w:numId w:val="3"/>
        </w:numPr>
        <w:shd w:val="clear" w:color="auto" w:fill="FFFFFF"/>
        <w:spacing w:before="0" w:beforeAutospacing="0" w:after="360" w:afterAutospacing="0" w:line="315" w:lineRule="atLeast"/>
        <w:jc w:val="both"/>
        <w:rPr>
          <w:color w:val="262626"/>
          <w:sz w:val="28"/>
          <w:szCs w:val="28"/>
        </w:rPr>
      </w:pPr>
      <w:r w:rsidRPr="0009122E">
        <w:rPr>
          <w:color w:val="262626"/>
          <w:sz w:val="28"/>
          <w:szCs w:val="28"/>
        </w:rPr>
        <w:t>общение с коллегами.</w:t>
      </w:r>
    </w:p>
    <w:p w:rsidR="00C276DC" w:rsidRPr="009D35C7" w:rsidRDefault="00C276DC" w:rsidP="009D35C7">
      <w:pPr>
        <w:pStyle w:val="a5"/>
        <w:shd w:val="clear" w:color="auto" w:fill="FFFFFF"/>
        <w:spacing w:before="0" w:beforeAutospacing="0" w:after="360" w:afterAutospacing="0" w:line="315" w:lineRule="atLeast"/>
        <w:jc w:val="center"/>
        <w:rPr>
          <w:color w:val="262626"/>
          <w:sz w:val="28"/>
          <w:szCs w:val="28"/>
        </w:rPr>
      </w:pPr>
      <w:r w:rsidRPr="009D35C7">
        <w:rPr>
          <w:b/>
          <w:color w:val="002060"/>
          <w:sz w:val="32"/>
          <w:szCs w:val="28"/>
        </w:rPr>
        <w:lastRenderedPageBreak/>
        <w:t>Содержание работы по самообразованию и саморазвитию: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5"/>
        <w:gridCol w:w="7131"/>
      </w:tblGrid>
      <w:tr w:rsidR="00C276DC" w:rsidRPr="002A156C" w:rsidTr="00FD6094">
        <w:trPr>
          <w:trHeight w:val="5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2A156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2A156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276DC" w:rsidRPr="002A156C" w:rsidTr="00FD6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both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1. Изучить новые образовательные стандарты, уяснить их особенности.</w:t>
            </w:r>
            <w:r w:rsidRPr="002A156C">
              <w:rPr>
                <w:sz w:val="28"/>
                <w:szCs w:val="28"/>
              </w:rPr>
              <w:br/>
              <w:t>2. Знакомиться с новыми педагогическими технологиями через методические издания и Интернет.</w:t>
            </w:r>
            <w:r w:rsidRPr="002A156C">
              <w:rPr>
                <w:sz w:val="28"/>
                <w:szCs w:val="28"/>
              </w:rPr>
              <w:br/>
              <w:t>3. Разработать рабочие планы - программы по профессиональной деятельности воспитателя ДОУ.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4. Опубликовывать свои статьи на темы образования и воспитания  в электронных СМИ. 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5. Участвовать во всех профессиональных конкурсах на муниципальном, региональном, федеральном уровнях..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 xml:space="preserve">6.  Продолжить создание </w:t>
            </w:r>
            <w:proofErr w:type="spellStart"/>
            <w:r w:rsidRPr="002A156C">
              <w:rPr>
                <w:sz w:val="28"/>
                <w:szCs w:val="28"/>
              </w:rPr>
              <w:t>медиатеки</w:t>
            </w:r>
            <w:proofErr w:type="spellEnd"/>
            <w:r w:rsidRPr="002A156C">
              <w:rPr>
                <w:sz w:val="28"/>
                <w:szCs w:val="28"/>
              </w:rPr>
              <w:t xml:space="preserve"> для работы с детьми.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7. Проводить всеобуч родителей и дни открытых дверей.</w:t>
            </w:r>
          </w:p>
        </w:tc>
      </w:tr>
      <w:tr w:rsidR="00C276DC" w:rsidRPr="002A156C" w:rsidTr="00FD6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both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2. Принимать участие в работе педсоветов.</w:t>
            </w:r>
          </w:p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3. Проводить психолого-педагогическую диагностику.</w:t>
            </w:r>
          </w:p>
        </w:tc>
      </w:tr>
      <w:tr w:rsidR="00C276DC" w:rsidRPr="002A156C" w:rsidTr="00FD6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both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Методические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1.Совершенствовать знания современного содержания образования детей дошкольного возраста.</w:t>
            </w:r>
            <w:r w:rsidRPr="002A156C">
              <w:rPr>
                <w:sz w:val="28"/>
                <w:szCs w:val="28"/>
              </w:rPr>
              <w:br/>
              <w:t>2. Знакомиться с новыми формами, методами и приёмами  обучения.</w:t>
            </w:r>
            <w:r w:rsidRPr="002A156C">
              <w:rPr>
                <w:sz w:val="28"/>
                <w:szCs w:val="28"/>
              </w:rPr>
              <w:br/>
              <w:t>3.. Принимать активное участие в работе муниципального педагогического совета  и районного МО воспитателей детских садов.</w:t>
            </w:r>
            <w:r w:rsidRPr="002A156C">
              <w:rPr>
                <w:sz w:val="28"/>
                <w:szCs w:val="28"/>
              </w:rPr>
              <w:br/>
              <w:t>4.  Принимать участие в  конференциях, конкурсах творческих работ, олимпиадах.</w:t>
            </w:r>
            <w:r w:rsidRPr="002A156C">
              <w:rPr>
                <w:sz w:val="28"/>
                <w:szCs w:val="28"/>
              </w:rPr>
              <w:br/>
              <w:t>5. Изучать опыт работы лучших воспитателей через  сеть Интернет.</w:t>
            </w:r>
            <w:r w:rsidRPr="002A156C">
              <w:rPr>
                <w:sz w:val="28"/>
                <w:szCs w:val="28"/>
              </w:rPr>
              <w:br/>
              <w:t>6. Посещать открытые занятия коллег и участвовать в обмене опытом.</w:t>
            </w:r>
            <w:r w:rsidRPr="002A156C">
              <w:rPr>
                <w:sz w:val="28"/>
                <w:szCs w:val="28"/>
              </w:rPr>
              <w:br/>
              <w:t>7. Периодически проводить самоанализ профессиональной деятельности.</w:t>
            </w:r>
            <w:r w:rsidRPr="002A156C">
              <w:rPr>
                <w:sz w:val="28"/>
                <w:szCs w:val="28"/>
              </w:rPr>
              <w:br/>
            </w:r>
          </w:p>
        </w:tc>
      </w:tr>
      <w:tr w:rsidR="00C276DC" w:rsidRPr="002A156C" w:rsidTr="00FD6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both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lastRenderedPageBreak/>
              <w:t>Информационно-компьютерные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1.Изучать ИКТ и внедрять их в воспитательно-образовательный процесс.</w:t>
            </w:r>
            <w:r w:rsidRPr="002A156C">
              <w:rPr>
                <w:sz w:val="28"/>
                <w:szCs w:val="28"/>
              </w:rPr>
              <w:br/>
              <w:t>2. Сбор и анализ в Интернете информации по дошкольному образованию, педагогике и психологии.</w:t>
            </w:r>
            <w:r w:rsidRPr="002A156C">
              <w:rPr>
                <w:sz w:val="28"/>
                <w:szCs w:val="28"/>
              </w:rPr>
              <w:br/>
              <w:t>3. Поп</w:t>
            </w:r>
            <w:r w:rsidR="002A156C" w:rsidRPr="002A156C">
              <w:rPr>
                <w:sz w:val="28"/>
                <w:szCs w:val="28"/>
              </w:rPr>
              <w:t>олнять персональный с</w:t>
            </w:r>
            <w:r w:rsidR="00DF453D">
              <w:rPr>
                <w:sz w:val="28"/>
                <w:szCs w:val="28"/>
              </w:rPr>
              <w:t>айт</w:t>
            </w:r>
            <w:proofErr w:type="gramStart"/>
            <w:r w:rsidR="00DF453D">
              <w:rPr>
                <w:sz w:val="28"/>
                <w:szCs w:val="28"/>
              </w:rPr>
              <w:t xml:space="preserve"> </w:t>
            </w:r>
            <w:r w:rsidR="002A156C" w:rsidRPr="002A156C">
              <w:rPr>
                <w:sz w:val="28"/>
                <w:szCs w:val="28"/>
              </w:rPr>
              <w:t>.</w:t>
            </w:r>
            <w:proofErr w:type="gramEnd"/>
            <w:r w:rsidR="002A156C" w:rsidRPr="002A156C">
              <w:rPr>
                <w:sz w:val="28"/>
                <w:szCs w:val="28"/>
              </w:rPr>
              <w:br/>
            </w:r>
            <w:r w:rsidRPr="002A156C">
              <w:rPr>
                <w:sz w:val="28"/>
                <w:szCs w:val="28"/>
              </w:rPr>
              <w:br/>
            </w:r>
          </w:p>
        </w:tc>
      </w:tr>
      <w:tr w:rsidR="00C276DC" w:rsidRPr="002A156C" w:rsidTr="00FD60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jc w:val="both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6DC" w:rsidRPr="002A156C" w:rsidRDefault="00C276DC" w:rsidP="00FD6094">
            <w:pPr>
              <w:pStyle w:val="a5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  <w:r w:rsidRPr="002A156C">
              <w:rPr>
                <w:sz w:val="28"/>
                <w:szCs w:val="28"/>
              </w:rPr>
              <w:t xml:space="preserve">1. Внедрять в  воспитательно-образовательный процесс </w:t>
            </w:r>
            <w:proofErr w:type="spellStart"/>
            <w:r w:rsidRPr="002A156C">
              <w:rPr>
                <w:sz w:val="28"/>
                <w:szCs w:val="28"/>
              </w:rPr>
              <w:t>здоровьесберегающие</w:t>
            </w:r>
            <w:proofErr w:type="spellEnd"/>
            <w:r w:rsidRPr="002A156C">
              <w:rPr>
                <w:sz w:val="28"/>
                <w:szCs w:val="28"/>
              </w:rPr>
              <w:t xml:space="preserve"> технологии.</w:t>
            </w:r>
            <w:r w:rsidRPr="002A156C">
              <w:rPr>
                <w:sz w:val="28"/>
                <w:szCs w:val="28"/>
              </w:rPr>
              <w:br/>
              <w:t>2. Вести здоровый образ жизни.</w:t>
            </w:r>
          </w:p>
        </w:tc>
      </w:tr>
    </w:tbl>
    <w:p w:rsidR="00C276DC" w:rsidRPr="002A156C" w:rsidRDefault="00C276DC" w:rsidP="00C276DC"/>
    <w:p w:rsidR="00C276DC" w:rsidRPr="002A156C" w:rsidRDefault="00C276DC" w:rsidP="00C27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6F5" w:rsidRPr="009D35C7" w:rsidRDefault="00DF0EF8" w:rsidP="00C276D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9D35C7">
        <w:rPr>
          <w:rFonts w:ascii="Times New Roman" w:hAnsi="Times New Roman" w:cs="Times New Roman"/>
          <w:b/>
          <w:color w:val="002060"/>
          <w:sz w:val="32"/>
          <w:szCs w:val="28"/>
        </w:rPr>
        <w:t>План работы на 2015 – 2016 учебный год</w:t>
      </w:r>
    </w:p>
    <w:tbl>
      <w:tblPr>
        <w:tblStyle w:val="a3"/>
        <w:tblW w:w="0" w:type="auto"/>
        <w:tblLook w:val="04A0"/>
      </w:tblPr>
      <w:tblGrid>
        <w:gridCol w:w="2670"/>
        <w:gridCol w:w="6"/>
        <w:gridCol w:w="2664"/>
        <w:gridCol w:w="12"/>
        <w:gridCol w:w="5330"/>
      </w:tblGrid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670" w:type="dxa"/>
            <w:gridSpan w:val="2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1. Виноградова Н.Ф. «Рассказы-загадки о природе», «</w:t>
            </w:r>
            <w:proofErr w:type="spell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», 2007 г.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2. Дошкольное воспитание №2, 2000 г.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proofErr w:type="spell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 О.В. и др. Ребенок в мире поиска: Программа по организации поисковой деятельности детей дошкольного возраста. М.: Сфера 2005 г.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gram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Неизведанное</w:t>
            </w:r>
            <w:proofErr w:type="gram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 рядом: занимательные опыты и эксперименты для дошкольников. М., 2005.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5. Иванова А.И. Методика организации экологических наблюдений и экспериментов в детском саду. М.: Сфера, 2004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6. Рыжова Н. Игры с водой и песком. // Обруч, 1997. - №2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7. Смирнов Ю.И. Воздух: Книжка для талантливых детей и заботливых родителей. СПб</w:t>
            </w:r>
            <w:proofErr w:type="gram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1998.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8. Экспериментальная деятельность детей 4-6 лет: из опыта работы/авт.-сост. Л.Н. </w:t>
            </w:r>
            <w:proofErr w:type="spell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Менщикова</w:t>
            </w:r>
            <w:proofErr w:type="spell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 2009.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- невидимка»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«Невидимка-воздух».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Эксперименты: «Реактивный шарик», «Расширение воздуха», «Волшебный стакан», «Тяжелая газета или давление </w:t>
            </w: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воздуха».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«Почему дует ветер?»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«Чистый воздух».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«Свойства воздуха».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«Волшебница – вода»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«Волшебница вода»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 «Удивительное вещество - вода», «Сухой из воды», «Вода бывает теплой, холодной и горячей», «Как разделить смеси». Трудовое поручение «Мытье игрушек». Просмотр презентации «Чудо водичка».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– снежок»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 «Свойства льда», «Замершая вода», «Лед легче воды», «Замершая вода двигает камни». Самостоятельная деятельность детей в уголке природы.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«Защитные свойства снега». Рассмотреть снежинку в лупу.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«Следы на снегу». Изготовление елочных украшений «Замерзание воды». Работа в экологическом дневнике.</w:t>
            </w:r>
          </w:p>
        </w:tc>
      </w:tr>
      <w:tr w:rsidR="000C5BFF" w:rsidRPr="00DF0EF8" w:rsidTr="00F00179">
        <w:tc>
          <w:tcPr>
            <w:tcW w:w="2670" w:type="dxa"/>
          </w:tcPr>
          <w:p w:rsidR="000C5BFF" w:rsidRPr="00DF0EF8" w:rsidRDefault="000C5BFF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0C5BFF" w:rsidRPr="00DF0EF8" w:rsidRDefault="000C5BFF" w:rsidP="003E40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человек»</w:t>
            </w:r>
          </w:p>
        </w:tc>
        <w:tc>
          <w:tcPr>
            <w:tcW w:w="5342" w:type="dxa"/>
            <w:gridSpan w:val="2"/>
          </w:tcPr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 «Модная прическа», «Волшебный шарик», «Хитрости инерции».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«Основные системы нашего организма»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«Наш организм»</w:t>
            </w:r>
          </w:p>
          <w:p w:rsidR="000C5BFF" w:rsidRPr="00DF0EF8" w:rsidRDefault="000C5BFF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«Полезная еда». Оригами «Елочка».</w:t>
            </w:r>
          </w:p>
          <w:p w:rsidR="000C5BFF" w:rsidRPr="00DF0EF8" w:rsidRDefault="000C5BFF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экологическом дневнике.</w:t>
            </w:r>
          </w:p>
        </w:tc>
      </w:tr>
      <w:tr w:rsidR="008B0D1B" w:rsidRPr="00DF0EF8" w:rsidTr="00F00179"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Карандаша </w:t>
            </w:r>
            <w:proofErr w:type="spellStart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Карандашова</w:t>
            </w:r>
            <w:proofErr w:type="spellEnd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Гвоздика </w:t>
            </w:r>
            <w:proofErr w:type="spellStart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Гвоздикова</w:t>
            </w:r>
            <w:proofErr w:type="spellEnd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42" w:type="dxa"/>
            <w:gridSpan w:val="2"/>
          </w:tcPr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«Волшебные» свойства магнита.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«Притягивание предметов к магниту», «Свет повсюду», «Волшебный диск», «Притягивание к магниту через предметы».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 «Моя тень». Беседа «Человек и законы природы».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экологическом дневнике (опыт с веточками деревьев).</w:t>
            </w:r>
          </w:p>
        </w:tc>
      </w:tr>
      <w:tr w:rsidR="008B0D1B" w:rsidRPr="00DF0EF8" w:rsidTr="00F00179"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растений»</w:t>
            </w:r>
          </w:p>
        </w:tc>
        <w:tc>
          <w:tcPr>
            <w:tcW w:w="5342" w:type="dxa"/>
            <w:gridSpan w:val="2"/>
          </w:tcPr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«Растения «пьют» воду», «Дыхание листа», «Нужен ли корешкам воздух», «Волшебный кружок». ФЦКМ «Уход за растениями». Создание «Огород на окне». Работа в экологическом дневнике (опыт «Проверь, нужен ли свет для жизни растений»).</w:t>
            </w:r>
          </w:p>
        </w:tc>
      </w:tr>
      <w:tr w:rsidR="008B0D1B" w:rsidRPr="00DF0EF8" w:rsidTr="00F00179"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</w:t>
            </w:r>
            <w:proofErr w:type="gramStart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E4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общий дом»</w:t>
            </w:r>
          </w:p>
        </w:tc>
        <w:tc>
          <w:tcPr>
            <w:tcW w:w="5342" w:type="dxa"/>
            <w:gridSpan w:val="2"/>
          </w:tcPr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воспитателя: «Что приводит предметы в движение?».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 «Вращение Земли округ Солнца», «Строители почвы», «Сквозь песок и глину», «Ищем воздух в почве».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«Портрет Земли». Беседа «Глобус»</w:t>
            </w:r>
          </w:p>
          <w:p w:rsidR="008B0D1B" w:rsidRPr="00DF0EF8" w:rsidRDefault="008B0D1B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Досуг, посвященный Всемирному Дню Чистой воды «Сбережем Волгу – богатство России!». Работа в экологическом дневнике (опыт «Какое значение имеет почва для растений»).</w:t>
            </w:r>
          </w:p>
        </w:tc>
      </w:tr>
      <w:tr w:rsidR="008B0D1B" w:rsidRPr="00DF0EF8" w:rsidTr="00F00179">
        <w:tblPrEx>
          <w:tblLook w:val="0000"/>
        </w:tblPrEx>
        <w:trPr>
          <w:trHeight w:val="489"/>
        </w:trPr>
        <w:tc>
          <w:tcPr>
            <w:tcW w:w="2676" w:type="dxa"/>
            <w:gridSpan w:val="2"/>
          </w:tcPr>
          <w:p w:rsidR="008B0D1B" w:rsidRPr="00DF0EF8" w:rsidRDefault="008B0D1B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8B0D1B" w:rsidRPr="00DF0EF8" w:rsidRDefault="008B0D1B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B0D1B" w:rsidRPr="00DF0EF8" w:rsidRDefault="008B0D1B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солнышко, выгляни в окошечко»</w:t>
            </w:r>
          </w:p>
        </w:tc>
        <w:tc>
          <w:tcPr>
            <w:tcW w:w="5342" w:type="dxa"/>
            <w:gridSpan w:val="2"/>
          </w:tcPr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и рассуждения с детьми: «Как получается свет? Значение света в жизни человека?».</w:t>
            </w:r>
          </w:p>
          <w:p w:rsidR="008B0D1B" w:rsidRPr="00DF0EF8" w:rsidRDefault="008B0D1B" w:rsidP="003E4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Эксперименты: «Влияние солнечного света на жизнь на Земле», «На солнце вода испаряется быстрее, чем в тени». Наблюдение за солнцем.</w:t>
            </w:r>
          </w:p>
          <w:p w:rsidR="008B0D1B" w:rsidRPr="00DF0EF8" w:rsidRDefault="008B0D1B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экологическом дневнике (посадка ноготков, ухаживание и наблюдение за ростом).</w:t>
            </w:r>
          </w:p>
        </w:tc>
      </w:tr>
      <w:tr w:rsidR="008B0D1B" w:rsidRPr="00DF0EF8" w:rsidTr="00F00179">
        <w:tblPrEx>
          <w:tblLook w:val="0000"/>
        </w:tblPrEx>
        <w:trPr>
          <w:trHeight w:val="449"/>
        </w:trPr>
        <w:tc>
          <w:tcPr>
            <w:tcW w:w="2676" w:type="dxa"/>
            <w:gridSpan w:val="2"/>
          </w:tcPr>
          <w:p w:rsidR="008B0D1B" w:rsidRPr="00DF0EF8" w:rsidRDefault="00B36152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2664" w:type="dxa"/>
          </w:tcPr>
          <w:p w:rsidR="008B0D1B" w:rsidRPr="00DF0EF8" w:rsidRDefault="00F00179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42" w:type="dxa"/>
            <w:gridSpan w:val="2"/>
          </w:tcPr>
          <w:p w:rsidR="00F00179" w:rsidRPr="00DF0EF8" w:rsidRDefault="00F00179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8B0D1B" w:rsidRPr="00DF0EF8" w:rsidRDefault="008B0D1B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79" w:rsidRPr="00DF0EF8" w:rsidTr="00F00179">
        <w:tblPrEx>
          <w:tblLook w:val="0000"/>
        </w:tblPrEx>
        <w:trPr>
          <w:trHeight w:val="611"/>
        </w:trPr>
        <w:tc>
          <w:tcPr>
            <w:tcW w:w="2676" w:type="dxa"/>
            <w:gridSpan w:val="2"/>
          </w:tcPr>
          <w:p w:rsidR="00F00179" w:rsidRPr="00DF0EF8" w:rsidRDefault="00F00179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F00179" w:rsidRPr="00DF0EF8" w:rsidRDefault="00F00179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42" w:type="dxa"/>
            <w:gridSpan w:val="2"/>
          </w:tcPr>
          <w:p w:rsidR="00F00179" w:rsidRPr="00DF0EF8" w:rsidRDefault="00F00179" w:rsidP="003E401E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уголка «Юные исследователи».</w:t>
            </w:r>
          </w:p>
        </w:tc>
      </w:tr>
      <w:tr w:rsidR="008B0D1B" w:rsidRPr="00DF0EF8" w:rsidTr="00F00179">
        <w:tblPrEx>
          <w:tblLook w:val="0000"/>
        </w:tblPrEx>
        <w:trPr>
          <w:trHeight w:val="407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30" w:type="dxa"/>
          </w:tcPr>
          <w:p w:rsidR="008B0D1B" w:rsidRPr="00DF0EF8" w:rsidRDefault="00B36152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«Организация детского экспериментирования в домашних условиях».</w:t>
            </w:r>
          </w:p>
        </w:tc>
      </w:tr>
      <w:tr w:rsidR="008B0D1B" w:rsidRPr="00DF0EF8" w:rsidTr="00F00179">
        <w:tblPrEx>
          <w:tblLook w:val="0000"/>
        </w:tblPrEx>
        <w:trPr>
          <w:trHeight w:val="367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30" w:type="dxa"/>
          </w:tcPr>
          <w:p w:rsidR="00F00179" w:rsidRPr="00DF0EF8" w:rsidRDefault="00F00179" w:rsidP="00F001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proofErr w:type="gramStart"/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</w:t>
            </w:r>
            <w:proofErr w:type="gramEnd"/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оль семьи в развитии </w:t>
            </w:r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поисково-исследовательской активности ребенка»</w:t>
            </w:r>
          </w:p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1B" w:rsidRPr="00DF0EF8" w:rsidTr="00F00179">
        <w:tblPrEx>
          <w:tblLook w:val="0000"/>
        </w:tblPrEx>
        <w:trPr>
          <w:trHeight w:val="448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30" w:type="dxa"/>
          </w:tcPr>
          <w:p w:rsidR="00F00179" w:rsidRPr="00DF0EF8" w:rsidRDefault="00F00179" w:rsidP="00F001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«Научите ребенка любить живую природу»,</w:t>
            </w:r>
          </w:p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1B" w:rsidRPr="00DF0EF8" w:rsidTr="00F00179">
        <w:tblPrEx>
          <w:tblLook w:val="0000"/>
        </w:tblPrEx>
        <w:trPr>
          <w:trHeight w:val="543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30" w:type="dxa"/>
          </w:tcPr>
          <w:p w:rsidR="00F00179" w:rsidRPr="00DF0EF8" w:rsidRDefault="00F00179" w:rsidP="00F0017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«Значение экспериментальной деятельности для детей»</w:t>
            </w:r>
          </w:p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D1B" w:rsidRPr="00DF0EF8" w:rsidTr="00F00179">
        <w:tblPrEx>
          <w:tblLook w:val="0000"/>
        </w:tblPrEx>
        <w:trPr>
          <w:trHeight w:val="760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30" w:type="dxa"/>
          </w:tcPr>
          <w:p w:rsidR="008B0D1B" w:rsidRPr="00DF0EF8" w:rsidRDefault="00F00179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Открытый показ образовательной деятельности «Царство трёх ветров»</w:t>
            </w:r>
          </w:p>
        </w:tc>
      </w:tr>
      <w:tr w:rsidR="008B0D1B" w:rsidRPr="00DF0EF8" w:rsidTr="00F00179">
        <w:tblPrEx>
          <w:tblLook w:val="0000"/>
        </w:tblPrEx>
        <w:trPr>
          <w:trHeight w:val="517"/>
        </w:trPr>
        <w:tc>
          <w:tcPr>
            <w:tcW w:w="2670" w:type="dxa"/>
          </w:tcPr>
          <w:p w:rsidR="008B0D1B" w:rsidRPr="00DF0EF8" w:rsidRDefault="008B0D1B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3"/>
          </w:tcPr>
          <w:p w:rsidR="008B0D1B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330" w:type="dxa"/>
          </w:tcPr>
          <w:p w:rsidR="008B0D1B" w:rsidRPr="00DF0EF8" w:rsidRDefault="00F00179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Фотовыставка «Юные исследователи»</w:t>
            </w:r>
            <w:proofErr w:type="gram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отографии детей во время экспериментирования, познавательно-исследовательской деятельности.)</w:t>
            </w:r>
          </w:p>
        </w:tc>
      </w:tr>
      <w:tr w:rsidR="00F00179" w:rsidRPr="00DF0EF8" w:rsidTr="00F00179">
        <w:tblPrEx>
          <w:tblLook w:val="0000"/>
        </w:tblPrEx>
        <w:trPr>
          <w:trHeight w:val="584"/>
        </w:trPr>
        <w:tc>
          <w:tcPr>
            <w:tcW w:w="2676" w:type="dxa"/>
            <w:gridSpan w:val="2"/>
          </w:tcPr>
          <w:p w:rsidR="00F00179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F00179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30" w:type="dxa"/>
          </w:tcPr>
          <w:p w:rsidR="00F00179" w:rsidRPr="00DF0EF8" w:rsidRDefault="00F00179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F00179" w:rsidRPr="00DF0EF8" w:rsidTr="00F00179">
        <w:tblPrEx>
          <w:tblLook w:val="0000"/>
        </w:tblPrEx>
        <w:trPr>
          <w:trHeight w:val="583"/>
        </w:trPr>
        <w:tc>
          <w:tcPr>
            <w:tcW w:w="2676" w:type="dxa"/>
            <w:gridSpan w:val="2"/>
          </w:tcPr>
          <w:p w:rsidR="00F00179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2676" w:type="dxa"/>
            <w:gridSpan w:val="2"/>
          </w:tcPr>
          <w:p w:rsidR="00F00179" w:rsidRPr="00DF0EF8" w:rsidRDefault="00DF0EF8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5330" w:type="dxa"/>
          </w:tcPr>
          <w:p w:rsidR="00F00179" w:rsidRPr="00DF0EF8" w:rsidRDefault="00F00179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создания картотеки опытов и экспериментов.</w:t>
            </w:r>
          </w:p>
        </w:tc>
      </w:tr>
      <w:tr w:rsidR="00F00179" w:rsidRPr="00DF0EF8" w:rsidTr="00F00179">
        <w:tblPrEx>
          <w:tblLook w:val="0000"/>
        </w:tblPrEx>
        <w:trPr>
          <w:trHeight w:val="394"/>
        </w:trPr>
        <w:tc>
          <w:tcPr>
            <w:tcW w:w="2676" w:type="dxa"/>
            <w:gridSpan w:val="2"/>
          </w:tcPr>
          <w:p w:rsidR="00F00179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F00179" w:rsidRPr="00DF0EF8" w:rsidRDefault="00DF0EF8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30" w:type="dxa"/>
          </w:tcPr>
          <w:p w:rsidR="00F00179" w:rsidRPr="00DF0EF8" w:rsidRDefault="00DF0EF8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совете. Консультация для педагогов ДОУ «Значение поисково-исследовательской деятельности в развитии ребенка».</w:t>
            </w:r>
          </w:p>
        </w:tc>
      </w:tr>
      <w:tr w:rsidR="00F00179" w:rsidRPr="00DF0EF8" w:rsidTr="00F00179">
        <w:tblPrEx>
          <w:tblLook w:val="0000"/>
        </w:tblPrEx>
        <w:trPr>
          <w:trHeight w:val="421"/>
        </w:trPr>
        <w:tc>
          <w:tcPr>
            <w:tcW w:w="2676" w:type="dxa"/>
            <w:gridSpan w:val="2"/>
          </w:tcPr>
          <w:p w:rsidR="00F00179" w:rsidRPr="00DF0EF8" w:rsidRDefault="00F00179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:rsidR="00F00179" w:rsidRPr="00DF0EF8" w:rsidRDefault="00DF0EF8" w:rsidP="003E4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30" w:type="dxa"/>
          </w:tcPr>
          <w:p w:rsidR="00F00179" w:rsidRPr="00DF0EF8" w:rsidRDefault="00DF0EF8" w:rsidP="00F0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EF8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по теме самообразования на итоговом педсовете.</w:t>
            </w:r>
          </w:p>
        </w:tc>
      </w:tr>
    </w:tbl>
    <w:p w:rsidR="00273F6B" w:rsidRDefault="00273F6B" w:rsidP="00FF2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4"/>
        <w:gridCol w:w="8056"/>
      </w:tblGrid>
      <w:tr w:rsidR="00AE3F96" w:rsidRPr="00B8493F" w:rsidTr="00FD6094">
        <w:trPr>
          <w:tblCellSpacing w:w="0" w:type="dxa"/>
        </w:trPr>
        <w:tc>
          <w:tcPr>
            <w:tcW w:w="150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и материалы для организации развивающего уголка по экспериментированию</w:t>
            </w:r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Микроскоп, увеличительные стекла, чашечные весы, безмен, песочные часы, компасы, разнообразные магниты, бинокль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Сосуды разной конфигурации и разного объема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Пластиковые банки, бутылочки, стаканы разной формы, величины, ковши, ведерки, миски, воронки, сито, лопатки, формочки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материалы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Камешки разного цвета и формы, глина, разная по составу земля, уголь, песок, птичьи перышки, ракушки, шишки, скорлупа орехов, кусочки коры деревьев, листья, веточки, пух, мох, семена фруктов и овощей, сучки, спилы, опилки, древесная стружка, пластилин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Бросовый </w:t>
            </w: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Кусочки кожи, поролона, меха, лоскутки ткани, пробки, </w:t>
            </w: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проволока, деревянные, пластмассовые, металлические предметы, формы - вкладыши от наборов шоколадных конфет, трубочки для коктейля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Технические материалы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Гайки, винты, болтики, гвозди и др.</w:t>
            </w:r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бумаги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альбомная и тетрадная, калька, наждачная, вощеная и др.</w:t>
            </w:r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Красители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безопасные красители и др.</w:t>
            </w:r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материалы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Пипетки, колбы, шпатели, деревянные палочки, вата, воронки, шприцы (пластмассовые без игл), марля, мерные ложки, резиновые груши разного объема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материалы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Зеркала, воздушные шары, зубочистки, растительное масло, мука, соль, стеки, ученические линейки, таз, спички и спичечные коробки, нитки, пуговицы и др.</w:t>
            </w:r>
            <w:proofErr w:type="gramEnd"/>
          </w:p>
        </w:tc>
      </w:tr>
      <w:tr w:rsidR="00AE3F96" w:rsidRPr="009F61E2" w:rsidTr="00FD6094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оборудование</w:t>
            </w:r>
          </w:p>
        </w:tc>
        <w:tc>
          <w:tcPr>
            <w:tcW w:w="12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ухода за растениями.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Модели, схемы.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Календари природы и погоды.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Иллюстрированный материал.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Дневники наблюдений за посадками.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Пооперационные карты посадок.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материал, дидактические игры по экологии.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Справочники, энциклопедии.</w:t>
            </w:r>
          </w:p>
          <w:p w:rsidR="00AE3F96" w:rsidRPr="009F61E2" w:rsidRDefault="00AE3F96" w:rsidP="00FD609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Контейнеры для сыпучих и мелких предметов.</w:t>
            </w:r>
          </w:p>
          <w:p w:rsidR="00AE3F96" w:rsidRPr="009F61E2" w:rsidRDefault="00AE3F96" w:rsidP="00FD6094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халаты, клеенчатые передники.</w:t>
            </w:r>
          </w:p>
        </w:tc>
      </w:tr>
    </w:tbl>
    <w:p w:rsidR="00AE3F96" w:rsidRPr="009F61E2" w:rsidRDefault="00AE3F96" w:rsidP="00FF20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3F96" w:rsidRPr="009F61E2" w:rsidSect="003756DF">
      <w:pgSz w:w="11906" w:h="16838"/>
      <w:pgMar w:top="720" w:right="720" w:bottom="720" w:left="72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526"/>
    <w:multiLevelType w:val="hybridMultilevel"/>
    <w:tmpl w:val="D2BAE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3472"/>
    <w:multiLevelType w:val="hybridMultilevel"/>
    <w:tmpl w:val="753AD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3790"/>
    <w:multiLevelType w:val="hybridMultilevel"/>
    <w:tmpl w:val="9B56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058"/>
    <w:rsid w:val="000C5BFF"/>
    <w:rsid w:val="00273F6B"/>
    <w:rsid w:val="002A156C"/>
    <w:rsid w:val="00327FA9"/>
    <w:rsid w:val="003756DF"/>
    <w:rsid w:val="003C6092"/>
    <w:rsid w:val="003E401E"/>
    <w:rsid w:val="005C41F7"/>
    <w:rsid w:val="007636F5"/>
    <w:rsid w:val="008B0D1B"/>
    <w:rsid w:val="008E3EC3"/>
    <w:rsid w:val="009D35C7"/>
    <w:rsid w:val="009F61E2"/>
    <w:rsid w:val="00AA22FC"/>
    <w:rsid w:val="00AE3F96"/>
    <w:rsid w:val="00B33BA5"/>
    <w:rsid w:val="00B36152"/>
    <w:rsid w:val="00C14CF2"/>
    <w:rsid w:val="00C276DC"/>
    <w:rsid w:val="00D94834"/>
    <w:rsid w:val="00DF0EF8"/>
    <w:rsid w:val="00DF453D"/>
    <w:rsid w:val="00E6475D"/>
    <w:rsid w:val="00F00179"/>
    <w:rsid w:val="00F81646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17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8E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2016-01-07T11:06:00Z</dcterms:created>
  <dcterms:modified xsi:type="dcterms:W3CDTF">2016-01-07T13:42:00Z</dcterms:modified>
</cp:coreProperties>
</file>