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A9" w:rsidRPr="00E07559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32"/>
          <w:szCs w:val="32"/>
          <w:u w:val="single"/>
          <w:lang w:eastAsia="ru-RU"/>
        </w:rPr>
      </w:pPr>
      <w:r w:rsidRPr="00E07559">
        <w:rPr>
          <w:rFonts w:eastAsia="Times New Roman" w:cs="Tahoma"/>
          <w:b/>
          <w:bCs/>
          <w:color w:val="000000"/>
          <w:sz w:val="32"/>
          <w:szCs w:val="32"/>
          <w:u w:val="single"/>
          <w:lang w:eastAsia="ru-RU"/>
        </w:rPr>
        <w:t>Проект «Зимующие птицы»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Тип проекта:</w:t>
      </w:r>
      <w:r w:rsidR="001262A6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информационно-творческий.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Вид проекта:</w:t>
      </w:r>
      <w:r w:rsidR="001262A6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групповой.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Продолжительность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:</w:t>
      </w:r>
      <w:r w:rsidR="002571A9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краткосрочный</w:t>
      </w:r>
      <w:r w:rsidR="00C71ED7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(3</w:t>
      </w:r>
      <w:r w:rsidR="0020603C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недели)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Возраст детей-участников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:</w:t>
      </w:r>
      <w:r w:rsidR="001262A6" w:rsidRPr="00A22471">
        <w:rPr>
          <w:rFonts w:eastAsia="Times New Roman" w:cs="Tahoma"/>
          <w:color w:val="000000"/>
          <w:sz w:val="28"/>
          <w:szCs w:val="28"/>
          <w:lang w:eastAsia="ru-RU"/>
        </w:rPr>
        <w:t>3-5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лет.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Участники:</w:t>
      </w:r>
      <w:r w:rsidR="001262A6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педагог,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дети и родители группы.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Актуальность:</w:t>
      </w:r>
      <w:r w:rsidR="0014049C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proofErr w:type="gramStart"/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В</w:t>
      </w:r>
      <w:proofErr w:type="gramEnd"/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240CA9" w:rsidRPr="00A22471" w:rsidRDefault="00240CA9" w:rsidP="0014049C">
      <w:pPr>
        <w:shd w:val="clear" w:color="auto" w:fill="FFFFFF"/>
        <w:spacing w:before="150" w:after="0" w:line="240" w:lineRule="auto"/>
        <w:ind w:firstLine="708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Проведя диагностическую беседу, предложив детям демонстрационный материал (карточки с изображением зимующих птиц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>), удалось установить, что из 2о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опрошенных воспитанников меньше половины группы (10 детей) узнали и назвали правильно почти всех предъявленных птиц, каждый третий (8 детей) </w:t>
      </w:r>
      <w:r w:rsidR="00DF2B96" w:rsidRPr="00A22471">
        <w:rPr>
          <w:rFonts w:eastAsia="Times New Roman" w:cs="Tahoma"/>
          <w:color w:val="000000"/>
          <w:sz w:val="28"/>
          <w:szCs w:val="28"/>
          <w:lang w:eastAsia="ru-RU"/>
        </w:rPr>
        <w:t>смог узнать и уверенно назвать 5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птиц, а каждый восьмой (4 детей) с</w:t>
      </w:r>
      <w:r w:rsidR="00DF2B96" w:rsidRPr="00A22471">
        <w:rPr>
          <w:rFonts w:eastAsia="Times New Roman" w:cs="Tahoma"/>
          <w:color w:val="000000"/>
          <w:sz w:val="28"/>
          <w:szCs w:val="28"/>
          <w:lang w:eastAsia="ru-RU"/>
        </w:rPr>
        <w:t>мог вспомнить и назвать только 3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птиц. Из этого следует, что дети имеют малый опыт наблюдения за птицами в природе. У большинства опрошенных детей не сформированы навыки оказания помощи птицам зимой.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Цель:</w:t>
      </w:r>
      <w:r w:rsidR="001262A6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расширение и обогащение знаний о зимующих птицах.</w:t>
      </w:r>
    </w:p>
    <w:p w:rsidR="00240CA9" w:rsidRPr="00E07559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E07559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1.Закрепить знания детей о зимующих птицах, о роли человека в жизни зимующих птиц.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2.Пополнить развивающую среду группы материалами и оборудованием по теме проекта.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3.Воспитывать желание помогать птицам в трудное для них время.</w:t>
      </w:r>
    </w:p>
    <w:p w:rsidR="00240CA9" w:rsidRPr="00E07559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u w:val="single"/>
          <w:lang w:eastAsia="ru-RU"/>
        </w:rPr>
      </w:pPr>
      <w:r w:rsidRPr="00E07559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Подготовительный этап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- Определение уровня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знаний детей о зимующих птицах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- Определение темы проекта, задач, стратегий и механизмов.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- Подбор необходимой литературы по данной теме.</w:t>
      </w:r>
    </w:p>
    <w:p w:rsidR="00240CA9" w:rsidRPr="00E07559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u w:val="single"/>
          <w:lang w:eastAsia="ru-RU"/>
        </w:rPr>
      </w:pPr>
      <w:r w:rsidRPr="00E07559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Основной этап.</w:t>
      </w:r>
    </w:p>
    <w:p w:rsidR="00BB5A10" w:rsidRDefault="00BB5A10" w:rsidP="00240CA9">
      <w:pPr>
        <w:shd w:val="clear" w:color="auto" w:fill="FFFFFF"/>
        <w:spacing w:before="150" w:after="0" w:line="240" w:lineRule="auto"/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40CA9" w:rsidRPr="00E07559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bookmarkStart w:id="0" w:name="_GoBack"/>
      <w:bookmarkEnd w:id="0"/>
      <w:r w:rsidRPr="00E07559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Взаимодействие с детьми.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1 неделя.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Задача: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закрепить знания детей о зимующих птицах, о роли человека в жизни зимующих птиц.</w:t>
      </w:r>
    </w:p>
    <w:p w:rsidR="0030258A" w:rsidRPr="00A22471" w:rsidRDefault="00240CA9" w:rsidP="0030258A">
      <w:pPr>
        <w:shd w:val="clear" w:color="auto" w:fill="FFFFFF"/>
        <w:spacing w:before="150" w:after="0" w:line="24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9B10C9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 xml:space="preserve">Понедельник </w:t>
      </w:r>
      <w:r w:rsidR="001262A6"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>–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>Б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еседа</w:t>
      </w:r>
      <w:r w:rsidR="001262A6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30258A" w:rsidRPr="00A22471">
        <w:rPr>
          <w:rFonts w:eastAsia="Times New Roman" w:cs="Tahoma"/>
          <w:color w:val="000000"/>
          <w:sz w:val="28"/>
          <w:szCs w:val="28"/>
          <w:lang w:eastAsia="ru-RU"/>
        </w:rPr>
        <w:t>«Что ты знаешь о птицах?</w:t>
      </w:r>
    </w:p>
    <w:p w:rsidR="0030258A" w:rsidRPr="00A22471" w:rsidRDefault="0030258A" w:rsidP="0030258A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  <w:t>Цель: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Уточнить знания детей об особенностях обитания зимующих птиц (чем они питаются).</w:t>
      </w:r>
    </w:p>
    <w:p w:rsidR="0030258A" w:rsidRPr="00A22471" w:rsidRDefault="0030258A" w:rsidP="0030258A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Подвижная игра «Перелёт птиц».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9B10C9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Вторник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 xml:space="preserve"> -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>Д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идактические игры «Птички на кормушках», «Каких</w:t>
      </w:r>
      <w:r w:rsidR="001262A6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птиц зимой не увидишь».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Чтение художественной литературы: В. Звягиной «Воробей», Т. Евдошенко «Берегите птиц», Ю.</w:t>
      </w:r>
      <w:r w:rsidR="001262A6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Никонова «Зимние гости».</w:t>
      </w:r>
    </w:p>
    <w:p w:rsidR="00071B02" w:rsidRPr="00A22471" w:rsidRDefault="00240CA9" w:rsidP="00071B02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9B10C9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Среда -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Рассматривание изображений зимующих птиц на иллюстрациях в книгах и журналах.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Отгадывание загадок о зимующих птицах.</w:t>
      </w:r>
    </w:p>
    <w:tbl>
      <w:tblPr>
        <w:tblW w:w="10300" w:type="dxa"/>
        <w:tblCellSpacing w:w="0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9"/>
        <w:gridCol w:w="5001"/>
      </w:tblGrid>
      <w:tr w:rsidR="00240CA9" w:rsidRPr="00A22471" w:rsidTr="00A22471">
        <w:trPr>
          <w:tblCellSpacing w:w="0" w:type="dxa"/>
        </w:trPr>
        <w:tc>
          <w:tcPr>
            <w:tcW w:w="5299" w:type="dxa"/>
            <w:shd w:val="clear" w:color="auto" w:fill="FFFFFF"/>
            <w:hideMark/>
          </w:tcPr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Грудка ярче, чем заря,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У кого?..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iCs/>
                <w:color w:val="000000"/>
                <w:sz w:val="28"/>
                <w:szCs w:val="28"/>
                <w:lang w:eastAsia="ru-RU"/>
              </w:rPr>
              <w:t>У снегиря.</w:t>
            </w:r>
          </w:p>
        </w:tc>
        <w:tc>
          <w:tcPr>
            <w:tcW w:w="0" w:type="auto"/>
            <w:shd w:val="clear" w:color="auto" w:fill="FFFFFF"/>
            <w:hideMark/>
          </w:tcPr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Всех я за день навещу,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 xml:space="preserve">Всё, что знаю, </w:t>
            </w:r>
            <w:proofErr w:type="spellStart"/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растрещу</w:t>
            </w:r>
            <w:proofErr w:type="spellEnd"/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Сорока.</w:t>
            </w:r>
          </w:p>
        </w:tc>
      </w:tr>
      <w:tr w:rsidR="00240CA9" w:rsidRPr="00A22471" w:rsidTr="00A22471">
        <w:trPr>
          <w:tblCellSpacing w:w="0" w:type="dxa"/>
        </w:trPr>
        <w:tc>
          <w:tcPr>
            <w:tcW w:w="5299" w:type="dxa"/>
            <w:shd w:val="clear" w:color="auto" w:fill="FFFFFF"/>
            <w:hideMark/>
          </w:tcPr>
          <w:p w:rsidR="00240CA9" w:rsidRPr="00A22471" w:rsidRDefault="00071B02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Спинкой</w:t>
            </w:r>
            <w:r w:rsidR="00240CA9"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 xml:space="preserve"> зеленовата,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Животиком желтовата,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Черненькая шапочка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И полоска шарфика.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Синица.</w:t>
            </w:r>
          </w:p>
        </w:tc>
        <w:tc>
          <w:tcPr>
            <w:tcW w:w="0" w:type="auto"/>
            <w:shd w:val="clear" w:color="auto" w:fill="FFFFFF"/>
            <w:hideMark/>
          </w:tcPr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  <w:t>В серой шубке перьевой,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  <w:t>И в морозы он герой,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  <w:t>Назови его скорей,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  <w:t>Кто там скачет?</w:t>
            </w:r>
          </w:p>
          <w:p w:rsidR="00240CA9" w:rsidRPr="00A22471" w:rsidRDefault="00240CA9" w:rsidP="00240CA9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i/>
                <w:iCs/>
                <w:color w:val="000000"/>
                <w:sz w:val="28"/>
                <w:szCs w:val="28"/>
                <w:lang w:eastAsia="ru-RU"/>
              </w:rPr>
              <w:t>Воробей.</w:t>
            </w:r>
          </w:p>
        </w:tc>
      </w:tr>
      <w:tr w:rsidR="00A22471" w:rsidRPr="00A22471" w:rsidTr="00A22471">
        <w:trPr>
          <w:tblCellSpacing w:w="0" w:type="dxa"/>
        </w:trPr>
        <w:tc>
          <w:tcPr>
            <w:tcW w:w="5299" w:type="dxa"/>
            <w:shd w:val="clear" w:color="auto" w:fill="FFFFFF"/>
            <w:hideMark/>
          </w:tcPr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Как лиса среди зверей,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Эта птица всех хитрей,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Прячется в морозных кронах,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А зовут её …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Ворона.</w:t>
            </w:r>
          </w:p>
        </w:tc>
        <w:tc>
          <w:tcPr>
            <w:tcW w:w="0" w:type="auto"/>
          </w:tcPr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Посмотрите на балкон: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Он с утра воркует тут.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Эта птица – почтальон,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color w:val="000000"/>
                <w:sz w:val="28"/>
                <w:szCs w:val="28"/>
                <w:lang w:eastAsia="ru-RU"/>
              </w:rPr>
              <w:t>Пролетит любой маршрут.</w:t>
            </w:r>
          </w:p>
          <w:p w:rsidR="00A22471" w:rsidRPr="00A22471" w:rsidRDefault="00A22471" w:rsidP="00A22471">
            <w:pPr>
              <w:spacing w:before="150" w:after="0" w:line="240" w:lineRule="auto"/>
              <w:rPr>
                <w:rFonts w:eastAsia="Times New Roman" w:cs="Tahoma"/>
                <w:i/>
                <w:color w:val="000000"/>
                <w:sz w:val="28"/>
                <w:szCs w:val="28"/>
                <w:lang w:eastAsia="ru-RU"/>
              </w:rPr>
            </w:pPr>
            <w:r w:rsidRPr="00A22471">
              <w:rPr>
                <w:rFonts w:eastAsia="Times New Roman" w:cs="Tahoma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Голубь.</w:t>
            </w:r>
          </w:p>
        </w:tc>
      </w:tr>
      <w:tr w:rsidR="00A22471" w:rsidRPr="00A22471" w:rsidTr="00A22471">
        <w:trPr>
          <w:gridAfter w:val="1"/>
          <w:tblCellSpacing w:w="0" w:type="dxa"/>
        </w:trPr>
        <w:tc>
          <w:tcPr>
            <w:tcW w:w="5299" w:type="dxa"/>
            <w:shd w:val="clear" w:color="auto" w:fill="FFFFFF"/>
            <w:hideMark/>
          </w:tcPr>
          <w:p w:rsidR="00A22471" w:rsidRDefault="00A22471" w:rsidP="00A22471">
            <w:pPr>
              <w:spacing w:before="150" w:after="0" w:line="240" w:lineRule="auto"/>
              <w:rPr>
                <w:rFonts w:eastAsia="Times New Roman" w:cs="Tahoma"/>
                <w:color w:val="000000"/>
                <w:sz w:val="28"/>
                <w:szCs w:val="28"/>
                <w:lang w:eastAsia="ru-RU"/>
              </w:rPr>
            </w:pPr>
          </w:p>
          <w:p w:rsidR="009B10C9" w:rsidRDefault="009B10C9" w:rsidP="00A22471">
            <w:pPr>
              <w:spacing w:before="150" w:after="0" w:line="240" w:lineRule="auto"/>
              <w:rPr>
                <w:rFonts w:eastAsia="Times New Roman" w:cs="Tahoma"/>
                <w:color w:val="000000"/>
                <w:sz w:val="28"/>
                <w:szCs w:val="28"/>
                <w:lang w:eastAsia="ru-RU"/>
              </w:rPr>
            </w:pPr>
          </w:p>
          <w:p w:rsidR="009B10C9" w:rsidRPr="00A22471" w:rsidRDefault="009B10C9" w:rsidP="00A22471">
            <w:pPr>
              <w:spacing w:before="150" w:after="0" w:line="240" w:lineRule="auto"/>
              <w:rPr>
                <w:rFonts w:eastAsia="Times New Roman" w:cs="Tahoma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71A9" w:rsidRPr="00A22471" w:rsidRDefault="00071B02" w:rsidP="005B126B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lastRenderedPageBreak/>
        <w:t>Д</w:t>
      </w:r>
      <w:r w:rsidR="005B126B" w:rsidRPr="00A22471">
        <w:rPr>
          <w:rFonts w:eastAsia="Times New Roman" w:cs="Tahoma"/>
          <w:color w:val="000000"/>
          <w:sz w:val="28"/>
          <w:szCs w:val="28"/>
          <w:lang w:eastAsia="ru-RU"/>
        </w:rPr>
        <w:t>идактические игры «Четвёртый лишний», «Один – много».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</w:p>
    <w:p w:rsidR="0030258A" w:rsidRPr="00A22471" w:rsidRDefault="00240CA9" w:rsidP="0030258A">
      <w:pPr>
        <w:shd w:val="clear" w:color="auto" w:fill="FFFFFF"/>
        <w:spacing w:before="150" w:after="0" w:line="24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Четверг</w:t>
      </w:r>
      <w:r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>-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Проведение интегрированного занятия</w:t>
      </w:r>
      <w:r w:rsidR="005B126B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«Синичкин день»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</w:p>
    <w:p w:rsidR="0030258A" w:rsidRPr="00A22471" w:rsidRDefault="00DF2B96" w:rsidP="0030258A">
      <w:pPr>
        <w:shd w:val="clear" w:color="auto" w:fill="FFFFFF"/>
        <w:spacing w:before="150" w:after="0" w:line="24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  <w:t>Цель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: Воспитывать желание</w:t>
      </w:r>
      <w:r w:rsidR="0030258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детей заботиться о птицах, которые живут рядом с нами;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Пятница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 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>Р</w:t>
      </w:r>
      <w:r w:rsidR="005B126B" w:rsidRPr="00A22471">
        <w:rPr>
          <w:rFonts w:eastAsia="Times New Roman" w:cs="Tahoma"/>
          <w:color w:val="000000"/>
          <w:sz w:val="28"/>
          <w:szCs w:val="28"/>
          <w:lang w:eastAsia="ru-RU"/>
        </w:rPr>
        <w:t>исование «Моя любимая птичка».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2 неделя.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Задача: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DF2B96" w:rsidRPr="00A22471">
        <w:rPr>
          <w:rFonts w:eastAsia="Times New Roman" w:cs="Tahoma"/>
          <w:color w:val="000000"/>
          <w:sz w:val="28"/>
          <w:szCs w:val="28"/>
          <w:lang w:eastAsia="ru-RU"/>
        </w:rPr>
        <w:t>П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ополнить развивающую среду группового помещения материалами и оборудованием по теме проекта.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Понедельник</w:t>
      </w:r>
      <w:r w:rsidR="003C400A"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>–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В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нести в уголок книг подборку литературы о птицах.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30258A" w:rsidRPr="00A22471">
        <w:rPr>
          <w:rFonts w:eastAsia="Times New Roman" w:cs="Tahoma"/>
          <w:color w:val="000000"/>
          <w:sz w:val="28"/>
          <w:szCs w:val="28"/>
          <w:lang w:eastAsia="ru-RU"/>
        </w:rPr>
        <w:t>И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>зготовление шапочек – масок с изображениями птиц для подвижных игр.</w:t>
      </w:r>
    </w:p>
    <w:p w:rsidR="00240CA9" w:rsidRPr="00A22471" w:rsidRDefault="003C400A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Вторник</w:t>
      </w:r>
      <w:r w:rsidRPr="0014049C">
        <w:rPr>
          <w:rFonts w:eastAsia="Times New Roman" w:cs="Tahoma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Презентация «Синички» З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>аучивание стихотворения «</w:t>
      </w:r>
      <w:proofErr w:type="gramStart"/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>Синица»</w:t>
      </w:r>
      <w:r w:rsid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  </w:t>
      </w:r>
      <w:proofErr w:type="gramEnd"/>
      <w:r w:rsid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  </w:t>
      </w:r>
      <w:r w:rsidR="0014049C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А. </w:t>
      </w:r>
      <w:proofErr w:type="spellStart"/>
      <w:r w:rsidR="002571A9" w:rsidRPr="00A22471">
        <w:rPr>
          <w:rFonts w:eastAsia="Times New Roman" w:cs="Tahoma"/>
          <w:color w:val="000000"/>
          <w:sz w:val="28"/>
          <w:szCs w:val="28"/>
          <w:lang w:eastAsia="ru-RU"/>
        </w:rPr>
        <w:t>Барто</w:t>
      </w:r>
      <w:proofErr w:type="spellEnd"/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Среда</w:t>
      </w:r>
      <w:r w:rsidRPr="009B10C9">
        <w:rPr>
          <w:rFonts w:eastAsia="Times New Roman" w:cs="Tahoma"/>
          <w:color w:val="000000"/>
          <w:sz w:val="28"/>
          <w:szCs w:val="28"/>
          <w:lang w:eastAsia="ru-RU"/>
        </w:rPr>
        <w:t>-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>О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формление альбома: «Зимующие птицы».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- Подвижные игры «Птички в гнёздышках», «Совушка – сова»;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Четверг</w:t>
      </w:r>
      <w:r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>-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>О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формление картотеки загадок, стихов о птицах.</w:t>
      </w:r>
    </w:p>
    <w:p w:rsidR="003C400A" w:rsidRPr="00A22471" w:rsidRDefault="00240CA9" w:rsidP="003C400A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Пятница</w:t>
      </w:r>
      <w:r w:rsidR="003C400A"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>-</w:t>
      </w:r>
      <w:r w:rsidR="003C400A"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>Рисов</w:t>
      </w:r>
      <w:r w:rsidR="0030258A" w:rsidRPr="00A22471">
        <w:rPr>
          <w:rFonts w:eastAsia="Times New Roman" w:cs="Tahoma"/>
          <w:color w:val="000000"/>
          <w:sz w:val="28"/>
          <w:szCs w:val="28"/>
          <w:lang w:eastAsia="ru-RU"/>
        </w:rPr>
        <w:t>ание. Коллективная работа «Ветка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рябины»</w:t>
      </w:r>
    </w:p>
    <w:p w:rsidR="00240CA9" w:rsidRPr="00A22471" w:rsidRDefault="003C400A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  <w:t>Цель: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Учить рисовать ягоды пальчиком рук.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3 неделя.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Задача: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 воспитывать желание помогать птицам в трудное для них время.</w:t>
      </w:r>
    </w:p>
    <w:p w:rsidR="003C400A" w:rsidRPr="00A22471" w:rsidRDefault="00240CA9" w:rsidP="003C400A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Понедельник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C400A"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5B126B" w:rsidRPr="00A22471">
        <w:rPr>
          <w:rFonts w:eastAsia="Times New Roman" w:cs="Tahoma"/>
          <w:color w:val="000000"/>
          <w:sz w:val="28"/>
          <w:szCs w:val="28"/>
          <w:lang w:eastAsia="ru-RU"/>
        </w:rPr>
        <w:t>Аппликация «Снегири на ветке рябины» (нетрадиционный способ)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Цель: Учить передавать внешний вид снегирей, украшая животик скатанными шариками салфеток.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Вторник</w:t>
      </w:r>
      <w:r w:rsidR="003C400A"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>-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З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аучив</w:t>
      </w:r>
      <w:r w:rsidR="0020603C" w:rsidRPr="00A22471">
        <w:rPr>
          <w:rFonts w:eastAsia="Times New Roman" w:cs="Tahoma"/>
          <w:color w:val="000000"/>
          <w:sz w:val="28"/>
          <w:szCs w:val="28"/>
          <w:lang w:eastAsia="ru-RU"/>
        </w:rPr>
        <w:t>ание стихотворений «Новая столовая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»</w:t>
      </w:r>
      <w:r w:rsidR="0020603C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З. Александрова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.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 Прослушивание записи голосов зимующих птиц</w:t>
      </w:r>
    </w:p>
    <w:p w:rsidR="003C400A" w:rsidRPr="00A22471" w:rsidRDefault="00240CA9" w:rsidP="003C400A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 xml:space="preserve">Среда </w:t>
      </w: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-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Беседа «Трудно птицам зимовать». 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>О</w:t>
      </w:r>
      <w:r w:rsidR="003C400A" w:rsidRPr="00A22471">
        <w:rPr>
          <w:rFonts w:eastAsia="Times New Roman" w:cs="Tahoma"/>
          <w:color w:val="000000"/>
          <w:sz w:val="28"/>
          <w:szCs w:val="28"/>
          <w:lang w:eastAsia="ru-RU"/>
        </w:rPr>
        <w:t>формление плаката «Снегири на ветке».</w:t>
      </w:r>
      <w:r w:rsidR="003C400A"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40CA9" w:rsidRPr="00A22471" w:rsidRDefault="003C400A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Четверг</w:t>
      </w:r>
      <w:r w:rsidRPr="0014049C">
        <w:rPr>
          <w:rFonts w:eastAsia="Times New Roman" w:cs="Tahoma"/>
          <w:color w:val="000000"/>
          <w:sz w:val="28"/>
          <w:szCs w:val="28"/>
          <w:u w:val="single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-Ч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тение худ. литературы: Л.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Воронкова «Птичьи кормушки</w:t>
      </w:r>
      <w:proofErr w:type="gramStart"/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», </w:t>
      </w:r>
      <w:r w:rsidR="0014049C">
        <w:rPr>
          <w:rFonts w:eastAsia="Times New Roman" w:cs="Tahoma"/>
          <w:color w:val="000000"/>
          <w:sz w:val="28"/>
          <w:szCs w:val="28"/>
          <w:lang w:eastAsia="ru-RU"/>
        </w:rPr>
        <w:t xml:space="preserve">  </w:t>
      </w:r>
      <w:proofErr w:type="gramEnd"/>
      <w:r w:rsidR="0014049C">
        <w:rPr>
          <w:rFonts w:eastAsia="Times New Roman" w:cs="Tahoma"/>
          <w:color w:val="000000"/>
          <w:sz w:val="28"/>
          <w:szCs w:val="28"/>
          <w:lang w:eastAsia="ru-RU"/>
        </w:rPr>
        <w:t xml:space="preserve">           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А.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Яшин «Покормите птиц зимой»;</w:t>
      </w:r>
    </w:p>
    <w:p w:rsidR="00240CA9" w:rsidRPr="00A22471" w:rsidRDefault="003C400A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З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аготовка корма для птиц;</w:t>
      </w:r>
    </w:p>
    <w:p w:rsidR="005B126B" w:rsidRPr="00A22471" w:rsidRDefault="003C400A" w:rsidP="00071B02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Пятница</w:t>
      </w:r>
      <w:r w:rsidRPr="00A22471">
        <w:rPr>
          <w:rFonts w:eastAsia="Times New Roman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071B02" w:rsidRPr="00A22471">
        <w:rPr>
          <w:rFonts w:eastAsia="Times New Roman" w:cs="Tahoma"/>
          <w:color w:val="000000"/>
          <w:sz w:val="28"/>
          <w:szCs w:val="28"/>
          <w:lang w:eastAsia="ru-RU"/>
        </w:rPr>
        <w:t>Открытое ООД «Птички невелички – наши меньшие друзья»</w:t>
      </w:r>
    </w:p>
    <w:p w:rsidR="00DF2B96" w:rsidRPr="00A22471" w:rsidRDefault="00DF2B96" w:rsidP="00DF2B96">
      <w:pPr>
        <w:spacing w:line="240" w:lineRule="auto"/>
        <w:rPr>
          <w:rFonts w:eastAsiaTheme="minorEastAsia" w:cs="Times New Roman"/>
          <w:bCs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lastRenderedPageBreak/>
        <w:t>Цель:</w:t>
      </w:r>
      <w:r w:rsidRPr="00A22471">
        <w:rPr>
          <w:rFonts w:eastAsiaTheme="minorEastAsia" w:cs="Times New Roman"/>
          <w:bCs/>
          <w:sz w:val="28"/>
          <w:szCs w:val="28"/>
          <w:lang w:eastAsia="ru-RU"/>
        </w:rPr>
        <w:t xml:space="preserve"> Знакомить дошкольников с нормами христианской этики.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Cs/>
          <w:color w:val="000000"/>
          <w:sz w:val="28"/>
          <w:szCs w:val="28"/>
          <w:u w:val="single"/>
          <w:lang w:eastAsia="ru-RU"/>
        </w:rPr>
        <w:t>Взаимодействие с родителями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color w:val="000000"/>
          <w:sz w:val="28"/>
          <w:szCs w:val="28"/>
          <w:u w:val="single"/>
          <w:lang w:eastAsia="ru-RU"/>
        </w:rPr>
        <w:t>1 неделя.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Понедельник</w:t>
      </w:r>
      <w:r w:rsidRPr="0014049C">
        <w:rPr>
          <w:rFonts w:eastAsia="Times New Roman" w:cs="Tahoma"/>
          <w:bCs/>
          <w:color w:val="000000"/>
          <w:sz w:val="28"/>
          <w:szCs w:val="28"/>
          <w:lang w:eastAsia="ru-RU"/>
        </w:rPr>
        <w:t>–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 </w:t>
      </w:r>
      <w:r w:rsidR="0030258A" w:rsidRPr="00A22471">
        <w:rPr>
          <w:rFonts w:eastAsia="Times New Roman" w:cs="Tahoma"/>
          <w:color w:val="000000"/>
          <w:sz w:val="28"/>
          <w:szCs w:val="28"/>
          <w:lang w:eastAsia="ru-RU"/>
        </w:rPr>
        <w:t>Акция</w:t>
      </w:r>
      <w:r w:rsidR="00C71ED7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Трудно птицам зимовать – надо птицам помогать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.</w:t>
      </w:r>
      <w:r w:rsidR="00C71ED7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«Кормушка для пичужки»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2 неделя.</w:t>
      </w:r>
    </w:p>
    <w:p w:rsidR="00C71ED7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Консультации</w:t>
      </w:r>
      <w:r w:rsidRPr="0014049C">
        <w:rPr>
          <w:rFonts w:eastAsia="Times New Roman" w:cs="Tahoma"/>
          <w:bCs/>
          <w:color w:val="000000"/>
          <w:sz w:val="28"/>
          <w:szCs w:val="28"/>
          <w:lang w:eastAsia="ru-RU"/>
        </w:rPr>
        <w:t>–</w:t>
      </w:r>
      <w:r w:rsidR="00C77013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«Покормите птиц зимой», 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«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Они остались зимовать, мы им будем помогать»</w:t>
      </w:r>
    </w:p>
    <w:p w:rsidR="00C71ED7" w:rsidRPr="0014049C" w:rsidRDefault="00C71ED7" w:rsidP="00C71ED7">
      <w:pPr>
        <w:shd w:val="clear" w:color="auto" w:fill="FFFFFF"/>
        <w:spacing w:before="150" w:after="0" w:line="240" w:lineRule="auto"/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3 неделя.</w:t>
      </w:r>
    </w:p>
    <w:p w:rsidR="00240CA9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 xml:space="preserve">Беседы 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«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Расскажем детям о жизни птиц»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lang w:eastAsia="ru-RU"/>
        </w:rPr>
        <w:t>Заключительный этап.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Взаимодействие с родителями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i/>
          <w:iCs/>
          <w:color w:val="000000"/>
          <w:sz w:val="28"/>
          <w:szCs w:val="28"/>
          <w:lang w:eastAsia="ru-RU"/>
        </w:rPr>
        <w:t>Конкурс поделок </w:t>
      </w:r>
      <w:r w:rsidR="0014049C" w:rsidRPr="00A22471">
        <w:rPr>
          <w:rFonts w:eastAsia="Times New Roman" w:cs="Tahoma"/>
          <w:color w:val="000000"/>
          <w:sz w:val="28"/>
          <w:szCs w:val="28"/>
          <w:lang w:eastAsia="ru-RU"/>
        </w:rPr>
        <w:t>- «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Мастерим кормушки для птиц»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iCs/>
          <w:color w:val="000000"/>
          <w:sz w:val="28"/>
          <w:szCs w:val="28"/>
          <w:u w:val="single"/>
          <w:lang w:eastAsia="ru-RU"/>
        </w:rPr>
        <w:t>Взаимодействие с детьми.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Викторина «Кто больше знает о птицах?»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Цель:</w:t>
      </w:r>
      <w:r w:rsidR="00C77013"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закрепить знания о зимующих птицах, умение их различать.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240CA9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У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 детей сформирована система знаний о зимующих птицах;</w:t>
      </w:r>
    </w:p>
    <w:p w:rsidR="00240CA9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С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озданы необходимые условия в группе по формированию целостного представления о жизни зимующих птиц.</w:t>
      </w:r>
    </w:p>
    <w:p w:rsidR="00240CA9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 xml:space="preserve">У </w:t>
      </w:r>
      <w:r w:rsidR="00240CA9" w:rsidRPr="00A22471">
        <w:rPr>
          <w:rFonts w:eastAsia="Times New Roman" w:cs="Tahoma"/>
          <w:color w:val="000000"/>
          <w:sz w:val="28"/>
          <w:szCs w:val="28"/>
          <w:lang w:eastAsia="ru-RU"/>
        </w:rPr>
        <w:t>детей появилось желание помогать птицам в зимнее время года.</w:t>
      </w:r>
    </w:p>
    <w:p w:rsidR="00240CA9" w:rsidRPr="0014049C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i/>
          <w:color w:val="000000"/>
          <w:sz w:val="28"/>
          <w:szCs w:val="28"/>
          <w:u w:val="single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Трансляция проекта: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Выступление с сообщением из опыта работы на педагогическом совете ДОУ.</w:t>
      </w:r>
    </w:p>
    <w:p w:rsidR="00240CA9" w:rsidRPr="00A22471" w:rsidRDefault="00240CA9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14049C">
        <w:rPr>
          <w:rFonts w:eastAsia="Times New Roman" w:cs="Tahoma"/>
          <w:bCs/>
          <w:i/>
          <w:color w:val="000000"/>
          <w:sz w:val="28"/>
          <w:szCs w:val="28"/>
          <w:u w:val="single"/>
          <w:lang w:eastAsia="ru-RU"/>
        </w:rPr>
        <w:t>Перспективы проекта:</w:t>
      </w:r>
      <w:r w:rsidRPr="00A22471">
        <w:rPr>
          <w:rFonts w:eastAsia="Times New Roman" w:cs="Tahoma"/>
          <w:b/>
          <w:bCs/>
          <w:color w:val="000000"/>
          <w:sz w:val="28"/>
          <w:szCs w:val="28"/>
          <w:lang w:eastAsia="ru-RU"/>
        </w:rPr>
        <w:t> </w:t>
      </w:r>
      <w:r w:rsidRPr="00A22471">
        <w:rPr>
          <w:rFonts w:eastAsia="Times New Roman" w:cs="Tahoma"/>
          <w:color w:val="000000"/>
          <w:sz w:val="28"/>
          <w:szCs w:val="28"/>
          <w:lang w:eastAsia="ru-RU"/>
        </w:rPr>
        <w:t>В дальнейшем планирую разработать весенний проект «Перелётные птицы».</w:t>
      </w: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Pr="00A22471" w:rsidRDefault="00C71ED7" w:rsidP="00240CA9">
      <w:pPr>
        <w:shd w:val="clear" w:color="auto" w:fill="FFFFFF"/>
        <w:spacing w:before="150"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C71ED7" w:rsidRDefault="00C71ED7" w:rsidP="00240CA9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71ED7" w:rsidRDefault="00C71ED7" w:rsidP="00240CA9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71ED7" w:rsidRPr="00240CA9" w:rsidRDefault="00C71ED7" w:rsidP="00240CA9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40CA9" w:rsidRPr="00240CA9" w:rsidRDefault="00240CA9" w:rsidP="00240CA9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40CA9" w:rsidRPr="00240CA9" w:rsidRDefault="00240CA9" w:rsidP="00240CA9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8F5D85" w:rsidRDefault="008F5D85"/>
    <w:sectPr w:rsidR="008F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B461D"/>
    <w:multiLevelType w:val="multilevel"/>
    <w:tmpl w:val="08A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B05F8"/>
    <w:multiLevelType w:val="multilevel"/>
    <w:tmpl w:val="555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DC"/>
    <w:rsid w:val="00071B02"/>
    <w:rsid w:val="001262A6"/>
    <w:rsid w:val="0014049C"/>
    <w:rsid w:val="001E0410"/>
    <w:rsid w:val="0020603C"/>
    <w:rsid w:val="00240CA9"/>
    <w:rsid w:val="002571A9"/>
    <w:rsid w:val="0030258A"/>
    <w:rsid w:val="003C400A"/>
    <w:rsid w:val="005B126B"/>
    <w:rsid w:val="00600D91"/>
    <w:rsid w:val="008F5D85"/>
    <w:rsid w:val="00992CDC"/>
    <w:rsid w:val="009B10C9"/>
    <w:rsid w:val="00A22471"/>
    <w:rsid w:val="00B42A6F"/>
    <w:rsid w:val="00BB5A10"/>
    <w:rsid w:val="00C71ED7"/>
    <w:rsid w:val="00C77013"/>
    <w:rsid w:val="00DF2B96"/>
    <w:rsid w:val="00E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E26F5-2CC8-49B6-960A-4B7B5095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0700-FB83-4620-943F-F6278B35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2015-11-29T15:10:00Z</cp:lastPrinted>
  <dcterms:created xsi:type="dcterms:W3CDTF">2015-11-17T04:05:00Z</dcterms:created>
  <dcterms:modified xsi:type="dcterms:W3CDTF">2015-12-21T20:59:00Z</dcterms:modified>
</cp:coreProperties>
</file>