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61" w:rsidRPr="00602361" w:rsidRDefault="00602361" w:rsidP="00602361">
      <w:pPr>
        <w:pStyle w:val="a7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МБДОУ «Детский сад №25 Ромашка»  г. Нефтеюганск  ХМАО-Югра</w:t>
      </w:r>
    </w:p>
    <w:p w:rsidR="00602361" w:rsidRDefault="00602361" w:rsidP="0060236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361" w:rsidRPr="00602361" w:rsidRDefault="00602361" w:rsidP="0060236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361">
        <w:rPr>
          <w:rFonts w:ascii="Times New Roman" w:hAnsi="Times New Roman" w:cs="Times New Roman"/>
          <w:b/>
          <w:sz w:val="28"/>
          <w:szCs w:val="28"/>
          <w:u w:val="single"/>
        </w:rPr>
        <w:t>Мастер – класс на тему: «</w:t>
      </w:r>
      <w:r w:rsidR="007208E4">
        <w:rPr>
          <w:rFonts w:ascii="Times New Roman" w:hAnsi="Times New Roman" w:cs="Times New Roman"/>
          <w:b/>
          <w:sz w:val="28"/>
          <w:szCs w:val="28"/>
          <w:u w:val="single"/>
        </w:rPr>
        <w:t>Барашек</w:t>
      </w:r>
      <w:r w:rsidRPr="0060236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02361" w:rsidRPr="00602361" w:rsidRDefault="00602361" w:rsidP="0060236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02361">
        <w:rPr>
          <w:rFonts w:ascii="Times New Roman" w:hAnsi="Times New Roman" w:cs="Times New Roman"/>
          <w:b/>
          <w:sz w:val="24"/>
          <w:szCs w:val="24"/>
        </w:rPr>
        <w:t>Составила: О.К. Кирпиченкова</w:t>
      </w:r>
    </w:p>
    <w:p w:rsidR="00602361" w:rsidRDefault="00602361" w:rsidP="00602361">
      <w:pPr>
        <w:rPr>
          <w:rFonts w:ascii="Times New Roman" w:hAnsi="Times New Roman" w:cs="Times New Roman"/>
          <w:sz w:val="28"/>
          <w:szCs w:val="28"/>
        </w:rPr>
      </w:pPr>
    </w:p>
    <w:p w:rsidR="00A26D68" w:rsidRPr="00602361" w:rsidRDefault="00DA7D0F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Художественный труд  доступен во всей своей прелести и уникальности даже детям дошкольного возраста. </w:t>
      </w:r>
    </w:p>
    <w:p w:rsidR="00DA7D0F" w:rsidRPr="00602361" w:rsidRDefault="00DA7D0F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Во-первых, художественный труд - это продуктивная деятельность, в которой ребенок создает конкретный продукт - мастерит открытку, плетет закладку или коврики и </w:t>
      </w:r>
      <w:proofErr w:type="spellStart"/>
      <w:r w:rsidRPr="0060236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602361">
        <w:rPr>
          <w:rFonts w:ascii="Times New Roman" w:hAnsi="Times New Roman" w:cs="Times New Roman"/>
          <w:sz w:val="24"/>
          <w:szCs w:val="24"/>
        </w:rPr>
        <w:t>.</w:t>
      </w:r>
    </w:p>
    <w:p w:rsidR="00DA7D0F" w:rsidRPr="00602361" w:rsidRDefault="00DA7D0F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Во - вторых художественный труд-это орудийная деятельность, в которой ребенок использует конкретные орудия (тоже самые настоящие и поэтому наполняющие гордостью от своей «взрослости» и умелости) - ножницы, клей, линейки, карандаши,…</w:t>
      </w:r>
    </w:p>
    <w:p w:rsidR="00DA7D0F" w:rsidRPr="00602361" w:rsidRDefault="00DA7D0F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В-третьих, художественный труд развивает у дошкольников художественный вкус, пробуждает фантазию, преподносит малышам</w:t>
      </w:r>
      <w:r w:rsidR="00C41E3E" w:rsidRPr="00602361">
        <w:rPr>
          <w:rFonts w:ascii="Times New Roman" w:hAnsi="Times New Roman" w:cs="Times New Roman"/>
          <w:sz w:val="24"/>
          <w:szCs w:val="24"/>
        </w:rPr>
        <w:t xml:space="preserve"> первые в их жизни уроки творческого труда, прививает навыки работы, приучает к терпению и упорству, формирует стремление мастерить своими руками, глядя на окружающий мир глазами художника, позволяет каждому художнику ощутить себя мастером и творцом.</w:t>
      </w:r>
    </w:p>
    <w:p w:rsidR="00C41E3E" w:rsidRPr="00602361" w:rsidRDefault="00C41E3E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Основная задача взрослого состоит не в том, чтобы научить ребенка мастерить конкретного зайчика или котика, а в том, чтобы дать обобщенные способы изготовления, усваивая которые ребенок сам смастерит множество поделок.</w:t>
      </w:r>
    </w:p>
    <w:p w:rsidR="00C41E3E" w:rsidRPr="00602361" w:rsidRDefault="00C41E3E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Одним из направлений художественного труда является квиллинг.  Квиллинг - это интересное и оригинальная техника бумагокручение. Благодаря этому необычному искусству можно создавать великолепные композиции из скрученных, длинных, цветных полосок.</w:t>
      </w:r>
    </w:p>
    <w:p w:rsidR="00874A93" w:rsidRPr="00602361" w:rsidRDefault="00874A93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Самое главное в этом деле – это творческий подход и безграничная фантазия! Из тонких разноцветных полосок можно сделать красивые цветы, картины, открытки,….</w:t>
      </w:r>
    </w:p>
    <w:p w:rsidR="00874A93" w:rsidRPr="00602361" w:rsidRDefault="00874A93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Квиллинг придает любой композиции не только красивый, оригинальный вид, но и объем. Квиллинг - это прекрасная возможность увидеть необычное в </w:t>
      </w:r>
      <w:proofErr w:type="gramStart"/>
      <w:r w:rsidRPr="00602361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602361">
        <w:rPr>
          <w:rFonts w:ascii="Times New Roman" w:hAnsi="Times New Roman" w:cs="Times New Roman"/>
          <w:sz w:val="24"/>
          <w:szCs w:val="24"/>
        </w:rPr>
        <w:t>. Техника по своему выполнению является простой, и поэтому даже новичкам будет не сложно ее выполнять и применять в своих работах.</w:t>
      </w:r>
      <w:r w:rsidR="003E3F9A" w:rsidRPr="00602361">
        <w:rPr>
          <w:rFonts w:ascii="Times New Roman" w:hAnsi="Times New Roman" w:cs="Times New Roman"/>
          <w:sz w:val="24"/>
          <w:szCs w:val="24"/>
        </w:rPr>
        <w:t xml:space="preserve"> Профессионалы используют дляскручивание полосок пластмассовый или металлический стержень с прорезью на конце</w:t>
      </w:r>
      <w:proofErr w:type="gramStart"/>
      <w:r w:rsidR="003E3F9A" w:rsidRPr="00602361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3E3F9A" w:rsidRPr="00602361">
        <w:rPr>
          <w:rFonts w:ascii="Times New Roman" w:hAnsi="Times New Roman" w:cs="Times New Roman"/>
          <w:sz w:val="24"/>
          <w:szCs w:val="24"/>
        </w:rPr>
        <w:t>ов условиях детского сада</w:t>
      </w:r>
      <w:r w:rsidR="006128D8" w:rsidRPr="00602361">
        <w:rPr>
          <w:rFonts w:ascii="Times New Roman" w:hAnsi="Times New Roman" w:cs="Times New Roman"/>
          <w:sz w:val="24"/>
          <w:szCs w:val="24"/>
        </w:rPr>
        <w:t xml:space="preserve"> это не всегда осуществимо, поэтому мы использовали для накручивание бумаги зубочистки и карандаши. </w:t>
      </w:r>
      <w:proofErr w:type="gramStart"/>
      <w:r w:rsidR="006128D8" w:rsidRPr="00602361">
        <w:rPr>
          <w:rFonts w:ascii="Times New Roman" w:hAnsi="Times New Roman" w:cs="Times New Roman"/>
          <w:sz w:val="24"/>
          <w:szCs w:val="24"/>
        </w:rPr>
        <w:t>Так же для работы нужны линейка, карандаш и клей.</w:t>
      </w:r>
      <w:proofErr w:type="gramEnd"/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Готовым спиралькам придается различная форма и таким образом получается элементы бумагокручения, называемые также модулями. Они и являются « строительным» материалом в создании работ-картин, открыток, альбомов. </w:t>
      </w:r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Тема нашего мастер-класса «Барашек». </w:t>
      </w:r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Для его изготовления нам понадобятся следующие модули: </w:t>
      </w:r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«Свободная </w:t>
      </w:r>
      <w:proofErr w:type="gramStart"/>
      <w:r w:rsidRPr="00602361">
        <w:rPr>
          <w:rFonts w:ascii="Times New Roman" w:hAnsi="Times New Roman" w:cs="Times New Roman"/>
          <w:sz w:val="24"/>
          <w:szCs w:val="24"/>
        </w:rPr>
        <w:t>спираль</w:t>
      </w:r>
      <w:proofErr w:type="gramEnd"/>
      <w:r w:rsidRPr="00602361">
        <w:rPr>
          <w:rFonts w:ascii="Times New Roman" w:hAnsi="Times New Roman" w:cs="Times New Roman"/>
          <w:sz w:val="24"/>
          <w:szCs w:val="24"/>
        </w:rPr>
        <w:t>» -</w:t>
      </w:r>
      <w:r w:rsidR="00773AE1" w:rsidRPr="00602361">
        <w:rPr>
          <w:rFonts w:ascii="Times New Roman" w:hAnsi="Times New Roman" w:cs="Times New Roman"/>
          <w:sz w:val="24"/>
          <w:szCs w:val="24"/>
        </w:rPr>
        <w:t xml:space="preserve"> которая послужит колечками;</w:t>
      </w:r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Модуль «Стрелка», с по</w:t>
      </w:r>
      <w:r w:rsidR="00773AE1" w:rsidRPr="00602361">
        <w:rPr>
          <w:rFonts w:ascii="Times New Roman" w:hAnsi="Times New Roman" w:cs="Times New Roman"/>
          <w:sz w:val="24"/>
          <w:szCs w:val="24"/>
        </w:rPr>
        <w:t>мощью которой мы сделаем цветок;</w:t>
      </w:r>
    </w:p>
    <w:p w:rsidR="006128D8" w:rsidRPr="00602361" w:rsidRDefault="006128D8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Модуль «Полукруг»</w:t>
      </w:r>
      <w:r w:rsidR="00773AE1" w:rsidRPr="00602361">
        <w:rPr>
          <w:rFonts w:ascii="Times New Roman" w:hAnsi="Times New Roman" w:cs="Times New Roman"/>
          <w:sz w:val="24"/>
          <w:szCs w:val="24"/>
        </w:rPr>
        <w:t xml:space="preserve"> для рта;</w:t>
      </w:r>
    </w:p>
    <w:p w:rsidR="00773AE1" w:rsidRPr="00602361" w:rsidRDefault="00773AE1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Модуль «Глаз» - с его помощью мы сделаем листик у цветка;</w:t>
      </w:r>
    </w:p>
    <w:p w:rsidR="00773AE1" w:rsidRPr="00602361" w:rsidRDefault="00773AE1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 xml:space="preserve"> Модуль «Треугольник» он нам понадобится для изготовления у барашка уха и копытца.</w:t>
      </w:r>
    </w:p>
    <w:p w:rsidR="00773AE1" w:rsidRPr="00602361" w:rsidRDefault="00773AE1" w:rsidP="0060236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2361">
        <w:rPr>
          <w:rFonts w:ascii="Times New Roman" w:hAnsi="Times New Roman" w:cs="Times New Roman"/>
          <w:sz w:val="24"/>
          <w:szCs w:val="24"/>
        </w:rPr>
        <w:t>А теперь рассмотрим технику изготовления модулей и постараемся ее воспроизвести</w:t>
      </w:r>
      <w:r w:rsidR="00716E37" w:rsidRPr="006023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007" w:type="pct"/>
        <w:tblCellSpacing w:w="7" w:type="dxa"/>
        <w:tblInd w:w="861" w:type="dxa"/>
        <w:tblBorders>
          <w:top w:val="outset" w:sz="6" w:space="0" w:color="FFCCFF"/>
          <w:left w:val="outset" w:sz="6" w:space="0" w:color="FFCCFF"/>
          <w:bottom w:val="outset" w:sz="6" w:space="0" w:color="FFCCFF"/>
          <w:right w:val="outset" w:sz="6" w:space="0" w:color="FF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4457"/>
      </w:tblGrid>
      <w:tr w:rsidR="00716E37" w:rsidRPr="00602361" w:rsidTr="003F5FD3">
        <w:trPr>
          <w:trHeight w:val="27"/>
          <w:tblCellSpacing w:w="7" w:type="dxa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716E37" w:rsidRPr="00602361" w:rsidRDefault="00716E37" w:rsidP="0060236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716E37" w:rsidRPr="00602361" w:rsidRDefault="00716E37" w:rsidP="0060236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drop"/>
            <w:bookmarkEnd w:id="0"/>
          </w:p>
        </w:tc>
      </w:tr>
      <w:tr w:rsidR="00716E37" w:rsidRPr="00602361" w:rsidTr="003F5FD3">
        <w:trPr>
          <w:trHeight w:val="3763"/>
          <w:tblCellSpacing w:w="7" w:type="dxa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716E37" w:rsidRPr="00602361" w:rsidRDefault="00716E37" w:rsidP="00373D08">
            <w:pPr>
              <w:rPr>
                <w:sz w:val="24"/>
                <w:szCs w:val="24"/>
              </w:rPr>
            </w:pPr>
            <w:r w:rsidRPr="00602361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714500"/>
                  <wp:effectExtent l="19050" t="0" r="0" b="0"/>
                  <wp:docPr id="19" name="Рисунок 19" descr="http://allforchildren.ru/article/illustr/qw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llforchildren.ru/article/illustr/qw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716E37" w:rsidRPr="00602361" w:rsidRDefault="00716E37" w:rsidP="00373D08">
            <w:pPr>
              <w:pStyle w:val="2"/>
              <w:spacing w:before="150"/>
              <w:rPr>
                <w:sz w:val="24"/>
                <w:szCs w:val="24"/>
              </w:rPr>
            </w:pPr>
            <w:bookmarkStart w:id="1" w:name="ss"/>
            <w:bookmarkEnd w:id="1"/>
            <w:r w:rsidRPr="00602361">
              <w:rPr>
                <w:sz w:val="24"/>
                <w:szCs w:val="24"/>
              </w:rPr>
              <w:t>Свободная спираль</w:t>
            </w:r>
          </w:p>
          <w:p w:rsidR="00716E37" w:rsidRPr="00602361" w:rsidRDefault="00716E37" w:rsidP="00373D08">
            <w:pPr>
              <w:pStyle w:val="a3"/>
            </w:pPr>
            <w:r w:rsidRPr="00602361">
              <w:t>Скрутите ленту, снимите спираль с иглы и, прежде чем приклеить конец, дайте ей раскрутиться.</w:t>
            </w:r>
          </w:p>
        </w:tc>
      </w:tr>
    </w:tbl>
    <w:p w:rsidR="00773AE1" w:rsidRPr="00602361" w:rsidRDefault="00773AE1" w:rsidP="00DA7D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000" w:type="pct"/>
        <w:jc w:val="center"/>
        <w:tblCellSpacing w:w="7" w:type="dxa"/>
        <w:tblBorders>
          <w:top w:val="outset" w:sz="6" w:space="0" w:color="FFCCFF"/>
          <w:left w:val="outset" w:sz="6" w:space="0" w:color="FFCCFF"/>
          <w:bottom w:val="outset" w:sz="6" w:space="0" w:color="FFCCFF"/>
          <w:right w:val="outset" w:sz="6" w:space="0" w:color="FF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1"/>
        <w:gridCol w:w="4443"/>
      </w:tblGrid>
      <w:tr w:rsidR="003F5FD3" w:rsidRPr="00602361" w:rsidTr="00373D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rPr>
                <w:sz w:val="24"/>
                <w:szCs w:val="24"/>
              </w:rPr>
            </w:pPr>
            <w:r w:rsidRPr="006023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47775"/>
                  <wp:effectExtent l="19050" t="0" r="0" b="0"/>
                  <wp:docPr id="4" name="Рисунок 21" descr="http://allforchildren.ru/article/illustr/qw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llforchildren.ru/article/illustr/qw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pStyle w:val="2"/>
              <w:spacing w:before="150"/>
              <w:rPr>
                <w:sz w:val="24"/>
                <w:szCs w:val="24"/>
              </w:rPr>
            </w:pPr>
            <w:bookmarkStart w:id="2" w:name="arrow"/>
            <w:bookmarkEnd w:id="2"/>
            <w:r w:rsidRPr="00602361">
              <w:rPr>
                <w:sz w:val="24"/>
                <w:szCs w:val="24"/>
              </w:rPr>
              <w:t>Стрелка</w:t>
            </w:r>
          </w:p>
          <w:p w:rsidR="003F5FD3" w:rsidRPr="00602361" w:rsidRDefault="003F5FD3" w:rsidP="00373D08">
            <w:pPr>
              <w:pStyle w:val="a3"/>
            </w:pPr>
            <w:r w:rsidRPr="00602361">
              <w:t>Сделайте</w:t>
            </w:r>
            <w:r w:rsidRPr="00602361">
              <w:rPr>
                <w:rStyle w:val="apple-converted-space"/>
              </w:rPr>
              <w:t> </w:t>
            </w:r>
            <w:hyperlink r:id="rId6" w:anchor="ss" w:history="1">
              <w:r w:rsidRPr="00602361">
                <w:rPr>
                  <w:rStyle w:val="a4"/>
                  <w:color w:val="0000C0"/>
                </w:rPr>
                <w:t>свободную спираль</w:t>
              </w:r>
            </w:hyperlink>
            <w:r w:rsidRPr="00602361">
              <w:t xml:space="preserve">, сожмите ее в виде треугольника. Два угла прижмите </w:t>
            </w:r>
            <w:proofErr w:type="spellStart"/>
            <w:r w:rsidRPr="00602361">
              <w:t>друт</w:t>
            </w:r>
            <w:proofErr w:type="spellEnd"/>
            <w:r w:rsidRPr="00602361">
              <w:t xml:space="preserve"> другу - получится стрелка</w:t>
            </w:r>
          </w:p>
        </w:tc>
      </w:tr>
      <w:tr w:rsidR="003F5FD3" w:rsidRPr="00602361" w:rsidTr="00373D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rPr>
                <w:sz w:val="24"/>
                <w:szCs w:val="24"/>
              </w:rPr>
            </w:pPr>
            <w:r w:rsidRPr="006023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200150"/>
                  <wp:effectExtent l="19050" t="0" r="0" b="0"/>
                  <wp:docPr id="5" name="Рисунок 22" descr="http://allforchildren.ru/article/illustr/qw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llforchildren.ru/article/illustr/qw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pStyle w:val="2"/>
              <w:spacing w:before="150"/>
              <w:rPr>
                <w:sz w:val="24"/>
                <w:szCs w:val="24"/>
              </w:rPr>
            </w:pPr>
            <w:bookmarkStart w:id="3" w:name="semir"/>
            <w:bookmarkEnd w:id="3"/>
            <w:r w:rsidRPr="00602361">
              <w:rPr>
                <w:sz w:val="24"/>
                <w:szCs w:val="24"/>
              </w:rPr>
              <w:t>Полукруг</w:t>
            </w:r>
          </w:p>
          <w:p w:rsidR="003F5FD3" w:rsidRPr="00602361" w:rsidRDefault="003F5FD3" w:rsidP="00373D08">
            <w:pPr>
              <w:pStyle w:val="a3"/>
            </w:pPr>
            <w:r w:rsidRPr="00602361">
              <w:t>Сделайте</w:t>
            </w:r>
            <w:r w:rsidRPr="00602361">
              <w:rPr>
                <w:rStyle w:val="apple-converted-space"/>
              </w:rPr>
              <w:t> </w:t>
            </w:r>
            <w:hyperlink r:id="rId8" w:anchor="ss" w:history="1">
              <w:r w:rsidRPr="00602361">
                <w:rPr>
                  <w:rStyle w:val="a4"/>
                  <w:color w:val="0000C0"/>
                </w:rPr>
                <w:t>свободную спираль</w:t>
              </w:r>
            </w:hyperlink>
            <w:r w:rsidRPr="00602361">
              <w:t>, сожмите два угла так, чтобы одна сторона заготовки была ровной, а другая - закругленной</w:t>
            </w:r>
          </w:p>
        </w:tc>
      </w:tr>
      <w:tr w:rsidR="003F5FD3" w:rsidRPr="00602361" w:rsidTr="00373D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rPr>
                <w:sz w:val="24"/>
                <w:szCs w:val="24"/>
              </w:rPr>
            </w:pPr>
            <w:bookmarkStart w:id="4" w:name="_GoBack"/>
            <w:bookmarkEnd w:id="4"/>
            <w:r w:rsidRPr="006023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057275"/>
                  <wp:effectExtent l="19050" t="0" r="0" b="0"/>
                  <wp:docPr id="23" name="Рисунок 23" descr="http://allforchildren.ru/article/illustr/qw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llforchildren.ru/article/illustr/qw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373D08">
            <w:pPr>
              <w:pStyle w:val="2"/>
              <w:spacing w:before="150"/>
              <w:rPr>
                <w:sz w:val="24"/>
                <w:szCs w:val="24"/>
              </w:rPr>
            </w:pPr>
            <w:bookmarkStart w:id="5" w:name="eye"/>
            <w:bookmarkEnd w:id="5"/>
            <w:r w:rsidRPr="00602361">
              <w:rPr>
                <w:sz w:val="24"/>
                <w:szCs w:val="24"/>
              </w:rPr>
              <w:t>Глаз</w:t>
            </w:r>
          </w:p>
          <w:p w:rsidR="003F5FD3" w:rsidRPr="00602361" w:rsidRDefault="003F5FD3" w:rsidP="00373D08">
            <w:pPr>
              <w:pStyle w:val="a3"/>
            </w:pPr>
            <w:r w:rsidRPr="00602361">
              <w:t>Сделайте</w:t>
            </w:r>
            <w:r w:rsidRPr="00602361">
              <w:rPr>
                <w:rStyle w:val="apple-converted-space"/>
              </w:rPr>
              <w:t> </w:t>
            </w:r>
            <w:hyperlink r:id="rId10" w:anchor="ss" w:history="1">
              <w:r w:rsidRPr="00602361">
                <w:rPr>
                  <w:rStyle w:val="a4"/>
                  <w:color w:val="0000C0"/>
                </w:rPr>
                <w:t>свободную спираль</w:t>
              </w:r>
            </w:hyperlink>
            <w:r w:rsidRPr="00602361">
              <w:rPr>
                <w:rStyle w:val="apple-converted-space"/>
              </w:rPr>
              <w:t> </w:t>
            </w:r>
            <w:r w:rsidRPr="00602361">
              <w:t>и сожмите противоположные стороны, придав ей форму глаза</w:t>
            </w:r>
          </w:p>
        </w:tc>
      </w:tr>
      <w:tr w:rsidR="003F5FD3" w:rsidRPr="00602361" w:rsidTr="003F5FD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C832FD">
            <w:pPr>
              <w:rPr>
                <w:noProof/>
                <w:sz w:val="24"/>
                <w:szCs w:val="24"/>
                <w:lang w:eastAsia="ru-RU"/>
              </w:rPr>
            </w:pPr>
            <w:r w:rsidRPr="006023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790700"/>
                  <wp:effectExtent l="19050" t="0" r="0" b="0"/>
                  <wp:docPr id="6" name="Рисунок 26" descr="http://allforchildren.ru/article/illustr/qw1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llforchildren.ru/article/illustr/qw1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CCFF"/>
              <w:left w:val="outset" w:sz="6" w:space="0" w:color="FFCCFF"/>
              <w:bottom w:val="outset" w:sz="6" w:space="0" w:color="FFCCFF"/>
              <w:right w:val="outset" w:sz="6" w:space="0" w:color="FFCCFF"/>
            </w:tcBorders>
            <w:vAlign w:val="center"/>
            <w:hideMark/>
          </w:tcPr>
          <w:p w:rsidR="003F5FD3" w:rsidRPr="00602361" w:rsidRDefault="003F5FD3" w:rsidP="00C832FD">
            <w:pPr>
              <w:pStyle w:val="2"/>
              <w:spacing w:before="150"/>
              <w:rPr>
                <w:sz w:val="24"/>
                <w:szCs w:val="24"/>
              </w:rPr>
            </w:pPr>
            <w:bookmarkStart w:id="6" w:name="tri"/>
            <w:bookmarkEnd w:id="6"/>
            <w:r w:rsidRPr="00602361">
              <w:rPr>
                <w:sz w:val="24"/>
                <w:szCs w:val="24"/>
              </w:rPr>
              <w:t>Треугольник</w:t>
            </w:r>
          </w:p>
          <w:p w:rsidR="003F5FD3" w:rsidRPr="00602361" w:rsidRDefault="003F5FD3" w:rsidP="003F5FD3">
            <w:pPr>
              <w:pStyle w:val="2"/>
              <w:spacing w:before="150"/>
              <w:rPr>
                <w:sz w:val="24"/>
                <w:szCs w:val="24"/>
              </w:rPr>
            </w:pPr>
            <w:r w:rsidRPr="00602361">
              <w:rPr>
                <w:sz w:val="24"/>
                <w:szCs w:val="24"/>
              </w:rPr>
              <w:t>Сделайте</w:t>
            </w:r>
            <w:r w:rsidRPr="00602361">
              <w:rPr>
                <w:rStyle w:val="apple-converted-space"/>
                <w:sz w:val="24"/>
                <w:szCs w:val="24"/>
              </w:rPr>
              <w:t> </w:t>
            </w:r>
            <w:hyperlink r:id="rId12" w:anchor="ss" w:history="1">
              <w:r w:rsidRPr="00602361">
                <w:rPr>
                  <w:rStyle w:val="a4"/>
                  <w:sz w:val="24"/>
                  <w:szCs w:val="24"/>
                </w:rPr>
                <w:t>свободную спираль</w:t>
              </w:r>
            </w:hyperlink>
            <w:r w:rsidRPr="00602361">
              <w:rPr>
                <w:sz w:val="24"/>
                <w:szCs w:val="24"/>
              </w:rPr>
              <w:t>, и сожмите се в трех местах, чтобы получился треугольник.</w:t>
            </w:r>
          </w:p>
        </w:tc>
      </w:tr>
    </w:tbl>
    <w:p w:rsidR="003F5FD3" w:rsidRPr="00602361" w:rsidRDefault="003F5FD3" w:rsidP="00DA7D0F">
      <w:pPr>
        <w:rPr>
          <w:rFonts w:ascii="Times New Roman" w:hAnsi="Times New Roman" w:cs="Times New Roman"/>
          <w:sz w:val="24"/>
          <w:szCs w:val="24"/>
        </w:rPr>
      </w:pPr>
    </w:p>
    <w:p w:rsidR="003F5FD3" w:rsidRDefault="003F5FD3" w:rsidP="00DA7D0F">
      <w:pPr>
        <w:rPr>
          <w:rFonts w:ascii="Times New Roman" w:hAnsi="Times New Roman" w:cs="Times New Roman"/>
          <w:sz w:val="28"/>
          <w:szCs w:val="28"/>
        </w:rPr>
      </w:pPr>
    </w:p>
    <w:p w:rsidR="003F5FD3" w:rsidRDefault="003F5FD3" w:rsidP="00DA7D0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5FD3" w:rsidRDefault="003F5FD3" w:rsidP="003F5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720" cy="2586272"/>
            <wp:effectExtent l="19050" t="0" r="8930" b="0"/>
            <wp:docPr id="8" name="Рисунок 6" descr="tehnika_kvilling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nika_kvilling-1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6720" cy="258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FD3" w:rsidRDefault="003F5FD3" w:rsidP="00DA7D0F">
      <w:pPr>
        <w:rPr>
          <w:rFonts w:ascii="Times New Roman" w:hAnsi="Times New Roman" w:cs="Times New Roman"/>
          <w:sz w:val="28"/>
          <w:szCs w:val="28"/>
        </w:rPr>
      </w:pPr>
    </w:p>
    <w:p w:rsidR="003F5FD3" w:rsidRDefault="003F5FD3" w:rsidP="00DA7D0F">
      <w:pPr>
        <w:rPr>
          <w:rFonts w:ascii="Times New Roman" w:hAnsi="Times New Roman" w:cs="Times New Roman"/>
          <w:sz w:val="28"/>
          <w:szCs w:val="28"/>
        </w:rPr>
      </w:pPr>
    </w:p>
    <w:p w:rsidR="003F5FD3" w:rsidRDefault="003F5FD3" w:rsidP="00DA7D0F">
      <w:pPr>
        <w:rPr>
          <w:rFonts w:ascii="Times New Roman" w:hAnsi="Times New Roman" w:cs="Times New Roman"/>
          <w:sz w:val="28"/>
          <w:szCs w:val="28"/>
        </w:rPr>
      </w:pPr>
    </w:p>
    <w:p w:rsidR="003F5FD3" w:rsidRPr="00874A93" w:rsidRDefault="003F5FD3" w:rsidP="00DA7D0F">
      <w:pPr>
        <w:rPr>
          <w:rFonts w:ascii="Times New Roman" w:hAnsi="Times New Roman" w:cs="Times New Roman"/>
          <w:sz w:val="28"/>
          <w:szCs w:val="28"/>
        </w:rPr>
      </w:pPr>
    </w:p>
    <w:sectPr w:rsidR="003F5FD3" w:rsidRPr="00874A93" w:rsidSect="00A2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0F"/>
    <w:rsid w:val="003E3F9A"/>
    <w:rsid w:val="003F5FD3"/>
    <w:rsid w:val="00602361"/>
    <w:rsid w:val="006128D8"/>
    <w:rsid w:val="00716E37"/>
    <w:rsid w:val="007208E4"/>
    <w:rsid w:val="00773AE1"/>
    <w:rsid w:val="00874A93"/>
    <w:rsid w:val="009A0367"/>
    <w:rsid w:val="00A26D68"/>
    <w:rsid w:val="00C41E3E"/>
    <w:rsid w:val="00DA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1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E37"/>
  </w:style>
  <w:style w:type="character" w:styleId="a4">
    <w:name w:val="Hyperlink"/>
    <w:basedOn w:val="a0"/>
    <w:uiPriority w:val="99"/>
    <w:unhideWhenUsed/>
    <w:rsid w:val="00716E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E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23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article/quilling1.php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allforchildren.ru/article/quilling1.php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lforchildren.ru/article/quilling1.php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allforchildren.ru/article/quilling1.php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2014-03-31T13:01:00Z</dcterms:created>
  <dcterms:modified xsi:type="dcterms:W3CDTF">2016-01-24T06:14:00Z</dcterms:modified>
</cp:coreProperties>
</file>