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0" w:rsidRPr="00AB5230" w:rsidRDefault="00F05E64" w:rsidP="00BC7D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 xml:space="preserve">             </w:t>
      </w:r>
    </w:p>
    <w:p w:rsidR="00BC7DFA" w:rsidRPr="00D33BF4" w:rsidRDefault="00807EC3" w:rsidP="001B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 w:rsidR="00BC7DFA" w:rsidRPr="00BC7DFA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 xml:space="preserve">Конспект </w:t>
      </w:r>
      <w:r w:rsidR="00755C33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 xml:space="preserve"> </w:t>
      </w:r>
      <w:r w:rsidR="00755C33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творческой (театрализованной) игры</w:t>
      </w:r>
      <w:r w:rsidR="00BC7DFA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br/>
      </w:r>
      <w:r w:rsidR="00D33BF4">
        <w:rPr>
          <w:rFonts w:ascii="Arial" w:eastAsia="Times New Roman" w:hAnsi="Arial" w:cs="Arial"/>
          <w:b/>
          <w:color w:val="333333"/>
          <w:sz w:val="48"/>
          <w:szCs w:val="48"/>
          <w:bdr w:val="none" w:sz="0" w:space="0" w:color="auto" w:frame="1"/>
          <w:lang w:eastAsia="ru-RU"/>
        </w:rPr>
        <w:t xml:space="preserve">         </w:t>
      </w:r>
      <w:r w:rsidRPr="00D33BF4">
        <w:rPr>
          <w:rFonts w:ascii="Arial" w:eastAsia="Times New Roman" w:hAnsi="Arial" w:cs="Arial"/>
          <w:b/>
          <w:color w:val="333333"/>
          <w:sz w:val="48"/>
          <w:szCs w:val="48"/>
          <w:bdr w:val="none" w:sz="0" w:space="0" w:color="auto" w:frame="1"/>
          <w:lang w:eastAsia="ru-RU"/>
        </w:rPr>
        <w:t xml:space="preserve">        </w:t>
      </w:r>
      <w:proofErr w:type="gramStart"/>
      <w:r w:rsidR="001B018C" w:rsidRPr="00D33BF4">
        <w:rPr>
          <w:rFonts w:ascii="Arial" w:eastAsia="Times New Roman" w:hAnsi="Arial" w:cs="Arial"/>
          <w:b/>
          <w:color w:val="333333"/>
          <w:sz w:val="48"/>
          <w:szCs w:val="48"/>
          <w:bdr w:val="none" w:sz="0" w:space="0" w:color="auto" w:frame="1"/>
          <w:lang w:eastAsia="ru-RU"/>
        </w:rPr>
        <w:t>(</w:t>
      </w:r>
      <w:r w:rsidRPr="00D33BF4">
        <w:rPr>
          <w:rFonts w:ascii="Arial" w:eastAsia="Times New Roman" w:hAnsi="Arial" w:cs="Arial"/>
          <w:b/>
          <w:color w:val="333333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gramEnd"/>
      <w:r w:rsidR="001B018C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старшая</w:t>
      </w:r>
      <w:r w:rsidR="00BC7DFA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 xml:space="preserve"> групп</w:t>
      </w:r>
      <w:r w:rsidR="001B018C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а</w:t>
      </w:r>
      <w:r w:rsidR="00BC7DFA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 xml:space="preserve">  </w:t>
      </w:r>
      <w:r w:rsidR="001B018C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)</w:t>
      </w:r>
      <w:r w:rsidR="00D33BF4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br/>
      </w:r>
      <w:r w:rsidR="00D33BF4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br/>
      </w:r>
      <w:r w:rsidR="001B018C" w:rsidRPr="00D33BF4">
        <w:rPr>
          <w:rFonts w:ascii="Arial" w:eastAsia="Times New Roman" w:hAnsi="Arial" w:cs="Arial"/>
          <w:b/>
          <w:color w:val="333333"/>
          <w:sz w:val="44"/>
          <w:szCs w:val="44"/>
          <w:bdr w:val="none" w:sz="0" w:space="0" w:color="auto" w:frame="1"/>
          <w:lang w:eastAsia="ru-RU"/>
        </w:rPr>
        <w:t xml:space="preserve">    </w:t>
      </w:r>
      <w:r w:rsidR="00D33BF4">
        <w:rPr>
          <w:rFonts w:ascii="Arial" w:eastAsia="Times New Roman" w:hAnsi="Arial" w:cs="Arial"/>
          <w:b/>
          <w:color w:val="333333"/>
          <w:sz w:val="44"/>
          <w:szCs w:val="44"/>
          <w:bdr w:val="none" w:sz="0" w:space="0" w:color="auto" w:frame="1"/>
          <w:lang w:eastAsia="ru-RU"/>
        </w:rPr>
        <w:t xml:space="preserve">              </w:t>
      </w:r>
      <w:r w:rsidR="001B018C" w:rsidRPr="00D33BF4">
        <w:rPr>
          <w:rFonts w:ascii="Arial" w:eastAsia="Times New Roman" w:hAnsi="Arial" w:cs="Arial"/>
          <w:b/>
          <w:color w:val="333333"/>
          <w:sz w:val="44"/>
          <w:szCs w:val="44"/>
          <w:bdr w:val="none" w:sz="0" w:space="0" w:color="auto" w:frame="1"/>
          <w:lang w:eastAsia="ru-RU"/>
        </w:rPr>
        <w:t xml:space="preserve">« </w:t>
      </w:r>
      <w:r w:rsidR="00BC7DFA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С.</w:t>
      </w:r>
      <w:r w:rsidR="001B018C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r w:rsidR="00BC7DFA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Я.</w:t>
      </w:r>
      <w:r w:rsidR="001B018C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Маршак</w:t>
      </w:r>
      <w:r w:rsidR="00D33BF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br/>
        <w:t xml:space="preserve">        </w:t>
      </w:r>
      <w:r w:rsidR="00BC7DFA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 «Сказка о глупом мышонке»</w:t>
      </w:r>
      <w:r w:rsidR="001B018C" w:rsidRPr="00D33BF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».</w:t>
      </w:r>
      <w:r w:rsidR="00D33BF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br/>
      </w:r>
      <w:r w:rsidR="00BC7D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</w:p>
    <w:p w:rsidR="00F16982" w:rsidRPr="00BC7DFA" w:rsidRDefault="00BC7DFA" w:rsidP="00F1698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3B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D33B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="00F169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D33B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1)</w:t>
      </w:r>
      <w:r w:rsidRPr="00D33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6482D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играть в знакомую сказку, самостоятельно выполнять действия в соответствии с ролью</w:t>
      </w:r>
      <w:r w:rsidR="00F16982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изготавливать вместе с воспитателем декорации из окружающих бытовых предметов;</w:t>
      </w:r>
      <w:r w:rsidR="00F16982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982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="00F16982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детей передавать голосом речевые интонации различных персонажей; память, воображение.</w:t>
      </w:r>
      <w:r w:rsidR="00F16982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982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="00F16982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F16982" w:rsidRPr="00D33BF4" w:rsidRDefault="00F16982" w:rsidP="00F1698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C7DFA" w:rsidRPr="00BC7DFA" w:rsidRDefault="00F16982" w:rsidP="00BC7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3B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</w:t>
      </w:r>
      <w:r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маски</w:t>
      </w:r>
      <w:r w:rsidR="00F77B5A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  <w:proofErr w:type="gramStart"/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костюмов «кошка», «мышонок», «мышь», «утка», «лошадь», «жаба», «курица», «свинья», «щука»;</w:t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карточки для распредел</w:t>
      </w:r>
      <w:r w:rsid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ролей; </w:t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элементы декораций;</w:t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« мешочки настроения» для проведения анализа игры.</w:t>
      </w:r>
      <w:r w:rsidR="00BC7DFA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7DFA" w:rsidRPr="00BC7DFA" w:rsidRDefault="00BC7DFA" w:rsidP="00BC7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3B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</w:t>
      </w:r>
      <w:r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C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7B5A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812472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мультфильма</w:t>
      </w:r>
      <w:r w:rsidR="00AB418E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сказке</w:t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С.Я.</w:t>
      </w:r>
      <w:r w:rsidR="005A57BC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Маршака «Сказка о глупом мышонке»,</w:t>
      </w:r>
      <w:r w:rsidR="0058463D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63D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="0058463D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сказке</w:t>
      </w:r>
      <w:r w:rsidR="0058463D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8463D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3) </w:t>
      </w:r>
      <w:r w:rsidR="0058463D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по сюжетным картинкам</w:t>
      </w:r>
      <w:r w:rsidR="005F2C9B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пересказ понравившегося эпизода сказки.</w:t>
      </w:r>
      <w:r w:rsidR="005F2C9B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5F2C9B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="005F2C9B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Раскрашивание картинок-эпизодов.</w:t>
      </w:r>
      <w:r w:rsidR="005F2C9B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6CD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5)</w:t>
      </w:r>
      <w:r w:rsidR="003226CD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C9B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исование на тему «Герой сказки», </w:t>
      </w:r>
      <w:r w:rsidR="00F77B5A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2C9B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CD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F2C9B" w:rsidRPr="00D3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F2C9B"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на развитие интонационной выразительности.</w:t>
      </w:r>
      <w:r w:rsid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7DFA" w:rsidRDefault="00BC7DFA" w:rsidP="00795D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B5230" w:rsidRPr="00AB5230" w:rsidRDefault="00BD3FCA" w:rsidP="00795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3FC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C7DFA" w:rsidTr="001F73A4">
        <w:tc>
          <w:tcPr>
            <w:tcW w:w="4928" w:type="dxa"/>
          </w:tcPr>
          <w:p w:rsidR="00BC7DFA" w:rsidRDefault="00BC7DFA" w:rsidP="00795D19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                  Ход игры</w:t>
            </w:r>
          </w:p>
        </w:tc>
        <w:tc>
          <w:tcPr>
            <w:tcW w:w="4643" w:type="dxa"/>
          </w:tcPr>
          <w:p w:rsidR="00BC7DFA" w:rsidRDefault="00BC7DFA" w:rsidP="00795D19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Приемы</w:t>
            </w:r>
          </w:p>
        </w:tc>
      </w:tr>
      <w:tr w:rsidR="00BC7DFA" w:rsidTr="001F73A4">
        <w:tc>
          <w:tcPr>
            <w:tcW w:w="4928" w:type="dxa"/>
          </w:tcPr>
          <w:p w:rsidR="00D33BF4" w:rsidRDefault="0077679A" w:rsidP="001F73A4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7679A">
              <w:rPr>
                <w:rFonts w:ascii="Arial" w:eastAsia="Times New Roman" w:hAnsi="Arial" w:cs="Arial"/>
                <w:color w:val="333333"/>
                <w:lang w:eastAsia="ru-RU"/>
              </w:rPr>
              <w:t>Во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спитатель: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5A57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5A57BC">
              <w:rPr>
                <w:rFonts w:ascii="Arial" w:eastAsia="Times New Roman" w:hAnsi="Arial" w:cs="Arial"/>
                <w:color w:val="333333"/>
                <w:lang w:eastAsia="ru-RU"/>
              </w:rPr>
              <w:t>Р</w:t>
            </w:r>
            <w:r w:rsidR="005A57BC" w:rsidRPr="005A57BC">
              <w:rPr>
                <w:rFonts w:ascii="Arial" w:eastAsia="Times New Roman" w:hAnsi="Arial" w:cs="Arial"/>
                <w:color w:val="333333"/>
                <w:lang w:eastAsia="ru-RU"/>
              </w:rPr>
              <w:t>ебята</w:t>
            </w:r>
            <w:r w:rsidR="005A57BC">
              <w:rPr>
                <w:rFonts w:ascii="Arial" w:eastAsia="Times New Roman" w:hAnsi="Arial" w:cs="Arial"/>
                <w:color w:val="333333"/>
                <w:lang w:eastAsia="ru-RU"/>
              </w:rPr>
              <w:t xml:space="preserve">, а вы любите секреты? </w:t>
            </w:r>
            <w:r w:rsidR="005A57BC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 - А с кем делятся секретом? А вы мои друзья и хочу поделиться секретом. У меня</w:t>
            </w:r>
            <w:r w:rsidR="005A57BC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на чердаке я нашла шкатулку, но я не смогла ее открыть. Поможете? </w:t>
            </w:r>
            <w:proofErr w:type="gramStart"/>
            <w:r w:rsidR="005A57BC">
              <w:rPr>
                <w:rFonts w:ascii="Arial" w:eastAsia="Times New Roman" w:hAnsi="Arial" w:cs="Arial"/>
                <w:color w:val="333333"/>
                <w:lang w:eastAsia="ru-RU"/>
              </w:rPr>
              <w:t>Может</w:t>
            </w:r>
            <w:proofErr w:type="gramEnd"/>
            <w:r w:rsidR="005A57BC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попробуем сказать волшебные слова</w:t>
            </w:r>
            <w:r w:rsidR="002B5AAB">
              <w:rPr>
                <w:rFonts w:ascii="Arial" w:eastAsia="Times New Roman" w:hAnsi="Arial" w:cs="Arial"/>
                <w:color w:val="333333"/>
                <w:lang w:eastAsia="ru-RU"/>
              </w:rPr>
              <w:t>:</w:t>
            </w:r>
            <w:r w:rsidR="002B5AAB">
              <w:rPr>
                <w:rFonts w:ascii="Arial" w:eastAsia="Times New Roman" w:hAnsi="Arial" w:cs="Arial"/>
                <w:color w:val="333333"/>
                <w:lang w:eastAsia="ru-RU"/>
              </w:rPr>
              <w:br/>
              <w:t>«Ты</w:t>
            </w:r>
            <w:r w:rsidR="00495F0A"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  <w:r w:rsidR="002B5AAB">
              <w:rPr>
                <w:rFonts w:ascii="Arial" w:eastAsia="Times New Roman" w:hAnsi="Arial" w:cs="Arial"/>
                <w:color w:val="333333"/>
                <w:lang w:eastAsia="ru-RU"/>
              </w:rPr>
              <w:t xml:space="preserve"> шкатулка</w:t>
            </w:r>
            <w:proofErr w:type="gramStart"/>
            <w:r w:rsidR="002B5AAB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495F0A"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  <w:proofErr w:type="gramEnd"/>
            <w:r w:rsidR="00495F0A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2B5AAB">
              <w:rPr>
                <w:rFonts w:ascii="Arial" w:eastAsia="Times New Roman" w:hAnsi="Arial" w:cs="Arial"/>
                <w:color w:val="333333"/>
                <w:lang w:eastAsia="ru-RU"/>
              </w:rPr>
              <w:t>открывайся и призы нам подари»</w:t>
            </w:r>
            <w:r w:rsidR="00495F0A">
              <w:rPr>
                <w:rFonts w:ascii="Arial" w:eastAsia="Times New Roman" w:hAnsi="Arial" w:cs="Arial"/>
                <w:color w:val="333333"/>
                <w:lang w:eastAsia="ru-RU"/>
              </w:rPr>
              <w:t>. Да без волшебной палочки не обойтись, давайте позовем того у кого, есть</w:t>
            </w:r>
            <w:r w:rsidR="00495F0A">
              <w:rPr>
                <w:rFonts w:ascii="Arial" w:eastAsia="Times New Roman" w:hAnsi="Arial" w:cs="Arial"/>
                <w:color w:val="333333"/>
                <w:lang w:eastAsia="ru-RU"/>
              </w:rPr>
              <w:br/>
              <w:t>она. (Фею сказок).</w:t>
            </w:r>
            <w:r w:rsidR="00D33BF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8400EF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A30A88">
              <w:rPr>
                <w:rFonts w:ascii="Arial" w:eastAsia="Times New Roman" w:hAnsi="Arial" w:cs="Arial"/>
                <w:color w:val="333333"/>
                <w:lang w:eastAsia="ru-RU"/>
              </w:rPr>
              <w:t>(</w:t>
            </w:r>
            <w:r w:rsidR="008400EF">
              <w:rPr>
                <w:rFonts w:ascii="Arial" w:eastAsia="Times New Roman" w:hAnsi="Arial" w:cs="Arial"/>
                <w:color w:val="333333"/>
                <w:lang w:eastAsia="ru-RU"/>
              </w:rPr>
              <w:t>Фея сказок открывает шкатулку</w:t>
            </w:r>
            <w:proofErr w:type="gramStart"/>
            <w:r w:rsidR="008400EF">
              <w:rPr>
                <w:rFonts w:ascii="Arial" w:eastAsia="Times New Roman" w:hAnsi="Arial" w:cs="Arial"/>
                <w:color w:val="333333"/>
                <w:lang w:eastAsia="ru-RU"/>
              </w:rPr>
              <w:t xml:space="preserve"> ,</w:t>
            </w:r>
            <w:proofErr w:type="gramEnd"/>
            <w:r w:rsidR="008400E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 там билет в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детский</w:t>
            </w:r>
            <w:r w:rsidR="008400E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театр</w:t>
            </w:r>
            <w:r w:rsidR="00A30A88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  <w:r w:rsidR="008400EF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r w:rsidR="00D33BF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8400E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5A57BC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43510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t>Воспитатель:</w:t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A30A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  <w:r w:rsidR="00A30A88" w:rsidRPr="00A30A8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Детский</w:t>
            </w:r>
            <w:r w:rsidR="00A30A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30A88">
              <w:rPr>
                <w:rFonts w:ascii="Arial" w:eastAsia="Times New Roman" w:hAnsi="Arial" w:cs="Arial"/>
                <w:color w:val="333333"/>
                <w:lang w:eastAsia="ru-RU"/>
              </w:rPr>
              <w:t xml:space="preserve">театр. Как интересно! Ребята, а вы </w:t>
            </w:r>
            <w:proofErr w:type="gramStart"/>
            <w:r w:rsidR="00A30A88">
              <w:rPr>
                <w:rFonts w:ascii="Arial" w:eastAsia="Times New Roman" w:hAnsi="Arial" w:cs="Arial"/>
                <w:color w:val="333333"/>
                <w:lang w:eastAsia="ru-RU"/>
              </w:rPr>
              <w:t>любите</w:t>
            </w:r>
            <w:proofErr w:type="gramEnd"/>
            <w:r w:rsidR="00A30A8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ходите в театры, любите смотреть спектакли</w:t>
            </w:r>
            <w:r w:rsidR="00142F7A">
              <w:rPr>
                <w:rFonts w:ascii="Arial" w:eastAsia="Times New Roman" w:hAnsi="Arial" w:cs="Arial"/>
                <w:color w:val="333333"/>
                <w:lang w:eastAsia="ru-RU"/>
              </w:rPr>
              <w:t xml:space="preserve">? </w:t>
            </w:r>
            <w:r w:rsidR="00D33BF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Фея сказок предлагает принять участие в спектакле и стать героями одной из сказок.</w:t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  <w:r w:rsidR="0046334A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t>Воспитатель:</w:t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9A4867">
              <w:rPr>
                <w:rFonts w:ascii="Arial" w:eastAsia="Times New Roman" w:hAnsi="Arial" w:cs="Arial"/>
                <w:color w:val="333333"/>
                <w:lang w:eastAsia="ru-RU"/>
              </w:rPr>
              <w:t>- Я предлагаю сыграть сказку</w:t>
            </w:r>
            <w:r w:rsidR="005E6864">
              <w:rPr>
                <w:rFonts w:ascii="Arial" w:eastAsia="Times New Roman" w:hAnsi="Arial" w:cs="Arial"/>
                <w:color w:val="333333"/>
                <w:lang w:eastAsia="ru-RU"/>
              </w:rPr>
              <w:t>, которую мы хорошо знаем -</w:t>
            </w:r>
            <w:r w:rsidR="009A4867">
              <w:rPr>
                <w:rFonts w:ascii="Arial" w:eastAsia="Times New Roman" w:hAnsi="Arial" w:cs="Arial"/>
                <w:color w:val="333333"/>
                <w:lang w:eastAsia="ru-RU"/>
              </w:rPr>
              <w:t xml:space="preserve"> «Сказка о глупом мышонке».</w:t>
            </w:r>
            <w:r w:rsidR="009A4867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 - Давайте вспомним кто её автор?</w:t>
            </w:r>
            <w:r w:rsidR="009A4867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6F18CA">
              <w:rPr>
                <w:rFonts w:ascii="Arial" w:eastAsia="Times New Roman" w:hAnsi="Arial" w:cs="Arial"/>
                <w:color w:val="333333"/>
                <w:lang w:eastAsia="ru-RU"/>
              </w:rPr>
              <w:t xml:space="preserve"> - Скажите</w:t>
            </w:r>
            <w:proofErr w:type="gramStart"/>
            <w:r w:rsidR="006F18CA">
              <w:rPr>
                <w:rFonts w:ascii="Arial" w:eastAsia="Times New Roman" w:hAnsi="Arial" w:cs="Arial"/>
                <w:color w:val="333333"/>
                <w:lang w:eastAsia="ru-RU"/>
              </w:rPr>
              <w:t xml:space="preserve"> ,</w:t>
            </w:r>
            <w:proofErr w:type="gramEnd"/>
            <w:r w:rsidR="006F18CA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 какие вы знаете театральные</w:t>
            </w:r>
            <w:r w:rsidR="006F18CA">
              <w:rPr>
                <w:rFonts w:ascii="Arial" w:eastAsia="Times New Roman" w:hAnsi="Arial" w:cs="Arial"/>
                <w:color w:val="333333"/>
                <w:lang w:eastAsia="ru-RU"/>
              </w:rPr>
              <w:br/>
              <w:t>профессии?</w:t>
            </w:r>
            <w:r w:rsidR="006F18CA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</w:t>
            </w:r>
            <w:r w:rsidR="005E6864">
              <w:rPr>
                <w:rFonts w:ascii="Arial" w:eastAsia="Times New Roman" w:hAnsi="Arial" w:cs="Arial"/>
                <w:color w:val="333333"/>
                <w:lang w:eastAsia="ru-RU"/>
              </w:rPr>
              <w:t>Тогда если, вы не против, то я буду «режиссёром»</w:t>
            </w:r>
            <w:proofErr w:type="gramStart"/>
            <w:r w:rsidR="005E6864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proofErr w:type="gramEnd"/>
            <w:r w:rsidR="005E68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 вы хотите побывать «актёрами»?</w:t>
            </w:r>
            <w:r w:rsidR="00DE23AF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 - Кто </w:t>
            </w:r>
            <w:proofErr w:type="gramStart"/>
            <w:r w:rsidR="00DE23AF">
              <w:rPr>
                <w:rFonts w:ascii="Arial" w:eastAsia="Times New Roman" w:hAnsi="Arial" w:cs="Arial"/>
                <w:color w:val="333333"/>
                <w:lang w:eastAsia="ru-RU"/>
              </w:rPr>
              <w:t>желает</w:t>
            </w:r>
            <w:proofErr w:type="gramEnd"/>
            <w:r w:rsidR="00DE23A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подходите и мы выберем роли, с помощью карточ</w:t>
            </w:r>
            <w:r w:rsidR="005032F1">
              <w:rPr>
                <w:rFonts w:ascii="Arial" w:eastAsia="Times New Roman" w:hAnsi="Arial" w:cs="Arial"/>
                <w:color w:val="333333"/>
                <w:lang w:eastAsia="ru-RU"/>
              </w:rPr>
              <w:t>ек. Какую вытяните,</w:t>
            </w:r>
            <w:r w:rsidR="005032F1">
              <w:rPr>
                <w:rFonts w:ascii="Arial" w:eastAsia="Times New Roman" w:hAnsi="Arial" w:cs="Arial"/>
                <w:color w:val="333333"/>
                <w:lang w:eastAsia="ru-RU"/>
              </w:rPr>
              <w:br/>
              <w:t>тому такую роль и играть.</w:t>
            </w:r>
            <w:r w:rsidR="005032F1">
              <w:rPr>
                <w:rFonts w:ascii="Arial" w:eastAsia="Times New Roman" w:hAnsi="Arial" w:cs="Arial"/>
                <w:color w:val="333333"/>
                <w:lang w:eastAsia="ru-RU"/>
              </w:rPr>
              <w:br/>
              <w:t>- А остальные ребята, будут «зрителями».</w:t>
            </w:r>
            <w:r w:rsidR="005032F1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54149A">
              <w:rPr>
                <w:rFonts w:ascii="Arial" w:eastAsia="Times New Roman" w:hAnsi="Arial" w:cs="Arial"/>
                <w:color w:val="333333"/>
                <w:lang w:eastAsia="ru-RU"/>
              </w:rPr>
              <w:t>- Давайте, приготовим</w:t>
            </w:r>
            <w:r w:rsidR="005E3453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 сцене</w:t>
            </w:r>
            <w:r w:rsidR="0054149A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необходимы</w:t>
            </w:r>
            <w:r w:rsidR="005E3453">
              <w:rPr>
                <w:rFonts w:ascii="Arial" w:eastAsia="Times New Roman" w:hAnsi="Arial" w:cs="Arial"/>
                <w:color w:val="333333"/>
                <w:lang w:eastAsia="ru-RU"/>
              </w:rPr>
              <w:t xml:space="preserve">е </w:t>
            </w:r>
            <w:r w:rsidR="0054149A">
              <w:rPr>
                <w:rFonts w:ascii="Arial" w:eastAsia="Times New Roman" w:hAnsi="Arial" w:cs="Arial"/>
                <w:color w:val="333333"/>
                <w:lang w:eastAsia="ru-RU"/>
              </w:rPr>
              <w:t>декорации, и «актёры» пройдут в «</w:t>
            </w:r>
            <w:r w:rsidR="00B6636C">
              <w:rPr>
                <w:rFonts w:ascii="Arial" w:eastAsia="Times New Roman" w:hAnsi="Arial" w:cs="Arial"/>
                <w:color w:val="333333"/>
                <w:lang w:eastAsia="ru-RU"/>
              </w:rPr>
              <w:t>ко</w:t>
            </w:r>
            <w:r w:rsidR="005E3453">
              <w:rPr>
                <w:rFonts w:ascii="Arial" w:eastAsia="Times New Roman" w:hAnsi="Arial" w:cs="Arial"/>
                <w:color w:val="333333"/>
                <w:lang w:eastAsia="ru-RU"/>
              </w:rPr>
              <w:t>стюмерную</w:t>
            </w:r>
            <w:r w:rsidR="0054149A">
              <w:rPr>
                <w:rFonts w:ascii="Arial" w:eastAsia="Times New Roman" w:hAnsi="Arial" w:cs="Arial"/>
                <w:color w:val="333333"/>
                <w:lang w:eastAsia="ru-RU"/>
              </w:rPr>
              <w:t>», наденут м</w:t>
            </w:r>
            <w:r w:rsidR="00CD3C10">
              <w:rPr>
                <w:rFonts w:ascii="Arial" w:eastAsia="Times New Roman" w:hAnsi="Arial" w:cs="Arial"/>
                <w:color w:val="333333"/>
                <w:lang w:eastAsia="ru-RU"/>
              </w:rPr>
              <w:t xml:space="preserve">аски и элементы </w:t>
            </w:r>
            <w:r w:rsidR="0054149A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костюмов. </w:t>
            </w:r>
            <w:r w:rsidR="009D48BF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</w:p>
          <w:p w:rsidR="00BC7DFA" w:rsidRPr="00A30A88" w:rsidRDefault="00975B17" w:rsidP="001F73A4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 xml:space="preserve">   (Воспитатель с детьми показывают сказку.)</w:t>
            </w:r>
            <w:r w:rsidR="009D48BF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1F73A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t>Воспитатель:</w:t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1F73A4">
              <w:rPr>
                <w:rFonts w:ascii="Arial" w:eastAsia="Times New Roman" w:hAnsi="Arial" w:cs="Arial"/>
                <w:color w:val="333333"/>
                <w:lang w:eastAsia="ru-RU"/>
              </w:rPr>
              <w:t>- Вам понравилось играть в театре?</w:t>
            </w:r>
            <w:r w:rsidR="001F73A4">
              <w:rPr>
                <w:rFonts w:ascii="Arial" w:eastAsia="Times New Roman" w:hAnsi="Arial" w:cs="Arial"/>
                <w:color w:val="333333"/>
                <w:lang w:eastAsia="ru-RU"/>
              </w:rPr>
              <w:br/>
              <w:t>- Что больше всего понравилось?</w:t>
            </w:r>
            <w:r w:rsidR="001F73A4">
              <w:rPr>
                <w:rFonts w:ascii="Arial" w:eastAsia="Times New Roman" w:hAnsi="Arial" w:cs="Arial"/>
                <w:color w:val="333333"/>
                <w:lang w:eastAsia="ru-RU"/>
              </w:rPr>
              <w:br/>
              <w:t>- Подумайте и вспомните, как вы исполняли</w:t>
            </w:r>
            <w:r w:rsidR="001F73A4">
              <w:rPr>
                <w:rFonts w:ascii="Arial" w:eastAsia="Times New Roman" w:hAnsi="Arial" w:cs="Arial"/>
                <w:color w:val="333333"/>
                <w:lang w:eastAsia="ru-RU"/>
              </w:rPr>
              <w:br/>
              <w:t>свою роль. Оцените себя. У меня « мешочки «Настроения». Если вы справились со своей</w:t>
            </w:r>
            <w:r w:rsidR="001F73A4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ролью, то опустите в мешочек с улыбкой, </w:t>
            </w:r>
            <w:r w:rsidR="001F73A4">
              <w:rPr>
                <w:rFonts w:ascii="Arial" w:eastAsia="Times New Roman" w:hAnsi="Arial" w:cs="Arial"/>
                <w:color w:val="333333"/>
                <w:lang w:eastAsia="ru-RU"/>
              </w:rPr>
              <w:br/>
              <w:t>если нет, то в мешочек с грустью.</w:t>
            </w:r>
            <w:r w:rsidR="00C67F9D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C67F9D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 (Фея сказок благодарит детей, за участие</w:t>
            </w:r>
            <w:r w:rsidR="00C67F9D">
              <w:rPr>
                <w:rFonts w:ascii="Arial" w:eastAsia="Times New Roman" w:hAnsi="Arial" w:cs="Arial"/>
                <w:color w:val="333333"/>
                <w:lang w:eastAsia="ru-RU"/>
              </w:rPr>
              <w:br/>
              <w:t>и показе сказки</w:t>
            </w:r>
            <w:proofErr w:type="gramStart"/>
            <w:r w:rsidR="00C67F9D">
              <w:rPr>
                <w:rFonts w:ascii="Arial" w:eastAsia="Times New Roman" w:hAnsi="Arial" w:cs="Arial"/>
                <w:color w:val="333333"/>
                <w:lang w:eastAsia="ru-RU"/>
              </w:rPr>
              <w:t xml:space="preserve"> .</w:t>
            </w:r>
            <w:proofErr w:type="gramEnd"/>
            <w:r w:rsidR="00C67F9D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Дарит из волшебной шкатулки сладкие угощения).</w:t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C67F9D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t>Воспитатель:</w:t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Ребята, вы были молодцы. </w:t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br/>
              <w:t>Предлагаю поиграть в игру «</w:t>
            </w:r>
            <w:proofErr w:type="spellStart"/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t>Хвалишки</w:t>
            </w:r>
            <w:proofErr w:type="spellEnd"/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  <w:r w:rsidR="00C67F9D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r w:rsidR="0043510C">
              <w:rPr>
                <w:rFonts w:ascii="Arial" w:eastAsia="Times New Roman" w:hAnsi="Arial" w:cs="Arial"/>
                <w:color w:val="333333"/>
                <w:lang w:eastAsia="ru-RU"/>
              </w:rPr>
              <w:t>(Дети хвалят друг друга)</w:t>
            </w:r>
            <w:r w:rsidR="00C67F9D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:rsidR="009A4867" w:rsidRDefault="008400EF" w:rsidP="00795D19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Вопросы к детям.</w:t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Элемент сюрприза</w:t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AF0F5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D33BF4" w:rsidRDefault="00D33BF4" w:rsidP="00795D19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D33BF4" w:rsidRDefault="00D33BF4" w:rsidP="00795D19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D33BF4" w:rsidRDefault="00D33BF4" w:rsidP="00795D19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D33BF4" w:rsidRDefault="00AF0F52" w:rsidP="00975B17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Беседа с детьми</w:t>
            </w:r>
            <w:r w:rsidR="005E686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5E686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5E686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D33BF4" w:rsidRDefault="00D33BF4" w:rsidP="00975B17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D33BF4" w:rsidRDefault="005E6864" w:rsidP="00975B17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Распределение ролей.</w:t>
            </w:r>
            <w:r w:rsidR="00D33B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D33B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D33B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CD3C1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 Подготовка атрибутов к игре.</w:t>
            </w:r>
          </w:p>
          <w:p w:rsidR="009D48BF" w:rsidRDefault="009D48BF" w:rsidP="00975B17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6242F4" w:rsidRDefault="006242F4" w:rsidP="00975B17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242F4" w:rsidRDefault="006242F4" w:rsidP="00975B17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D48BF" w:rsidRDefault="00975B17" w:rsidP="00975B17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br/>
              <w:t xml:space="preserve"> Воспроизведение содержания сказки.</w:t>
            </w:r>
            <w:r w:rsidR="009D48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9D48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9D48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43510C" w:rsidRDefault="009D48BF" w:rsidP="00975B17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 Анализ игровой деятельности</w:t>
            </w:r>
            <w:r w:rsidR="00E96ED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E96ED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624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43510C" w:rsidRDefault="00C67F9D" w:rsidP="00975B17">
            <w:pPr>
              <w:spacing w:after="75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Подведение итогов.</w:t>
            </w:r>
            <w:r w:rsidR="0043510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43510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43510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3005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43510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3005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положительных эмоций у детей</w:t>
            </w:r>
            <w:r w:rsidR="0043510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AB5230" w:rsidRPr="00AB5230" w:rsidRDefault="00AB5230" w:rsidP="00795D19">
      <w:pPr>
        <w:shd w:val="clear" w:color="auto" w:fill="FFFFFF"/>
        <w:spacing w:after="75" w:line="336" w:lineRule="atLeast"/>
        <w:rPr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</w:p>
    <w:p w:rsidR="00AB5230" w:rsidRPr="00AB5230" w:rsidRDefault="00AB5230" w:rsidP="00AB5230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B5230" w:rsidRPr="00AB5230" w:rsidRDefault="00AB5230" w:rsidP="00AB5230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F0EAC" w:rsidRDefault="00DF0EAC"/>
    <w:sectPr w:rsidR="00DF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AC"/>
    <w:rsid w:val="000D614F"/>
    <w:rsid w:val="00130AF0"/>
    <w:rsid w:val="00142F7A"/>
    <w:rsid w:val="001855E8"/>
    <w:rsid w:val="00185EF0"/>
    <w:rsid w:val="00196AA5"/>
    <w:rsid w:val="001B018C"/>
    <w:rsid w:val="001F73A4"/>
    <w:rsid w:val="0026482D"/>
    <w:rsid w:val="002B5AAB"/>
    <w:rsid w:val="00300544"/>
    <w:rsid w:val="003226CD"/>
    <w:rsid w:val="0043510C"/>
    <w:rsid w:val="004405CD"/>
    <w:rsid w:val="0046334A"/>
    <w:rsid w:val="00495F0A"/>
    <w:rsid w:val="005032F1"/>
    <w:rsid w:val="0054149A"/>
    <w:rsid w:val="0054780A"/>
    <w:rsid w:val="0058463D"/>
    <w:rsid w:val="005A57BC"/>
    <w:rsid w:val="005E3453"/>
    <w:rsid w:val="005E6864"/>
    <w:rsid w:val="005F2C9B"/>
    <w:rsid w:val="006242F4"/>
    <w:rsid w:val="00643D6D"/>
    <w:rsid w:val="006C5C3F"/>
    <w:rsid w:val="006F18CA"/>
    <w:rsid w:val="00755C33"/>
    <w:rsid w:val="0077679A"/>
    <w:rsid w:val="00795D19"/>
    <w:rsid w:val="00807EC3"/>
    <w:rsid w:val="008122DA"/>
    <w:rsid w:val="00812472"/>
    <w:rsid w:val="008400EF"/>
    <w:rsid w:val="00975B17"/>
    <w:rsid w:val="009A4867"/>
    <w:rsid w:val="009D48BF"/>
    <w:rsid w:val="00A30A88"/>
    <w:rsid w:val="00A53332"/>
    <w:rsid w:val="00AB418E"/>
    <w:rsid w:val="00AB5230"/>
    <w:rsid w:val="00AF0F52"/>
    <w:rsid w:val="00B14188"/>
    <w:rsid w:val="00B6636C"/>
    <w:rsid w:val="00BC7DFA"/>
    <w:rsid w:val="00BD3FCA"/>
    <w:rsid w:val="00C67F9D"/>
    <w:rsid w:val="00CA44A2"/>
    <w:rsid w:val="00CD3C10"/>
    <w:rsid w:val="00D33BF4"/>
    <w:rsid w:val="00D43663"/>
    <w:rsid w:val="00DE23AF"/>
    <w:rsid w:val="00DF0EAC"/>
    <w:rsid w:val="00E96ED4"/>
    <w:rsid w:val="00EA4FC5"/>
    <w:rsid w:val="00F05E64"/>
    <w:rsid w:val="00F16982"/>
    <w:rsid w:val="00F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5230"/>
    <w:pPr>
      <w:spacing w:after="0" w:line="240" w:lineRule="auto"/>
    </w:pPr>
  </w:style>
  <w:style w:type="table" w:styleId="a6">
    <w:name w:val="Table Grid"/>
    <w:basedOn w:val="a1"/>
    <w:uiPriority w:val="59"/>
    <w:rsid w:val="00BD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8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5230"/>
    <w:pPr>
      <w:spacing w:after="0" w:line="240" w:lineRule="auto"/>
    </w:pPr>
  </w:style>
  <w:style w:type="table" w:styleId="a6">
    <w:name w:val="Table Grid"/>
    <w:basedOn w:val="a1"/>
    <w:uiPriority w:val="59"/>
    <w:rsid w:val="00BD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8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0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2016-01-25T07:37:00Z</dcterms:created>
  <dcterms:modified xsi:type="dcterms:W3CDTF">2016-01-27T18:03:00Z</dcterms:modified>
</cp:coreProperties>
</file>