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41" w:rsidRDefault="000A3941" w:rsidP="000A3941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Нахождение значений выражений</w:t>
      </w:r>
    </w:p>
    <w:p w:rsidR="000A3941" w:rsidRDefault="000A3941" w:rsidP="00E90A0A">
      <w:pPr>
        <w:spacing w:before="40" w:after="40"/>
        <w:rPr>
          <w:rFonts w:ascii="Arial" w:hAnsi="Arial" w:cs="Arial"/>
        </w:rPr>
      </w:pP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40" w:beforeAutospacing="0" w:after="40" w:afterAutospacing="0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Высота </w:t>
      </w:r>
      <w:proofErr w:type="spellStart"/>
      <w:r w:rsidRPr="00E339AA">
        <w:rPr>
          <w:rFonts w:ascii="Arial" w:hAnsi="Arial" w:cs="Arial"/>
          <w:sz w:val="22"/>
          <w:szCs w:val="22"/>
        </w:rPr>
        <w:t>h</w:t>
      </w:r>
      <w:proofErr w:type="spellEnd"/>
      <w:r w:rsidRPr="00E339AA">
        <w:rPr>
          <w:rFonts w:ascii="Arial" w:hAnsi="Arial" w:cs="Arial"/>
          <w:sz w:val="22"/>
          <w:szCs w:val="22"/>
        </w:rPr>
        <w:t xml:space="preserve"> (в м), на которой через </w:t>
      </w:r>
      <w:proofErr w:type="spellStart"/>
      <w:r w:rsidRPr="00E339AA">
        <w:rPr>
          <w:rFonts w:ascii="Arial" w:hAnsi="Arial" w:cs="Arial"/>
          <w:sz w:val="22"/>
          <w:szCs w:val="22"/>
        </w:rPr>
        <w:t>t</w:t>
      </w:r>
      <w:proofErr w:type="spellEnd"/>
      <w:r w:rsidRPr="00E339AA">
        <w:rPr>
          <w:rFonts w:ascii="Arial" w:hAnsi="Arial" w:cs="Arial"/>
          <w:sz w:val="22"/>
          <w:szCs w:val="22"/>
        </w:rPr>
        <w:t xml:space="preserve"> с окажется тело, брошенное вертикально вверх с начальной скоростью </w:t>
      </w:r>
      <w:proofErr w:type="spellStart"/>
      <w:r w:rsidRPr="00E339AA">
        <w:rPr>
          <w:rFonts w:ascii="Arial" w:hAnsi="Arial" w:cs="Arial"/>
          <w:sz w:val="22"/>
          <w:szCs w:val="22"/>
        </w:rPr>
        <w:t>v</w:t>
      </w:r>
      <w:proofErr w:type="spellEnd"/>
      <w:r w:rsidRPr="00E339AA">
        <w:rPr>
          <w:rFonts w:ascii="Arial" w:hAnsi="Arial" w:cs="Arial"/>
          <w:sz w:val="22"/>
          <w:szCs w:val="22"/>
        </w:rPr>
        <w:t xml:space="preserve"> м/с, можно вычислить по формуле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09625" cy="371475"/>
            <wp:effectExtent l="19050" t="0" r="9525" b="0"/>
            <wp:docPr id="49" name="Рисунок 49" descr="h = vt - \frac{gt^2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 = vt - \frac{gt^2}{2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На какой высоте (в метрах) окажется за 3 с мяч, подброшенный ногой вертикально вверх, если его начальная скорость равна 20 м/с? Возьмите значение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61925"/>
            <wp:effectExtent l="19050" t="0" r="0" b="0"/>
            <wp:docPr id="50" name="Рисунок 50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=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>м/с</w:t>
      </w:r>
      <w:proofErr w:type="gramStart"/>
      <w:r w:rsidRPr="00E339AA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42950" cy="190500"/>
            <wp:effectExtent l="19050" t="0" r="0" b="0"/>
            <wp:docPr id="1" name="Рисунок 1" descr="y^2+2y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^2+2y+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3875" cy="352425"/>
            <wp:effectExtent l="19050" t="0" r="9525" b="0"/>
            <wp:docPr id="2" name="Рисунок 2" descr="y=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=-\frac{1}{4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3B51FE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3B51FE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42950" cy="190500"/>
            <wp:effectExtent l="19050" t="0" r="0" b="0"/>
            <wp:docPr id="3" name="Рисунок 3" descr="2y^2+y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y^2+y+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B51FE">
        <w:rPr>
          <w:rFonts w:ascii="Arial" w:hAnsi="Arial" w:cs="Arial"/>
          <w:sz w:val="22"/>
          <w:szCs w:val="22"/>
        </w:rPr>
        <w:t>при</w:t>
      </w:r>
      <w:proofErr w:type="gramEnd"/>
      <w:r w:rsidRPr="003B51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3875" cy="352425"/>
            <wp:effectExtent l="19050" t="0" r="9525" b="0"/>
            <wp:docPr id="4" name="Рисунок 4" descr="y=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=-\frac{1}{4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09675" cy="257175"/>
            <wp:effectExtent l="19050" t="0" r="9525" b="0"/>
            <wp:docPr id="5" name="Рисунок 5" descr="1-7y+30y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7y+30y^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161925"/>
            <wp:effectExtent l="19050" t="0" r="0" b="0"/>
            <wp:docPr id="6" name="Рисунок 6" descr="y=-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=-0,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95400" cy="190500"/>
            <wp:effectExtent l="19050" t="0" r="0" b="0"/>
            <wp:docPr id="7" name="Рисунок 7" descr="-0,7x^3-3x^2+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0,7x^3-3x^2+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6725" cy="133350"/>
            <wp:effectExtent l="19050" t="0" r="9525" b="0"/>
            <wp:docPr id="8" name="Рисунок 8" descr="x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=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71525" cy="381000"/>
            <wp:effectExtent l="19050" t="0" r="0" b="0"/>
            <wp:docPr id="9" name="Рисунок 9" descr="\frac{x^3}{3}-\frac{x^2}{2}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frac{x^3}{3}-\frac{x^2}{2}+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42875"/>
            <wp:effectExtent l="19050" t="0" r="0" b="0"/>
            <wp:docPr id="10" name="Рисунок 10" descr="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=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85800" cy="161925"/>
            <wp:effectExtent l="19050" t="0" r="0" b="0"/>
            <wp:docPr id="11" name="Рисунок 11" descr="x-2y+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-2y+z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161925"/>
            <wp:effectExtent l="19050" t="0" r="9525" b="0"/>
            <wp:docPr id="12" name="Рисунок 12" descr="x=-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=-1,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161925"/>
            <wp:effectExtent l="19050" t="0" r="9525" b="0"/>
            <wp:docPr id="13" name="Рисунок 13" descr="y=-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-0,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61925"/>
            <wp:effectExtent l="19050" t="0" r="0" b="0"/>
            <wp:docPr id="14" name="Рисунок 14" descr="z=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=2,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47725" cy="161925"/>
            <wp:effectExtent l="19050" t="0" r="0" b="0"/>
            <wp:docPr id="15" name="Рисунок 15" descr="0,4a-1,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,4a-1,5b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62000" cy="133350"/>
            <wp:effectExtent l="19050" t="0" r="0" b="0"/>
            <wp:docPr id="16" name="Рисунок 16" descr="a=b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=b=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0525" cy="352425"/>
            <wp:effectExtent l="19050" t="0" r="9525" b="0"/>
            <wp:docPr id="17" name="Рисунок 17" descr="\frac{a+x}{a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a+x}{a-x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66750" cy="161925"/>
            <wp:effectExtent l="19050" t="0" r="0" b="0"/>
            <wp:docPr id="18" name="Рисунок 18" descr="a=-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=-0,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161925"/>
            <wp:effectExtent l="19050" t="0" r="9525" b="0"/>
            <wp:docPr id="19" name="Рисунок 19" descr="x=-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=-0,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8125" cy="352425"/>
            <wp:effectExtent l="19050" t="0" r="0" b="0"/>
            <wp:docPr id="20" name="Рисунок 20" descr="\frac{ab}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frac{ab}{c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3400" cy="161925"/>
            <wp:effectExtent l="19050" t="0" r="0" b="0"/>
            <wp:docPr id="21" name="Рисунок 21" descr="a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=0,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3400" cy="161925"/>
            <wp:effectExtent l="19050" t="0" r="0" b="0"/>
            <wp:docPr id="22" name="Рисунок 22" descr="b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=1,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9600" cy="161925"/>
            <wp:effectExtent l="19050" t="0" r="0" b="0"/>
            <wp:docPr id="23" name="Рисунок 23" descr="c=0,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=0,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9075" cy="314325"/>
            <wp:effectExtent l="19050" t="0" r="0" b="0"/>
            <wp:docPr id="24" name="Рисунок 24" descr="\frac{a}{b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frac{a}{bc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9125" cy="161925"/>
            <wp:effectExtent l="19050" t="0" r="9525" b="0"/>
            <wp:docPr id="25" name="Рисунок 25" descr="a=0,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=0,8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3400" cy="161925"/>
            <wp:effectExtent l="19050" t="0" r="0" b="0"/>
            <wp:docPr id="26" name="Рисунок 26" descr="b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=1,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3400" cy="161925"/>
            <wp:effectExtent l="19050" t="0" r="0" b="0"/>
            <wp:docPr id="27" name="Рисунок 27" descr="c=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=0,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47700" cy="219075"/>
            <wp:effectExtent l="19050" t="0" r="0" b="0"/>
            <wp:docPr id="28" name="Рисунок 28" descr="\sqrt{a^2+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sqrt{a^2+b^2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33350"/>
            <wp:effectExtent l="19050" t="0" r="0" b="0"/>
            <wp:docPr id="29" name="Рисунок 29" descr="a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=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42875"/>
            <wp:effectExtent l="19050" t="0" r="0" b="0"/>
            <wp:docPr id="30" name="Рисунок 30" descr="b=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=-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3B51FE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3B51FE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219075"/>
            <wp:effectExtent l="19050" t="0" r="9525" b="0"/>
            <wp:docPr id="31" name="Рисунок 31" descr="\sqrt{2x+y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sqrt{2x+y^2}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B51FE">
        <w:rPr>
          <w:rFonts w:ascii="Arial" w:hAnsi="Arial" w:cs="Arial"/>
          <w:sz w:val="22"/>
          <w:szCs w:val="22"/>
        </w:rPr>
        <w:t>при</w:t>
      </w:r>
      <w:proofErr w:type="gramEnd"/>
      <w:r w:rsidRPr="003B51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0550" cy="142875"/>
            <wp:effectExtent l="19050" t="0" r="0" b="0"/>
            <wp:docPr id="32" name="Рисунок 32" descr="x=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x=-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0550" cy="161925"/>
            <wp:effectExtent l="19050" t="0" r="0" b="0"/>
            <wp:docPr id="33" name="Рисунок 33" descr="y=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=-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3875" cy="409575"/>
            <wp:effectExtent l="0" t="0" r="9525" b="0"/>
            <wp:docPr id="34" name="Рисунок 34" descr="\frac{\sqrt{a}}{\sqrt{c}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frac{\sqrt{a}}{\sqrt{c}-1}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33350"/>
            <wp:effectExtent l="19050" t="0" r="0" b="0"/>
            <wp:docPr id="35" name="Рисунок 35" descr="a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=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81000" cy="133350"/>
            <wp:effectExtent l="19050" t="0" r="0" b="0"/>
            <wp:docPr id="36" name="Рисунок 36" descr="c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=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3B51FE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3B51FE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3875" cy="409575"/>
            <wp:effectExtent l="0" t="0" r="9525" b="0"/>
            <wp:docPr id="37" name="Рисунок 37" descr="\frac{\sqrt{a}}{\sqrt{c}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frac{\sqrt{a}}{\sqrt{c}-1}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B51FE">
        <w:rPr>
          <w:rFonts w:ascii="Arial" w:hAnsi="Arial" w:cs="Arial"/>
          <w:sz w:val="22"/>
          <w:szCs w:val="22"/>
        </w:rPr>
        <w:t>при</w:t>
      </w:r>
      <w:proofErr w:type="gramEnd"/>
      <w:r w:rsidRPr="003B51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33350"/>
            <wp:effectExtent l="19050" t="0" r="0" b="0"/>
            <wp:docPr id="47" name="Рисунок 47" descr="a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=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6725" cy="133350"/>
            <wp:effectExtent l="19050" t="0" r="9525" b="0"/>
            <wp:docPr id="48" name="Рисунок 48" descr="c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=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14375" cy="390525"/>
            <wp:effectExtent l="0" t="0" r="0" b="0"/>
            <wp:docPr id="44" name="Рисунок 44" descr="\frac{1}{\sqrt{a}}-\sqrt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frac{1}{\sqrt{a}}-\sqrt{b}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0525" cy="133350"/>
            <wp:effectExtent l="19050" t="0" r="9525" b="0"/>
            <wp:docPr id="45" name="Рисунок 45" descr="a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=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0525" cy="133350"/>
            <wp:effectExtent l="19050" t="0" r="9525" b="0"/>
            <wp:docPr id="46" name="Рисунок 46" descr="b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=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3B51FE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3B51FE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14375" cy="390525"/>
            <wp:effectExtent l="0" t="0" r="0" b="0"/>
            <wp:docPr id="41" name="Рисунок 41" descr="\frac{1}{\sqrt{a}}-\sqrt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frac{1}{\sqrt{a}}-\sqrt{b}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B51FE">
        <w:rPr>
          <w:rFonts w:ascii="Arial" w:hAnsi="Arial" w:cs="Arial"/>
          <w:sz w:val="22"/>
          <w:szCs w:val="22"/>
        </w:rPr>
        <w:t>при</w:t>
      </w:r>
      <w:proofErr w:type="gramEnd"/>
      <w:r w:rsidRPr="003B51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9125" cy="161925"/>
            <wp:effectExtent l="19050" t="0" r="9525" b="0"/>
            <wp:docPr id="42" name="Рисунок 42" descr="a=0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=0,2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9125" cy="161925"/>
            <wp:effectExtent l="19050" t="0" r="9525" b="0"/>
            <wp:docPr id="43" name="Рисунок 43" descr="b=0,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=0,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. </w:t>
      </w:r>
    </w:p>
    <w:p w:rsidR="00E90A0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8E3BB3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62000" cy="190500"/>
            <wp:effectExtent l="19050" t="0" r="0" b="0"/>
            <wp:docPr id="38" name="Рисунок 38" descr="-4\sqrt{1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4\sqrt{1-x}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E3BB3">
        <w:rPr>
          <w:rFonts w:ascii="Arial" w:hAnsi="Arial" w:cs="Arial"/>
          <w:sz w:val="22"/>
          <w:szCs w:val="22"/>
        </w:rPr>
        <w:t>при</w:t>
      </w:r>
      <w:proofErr w:type="gramEnd"/>
      <w:r w:rsidRPr="008E3B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9600" cy="161925"/>
            <wp:effectExtent l="19050" t="0" r="0" b="0"/>
            <wp:docPr id="39" name="Рисунок 39" descr="x=0,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x=0,9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BB3">
        <w:rPr>
          <w:rFonts w:ascii="Arial" w:hAnsi="Arial" w:cs="Arial"/>
          <w:sz w:val="22"/>
          <w:szCs w:val="22"/>
        </w:rPr>
        <w:t xml:space="preserve">. </w:t>
      </w:r>
    </w:p>
    <w:p w:rsidR="00E90A0A" w:rsidRDefault="00E90A0A" w:rsidP="00E90A0A">
      <w:pPr>
        <w:numPr>
          <w:ilvl w:val="0"/>
          <w:numId w:val="1"/>
        </w:numPr>
        <w:spacing w:before="60" w:after="60" w:line="240" w:lineRule="auto"/>
      </w:pPr>
      <w:r>
        <w:t xml:space="preserve">При каких значениях переменной выражение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х+1</m:t>
            </m:r>
          </m:num>
          <m:den>
            <m:r>
              <w:rPr>
                <w:rFonts w:ascii="Cambria Math" w:hAnsi="Cambria Math"/>
              </w:rPr>
              <m:t>х-1</m:t>
            </m:r>
          </m:den>
        </m:f>
      </m:oMath>
      <w:r>
        <w:t xml:space="preserve">  не имеет смысла?</w:t>
      </w:r>
    </w:p>
    <w:p w:rsidR="00E90A0A" w:rsidRDefault="00E90A0A" w:rsidP="00E90A0A">
      <w:pPr>
        <w:spacing w:before="60" w:after="60"/>
        <w:ind w:left="720"/>
      </w:pPr>
      <w:r w:rsidRPr="00352FD6">
        <w:t>А)</w:t>
      </w:r>
      <w:r>
        <w:t xml:space="preserve"> при х=1      б) при </w:t>
      </w:r>
      <w:proofErr w:type="spellStart"/>
      <w:r>
        <w:t>х=</w:t>
      </w:r>
      <w:proofErr w:type="spellEnd"/>
      <w:r>
        <w:t xml:space="preserve"> -1     в) при х=0     г) при х=1 и </w:t>
      </w:r>
      <w:proofErr w:type="spellStart"/>
      <w:r>
        <w:t>х=</w:t>
      </w:r>
      <w:proofErr w:type="spellEnd"/>
      <w:r>
        <w:t xml:space="preserve"> -1</w:t>
      </w:r>
    </w:p>
    <w:p w:rsidR="00E90A0A" w:rsidRDefault="00E90A0A" w:rsidP="00E90A0A">
      <w:pPr>
        <w:spacing w:before="60" w:after="60"/>
        <w:ind w:firstLine="426"/>
      </w:pPr>
      <w:r>
        <w:t xml:space="preserve">20. В таблице показана зависимость между величинами </w:t>
      </w:r>
      <w:proofErr w:type="spellStart"/>
      <w:r>
        <w:t>х</w:t>
      </w:r>
      <w:proofErr w:type="spellEnd"/>
      <w:r>
        <w:t xml:space="preserve"> и </w:t>
      </w:r>
      <w:r>
        <w:rPr>
          <w:lang w:val="en-US"/>
        </w:rPr>
        <w:t>y</w:t>
      </w:r>
      <w:r>
        <w:t xml:space="preserve">. </w:t>
      </w:r>
    </w:p>
    <w:tbl>
      <w:tblPr>
        <w:tblW w:w="0" w:type="auto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"/>
        <w:gridCol w:w="425"/>
        <w:gridCol w:w="425"/>
        <w:gridCol w:w="336"/>
      </w:tblGrid>
      <w:tr w:rsidR="00E90A0A" w:rsidTr="0025328C">
        <w:tc>
          <w:tcPr>
            <w:tcW w:w="534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Х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2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3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4</w:t>
            </w:r>
          </w:p>
        </w:tc>
        <w:tc>
          <w:tcPr>
            <w:tcW w:w="336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5</w:t>
            </w:r>
          </w:p>
        </w:tc>
      </w:tr>
      <w:tr w:rsidR="00E90A0A" w:rsidTr="0025328C">
        <w:tc>
          <w:tcPr>
            <w:tcW w:w="534" w:type="dxa"/>
            <w:shd w:val="clear" w:color="auto" w:fill="auto"/>
          </w:tcPr>
          <w:p w:rsidR="00E90A0A" w:rsidRPr="00050304" w:rsidRDefault="00E90A0A" w:rsidP="0025328C">
            <w:pPr>
              <w:spacing w:before="60" w:after="60"/>
            </w:pPr>
            <w:r w:rsidRPr="00050304">
              <w:rPr>
                <w:lang w:val="en-US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3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5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7</w:t>
            </w:r>
          </w:p>
        </w:tc>
        <w:tc>
          <w:tcPr>
            <w:tcW w:w="336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9</w:t>
            </w:r>
          </w:p>
        </w:tc>
      </w:tr>
    </w:tbl>
    <w:p w:rsidR="00E90A0A" w:rsidRDefault="00E90A0A" w:rsidP="00E90A0A">
      <w:pPr>
        <w:spacing w:before="60" w:after="60"/>
        <w:ind w:firstLine="709"/>
      </w:pPr>
      <w:r>
        <w:t>Какое из следующих уравнений описывает эту зависимость?</w:t>
      </w:r>
    </w:p>
    <w:p w:rsidR="00E90A0A" w:rsidRDefault="00E90A0A" w:rsidP="00E90A0A">
      <w:pPr>
        <w:spacing w:before="60" w:after="60"/>
        <w:ind w:firstLine="709"/>
      </w:pPr>
      <w:r>
        <w:t xml:space="preserve">А) </w:t>
      </w:r>
      <w:r>
        <w:rPr>
          <w:lang w:val="en-US"/>
        </w:rPr>
        <w:t>x</w:t>
      </w:r>
      <w:r w:rsidRPr="00050304">
        <w:t>-</w:t>
      </w:r>
      <w:r>
        <w:rPr>
          <w:lang w:val="en-US"/>
        </w:rPr>
        <w:t>y</w:t>
      </w:r>
      <w:r w:rsidRPr="00050304">
        <w:t xml:space="preserve">+1=0     </w:t>
      </w:r>
      <w:r>
        <w:t>б)</w:t>
      </w:r>
      <w:r w:rsidRPr="00050304">
        <w:t xml:space="preserve"> </w:t>
      </w:r>
      <w:r>
        <w:rPr>
          <w:lang w:val="en-US"/>
        </w:rPr>
        <w:t>x</w:t>
      </w:r>
      <w:r w:rsidRPr="00050304">
        <w:t>-</w:t>
      </w:r>
      <w:r>
        <w:rPr>
          <w:lang w:val="en-US"/>
        </w:rPr>
        <w:t>y</w:t>
      </w:r>
      <w:r w:rsidRPr="00050304">
        <w:t xml:space="preserve">+2=0    </w:t>
      </w:r>
      <w:r w:rsidRPr="00352FD6">
        <w:t>в)</w:t>
      </w:r>
      <w:r w:rsidRPr="00050304">
        <w:t xml:space="preserve">  2</w:t>
      </w:r>
      <w:r>
        <w:rPr>
          <w:lang w:val="en-US"/>
        </w:rPr>
        <w:t>x</w:t>
      </w:r>
      <w:r w:rsidRPr="00050304">
        <w:t>-</w:t>
      </w:r>
      <w:r>
        <w:rPr>
          <w:lang w:val="en-US"/>
        </w:rPr>
        <w:t>y</w:t>
      </w:r>
      <w:r w:rsidRPr="00050304">
        <w:t xml:space="preserve">-1=0     </w:t>
      </w:r>
      <w:r>
        <w:t>г) 2</w:t>
      </w:r>
      <w:r>
        <w:rPr>
          <w:lang w:val="en-US"/>
        </w:rPr>
        <w:t>x</w:t>
      </w:r>
      <w:r w:rsidRPr="00050304">
        <w:t>+</w:t>
      </w:r>
      <w:r>
        <w:rPr>
          <w:lang w:val="en-US"/>
        </w:rPr>
        <w:t>y</w:t>
      </w:r>
      <w:r w:rsidRPr="00050304">
        <w:t>+1=0</w:t>
      </w:r>
    </w:p>
    <w:p w:rsidR="00E90A0A" w:rsidRDefault="0032459D" w:rsidP="00E90A0A">
      <w:pPr>
        <w:spacing w:before="60" w:after="60"/>
      </w:pPr>
      <w:r>
        <w:rPr>
          <w:noProof/>
        </w:rPr>
        <w:pict>
          <v:rect id="_x0000_s1028" style="position:absolute;margin-left:-221.95pt;margin-top:3.45pt;width:34.5pt;height:18.75pt;z-index:251662336" strokecolor="white [3212]">
            <v:textbox style="mso-next-textbox:#_x0000_s1028">
              <w:txbxContent>
                <w:p w:rsidR="003E6476" w:rsidRDefault="003E6476">
                  <w:r>
                    <w:t>21.</w:t>
                  </w:r>
                </w:p>
              </w:txbxContent>
            </v:textbox>
          </v:rect>
        </w:pict>
      </w:r>
    </w:p>
    <w:p w:rsidR="00E90A0A" w:rsidRDefault="00E90A0A" w:rsidP="00E90A0A">
      <w:pPr>
        <w:spacing w:before="60" w:after="60"/>
      </w:pPr>
    </w:p>
    <w:p w:rsidR="00E90A0A" w:rsidRDefault="00E90A0A" w:rsidP="00E90A0A">
      <w:pPr>
        <w:pStyle w:val="a3"/>
        <w:spacing w:before="60" w:beforeAutospacing="0" w:after="60" w:afterAutospacing="0"/>
        <w:ind w:left="714"/>
        <w:rPr>
          <w:rFonts w:ascii="Arial" w:hAnsi="Arial" w:cs="Arial"/>
          <w:sz w:val="22"/>
          <w:szCs w:val="22"/>
        </w:rPr>
      </w:pPr>
    </w:p>
    <w:p w:rsidR="00E90A0A" w:rsidRDefault="0032459D" w:rsidP="00D049CC">
      <w:r>
        <w:rPr>
          <w:noProof/>
        </w:rPr>
        <w:lastRenderedPageBreak/>
        <w:pict>
          <v:rect id="_x0000_s1029" style="position:absolute;margin-left:-220.5pt;margin-top:3.5pt;width:34.5pt;height:18.75pt;z-index:251663360" strokecolor="white [3212]">
            <v:textbox style="mso-next-textbox:#_x0000_s1029">
              <w:txbxContent>
                <w:p w:rsidR="003E6476" w:rsidRDefault="003E6476">
                  <w:r>
                    <w:t>22.</w:t>
                  </w:r>
                </w:p>
              </w:txbxContent>
            </v:textbox>
          </v:rect>
        </w:pict>
      </w:r>
      <w:r w:rsidR="00E90A0A">
        <w:t>2</w:t>
      </w:r>
      <w:r w:rsidR="00CA122A">
        <w:t>1</w:t>
      </w:r>
      <w:r w:rsidR="00E90A0A">
        <w:t xml:space="preserve">. </w:t>
      </w:r>
      <w:proofErr w:type="spellStart"/>
      <w:r w:rsidR="00E90A0A">
        <w:t>Седините</w:t>
      </w:r>
      <w:proofErr w:type="spellEnd"/>
      <w:r w:rsidR="00E90A0A">
        <w:t xml:space="preserve"> чертой каждое выражение из верхней строки с равным ему выражением из нижней строки.</w:t>
      </w:r>
    </w:p>
    <w:p w:rsidR="00E90A0A" w:rsidRDefault="0032459D" w:rsidP="00E90A0A">
      <w:pPr>
        <w:tabs>
          <w:tab w:val="left" w:pos="1350"/>
        </w:tabs>
        <w:ind w:firstLine="851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E90A0A">
        <w:t xml:space="preserve"> </w:t>
      </w:r>
      <w:r w:rsidR="00CE38CF">
        <w:t xml:space="preserve"> - 0,3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CE38CF">
        <w:t xml:space="preserve"> - 0,8              0,25+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CE38CF" w:rsidRPr="003B51FE" w:rsidRDefault="00CE38CF" w:rsidP="00E90A0A">
      <w:pPr>
        <w:tabs>
          <w:tab w:val="left" w:pos="1350"/>
        </w:tabs>
        <w:ind w:firstLine="851"/>
      </w:pPr>
      <w:r>
        <w:t xml:space="preserve">0,8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           0,75 -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         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+ 0,3</w:t>
      </w:r>
    </w:p>
    <w:p w:rsidR="00D049CC" w:rsidRDefault="00CA122A" w:rsidP="00610176">
      <w:pPr>
        <w:tabs>
          <w:tab w:val="left" w:pos="4770"/>
        </w:tabs>
        <w:spacing w:after="0"/>
      </w:pPr>
      <w:r>
        <w:t>22</w:t>
      </w:r>
      <w:r w:rsidR="00D049CC">
        <w:t xml:space="preserve">. </w:t>
      </w:r>
      <w:r w:rsidR="00572C2F">
        <w:t xml:space="preserve">Укажите область определения выражения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2а-6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+3а</m:t>
            </m:r>
          </m:den>
        </m:f>
      </m:oMath>
    </w:p>
    <w:p w:rsidR="00572C2F" w:rsidRDefault="00572C2F" w:rsidP="00610176">
      <w:pPr>
        <w:tabs>
          <w:tab w:val="left" w:pos="4770"/>
        </w:tabs>
        <w:spacing w:after="0"/>
      </w:pPr>
      <w:r>
        <w:t xml:space="preserve">А) Все числа, </w:t>
      </w:r>
      <w:proofErr w:type="gramStart"/>
      <w:r>
        <w:t>кроме</w:t>
      </w:r>
      <w:proofErr w:type="gramEnd"/>
      <w:r>
        <w:t xml:space="preserve"> а=3</w:t>
      </w:r>
    </w:p>
    <w:p w:rsidR="00572C2F" w:rsidRDefault="00572C2F" w:rsidP="00610176">
      <w:pPr>
        <w:tabs>
          <w:tab w:val="left" w:pos="4770"/>
        </w:tabs>
        <w:spacing w:after="0"/>
      </w:pPr>
      <w:r>
        <w:t xml:space="preserve">Б) Все числа, </w:t>
      </w:r>
      <w:proofErr w:type="gramStart"/>
      <w:r>
        <w:t>кроме</w:t>
      </w:r>
      <w:proofErr w:type="gramEnd"/>
      <w:r>
        <w:t xml:space="preserve"> а=0</w:t>
      </w:r>
    </w:p>
    <w:p w:rsidR="00572C2F" w:rsidRDefault="00572C2F" w:rsidP="00610176">
      <w:pPr>
        <w:tabs>
          <w:tab w:val="left" w:pos="4770"/>
        </w:tabs>
        <w:spacing w:after="0"/>
      </w:pPr>
      <w:r>
        <w:t>В)</w:t>
      </w:r>
      <w:r w:rsidRPr="00572C2F">
        <w:t xml:space="preserve"> </w:t>
      </w:r>
      <w:r>
        <w:t xml:space="preserve">Все числа, </w:t>
      </w:r>
      <w:proofErr w:type="gramStart"/>
      <w:r>
        <w:t>кроме</w:t>
      </w:r>
      <w:proofErr w:type="gramEnd"/>
      <w:r>
        <w:t xml:space="preserve"> </w:t>
      </w:r>
      <w:proofErr w:type="spellStart"/>
      <w:r>
        <w:t>а=</w:t>
      </w:r>
      <w:proofErr w:type="spellEnd"/>
      <w:r>
        <w:t xml:space="preserve"> - 3</w:t>
      </w:r>
    </w:p>
    <w:p w:rsidR="00572C2F" w:rsidRDefault="00572C2F" w:rsidP="00610176">
      <w:pPr>
        <w:tabs>
          <w:tab w:val="left" w:pos="4770"/>
        </w:tabs>
        <w:spacing w:after="0"/>
      </w:pPr>
      <w:r w:rsidRPr="00352FD6">
        <w:t>Г)</w:t>
      </w:r>
      <w:r w:rsidRPr="00572C2F">
        <w:t xml:space="preserve"> </w:t>
      </w:r>
      <w:r>
        <w:t xml:space="preserve">Все числа, </w:t>
      </w:r>
      <w:proofErr w:type="gramStart"/>
      <w:r>
        <w:t>кроме</w:t>
      </w:r>
      <w:proofErr w:type="gramEnd"/>
      <w:r>
        <w:t xml:space="preserve"> а=0 и </w:t>
      </w:r>
      <w:proofErr w:type="spellStart"/>
      <w:r>
        <w:t>а=</w:t>
      </w:r>
      <w:proofErr w:type="spellEnd"/>
      <w:r>
        <w:t xml:space="preserve"> - 3</w:t>
      </w:r>
    </w:p>
    <w:p w:rsidR="008E07F8" w:rsidRDefault="00CA122A" w:rsidP="00610176">
      <w:pPr>
        <w:tabs>
          <w:tab w:val="left" w:pos="4770"/>
        </w:tabs>
        <w:spacing w:after="0"/>
        <w:rPr>
          <w:b/>
        </w:rPr>
      </w:pPr>
      <w:r>
        <w:t>23</w:t>
      </w:r>
      <w:r w:rsidR="008E07F8">
        <w:t xml:space="preserve">. Определите, при каких значениях переменной дробь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+4х+3</m:t>
            </m:r>
          </m:den>
        </m:f>
      </m:oMath>
      <w:r w:rsidR="008E07F8">
        <w:t xml:space="preserve">  не имеетсмысла.</w:t>
      </w:r>
      <w:r w:rsidR="001E7EC3">
        <w:t xml:space="preserve">    </w:t>
      </w:r>
    </w:p>
    <w:p w:rsidR="00A40830" w:rsidRDefault="00CA122A" w:rsidP="00610176">
      <w:pPr>
        <w:tabs>
          <w:tab w:val="left" w:pos="4770"/>
        </w:tabs>
        <w:spacing w:after="0"/>
      </w:pPr>
      <w:r>
        <w:t>24</w:t>
      </w:r>
      <w:r w:rsidR="00A40830">
        <w:t xml:space="preserve">. </w:t>
      </w:r>
      <w:proofErr w:type="gramStart"/>
      <w:r w:rsidR="00A40830">
        <w:t>Значение</w:t>
      </w:r>
      <w:proofErr w:type="gramEnd"/>
      <w:r w:rsidR="00A40830">
        <w:t xml:space="preserve"> какого из данных выражений положительно, если известно, что </w:t>
      </w:r>
      <w:proofErr w:type="spellStart"/>
      <w:r w:rsidR="00A40830">
        <w:t>х</w:t>
      </w:r>
      <w:proofErr w:type="spellEnd"/>
      <w:r w:rsidR="00A40830" w:rsidRPr="00352FD6">
        <w:t>&gt;0</w:t>
      </w:r>
      <w:r w:rsidR="00A40830">
        <w:t xml:space="preserve">, </w:t>
      </w:r>
      <w:r w:rsidR="00A40830">
        <w:rPr>
          <w:lang w:val="en-US"/>
        </w:rPr>
        <w:t>y</w:t>
      </w:r>
      <w:r w:rsidR="00A40830" w:rsidRPr="00352FD6">
        <w:t>&lt;</w:t>
      </w:r>
      <w:r w:rsidR="00A40830">
        <w:t>0?</w:t>
      </w:r>
    </w:p>
    <w:p w:rsidR="00A40830" w:rsidRPr="00A40830" w:rsidRDefault="00A40830" w:rsidP="00610176">
      <w:pPr>
        <w:tabs>
          <w:tab w:val="left" w:pos="4770"/>
        </w:tabs>
        <w:spacing w:after="0"/>
      </w:pPr>
      <w:r>
        <w:t xml:space="preserve">  А) </w:t>
      </w:r>
      <w:proofErr w:type="spellStart"/>
      <w:r>
        <w:t>х</w:t>
      </w:r>
      <w:proofErr w:type="spellEnd"/>
      <w:proofErr w:type="gramStart"/>
      <w:r>
        <w:rPr>
          <w:lang w:val="en-US"/>
        </w:rPr>
        <w:t>y</w:t>
      </w:r>
      <w:proofErr w:type="gramEnd"/>
      <w:r w:rsidRPr="00352FD6">
        <w:t xml:space="preserve">     </w:t>
      </w:r>
      <w:r>
        <w:t>Б) (</w:t>
      </w:r>
      <w:proofErr w:type="spellStart"/>
      <w:r>
        <w:t>х</w:t>
      </w:r>
      <w:proofErr w:type="spellEnd"/>
      <w:r>
        <w:t xml:space="preserve"> – </w:t>
      </w:r>
      <w:r>
        <w:rPr>
          <w:lang w:val="en-US"/>
        </w:rPr>
        <w:t>y</w:t>
      </w:r>
      <w:r>
        <w:t>)</w:t>
      </w:r>
      <w:proofErr w:type="spellStart"/>
      <w:r>
        <w:t>х</w:t>
      </w:r>
      <w:proofErr w:type="spellEnd"/>
      <w:r>
        <w:t xml:space="preserve">      В) (</w:t>
      </w:r>
      <w:proofErr w:type="spellStart"/>
      <w:r>
        <w:t>х</w:t>
      </w:r>
      <w:proofErr w:type="spellEnd"/>
      <w:r>
        <w:t xml:space="preserve"> – </w:t>
      </w:r>
      <w:r>
        <w:rPr>
          <w:lang w:val="en-US"/>
        </w:rPr>
        <w:t>y</w:t>
      </w:r>
      <w:r>
        <w:t>)</w:t>
      </w:r>
      <w:r>
        <w:rPr>
          <w:lang w:val="en-US"/>
        </w:rPr>
        <w:t>y</w:t>
      </w:r>
      <w:r>
        <w:t xml:space="preserve">    Г)  (</w:t>
      </w:r>
      <w:r>
        <w:rPr>
          <w:lang w:val="en-US"/>
        </w:rPr>
        <w:t>y</w:t>
      </w:r>
      <w:r>
        <w:t xml:space="preserve"> –</w:t>
      </w:r>
      <w:proofErr w:type="spellStart"/>
      <w:r>
        <w:t>х</w:t>
      </w:r>
      <w:proofErr w:type="spellEnd"/>
      <w:r>
        <w:t>)</w:t>
      </w:r>
      <w:r>
        <w:rPr>
          <w:lang w:val="en-US"/>
        </w:rPr>
        <w:t>y</w:t>
      </w:r>
      <w:r>
        <w:t xml:space="preserve">       </w:t>
      </w:r>
    </w:p>
    <w:p w:rsidR="008E07F8" w:rsidRPr="00D049CC" w:rsidRDefault="008E07F8" w:rsidP="00610176">
      <w:pPr>
        <w:tabs>
          <w:tab w:val="left" w:pos="4770"/>
        </w:tabs>
        <w:spacing w:after="0"/>
      </w:pPr>
    </w:p>
    <w:sectPr w:rsidR="008E07F8" w:rsidRPr="00D049CC" w:rsidSect="008E3BB3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12A"/>
    <w:multiLevelType w:val="hybridMultilevel"/>
    <w:tmpl w:val="9C9A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A0A"/>
    <w:rsid w:val="000336F5"/>
    <w:rsid w:val="00066C28"/>
    <w:rsid w:val="000A3941"/>
    <w:rsid w:val="001C36CA"/>
    <w:rsid w:val="001E7EC3"/>
    <w:rsid w:val="002A5140"/>
    <w:rsid w:val="0032459D"/>
    <w:rsid w:val="00352FD6"/>
    <w:rsid w:val="003E6476"/>
    <w:rsid w:val="00572C2F"/>
    <w:rsid w:val="00610176"/>
    <w:rsid w:val="00801F6B"/>
    <w:rsid w:val="008E07F8"/>
    <w:rsid w:val="00A40830"/>
    <w:rsid w:val="00AD5602"/>
    <w:rsid w:val="00B82B9E"/>
    <w:rsid w:val="00C0477E"/>
    <w:rsid w:val="00CA122A"/>
    <w:rsid w:val="00CE38CF"/>
    <w:rsid w:val="00D049CC"/>
    <w:rsid w:val="00DC54A4"/>
    <w:rsid w:val="00E90A0A"/>
    <w:rsid w:val="00F03965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02"/>
  </w:style>
  <w:style w:type="paragraph" w:styleId="2">
    <w:name w:val="heading 2"/>
    <w:basedOn w:val="a"/>
    <w:link w:val="20"/>
    <w:qFormat/>
    <w:rsid w:val="00E90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0A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E9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0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E38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290</Words>
  <Characters>1655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2013-05-03T07:11:00Z</dcterms:created>
  <dcterms:modified xsi:type="dcterms:W3CDTF">2016-01-27T16:18:00Z</dcterms:modified>
</cp:coreProperties>
</file>