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53" w:rsidRPr="004F185E" w:rsidRDefault="009173BA" w:rsidP="00B91185">
      <w:pPr>
        <w:spacing w:after="0" w:line="240" w:lineRule="auto"/>
        <w:jc w:val="center"/>
        <w:rPr>
          <w:rFonts w:ascii="a_Helver Bashkir" w:hAnsi="a_Helver Bashkir" w:cs="Times New Roman"/>
          <w:b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b/>
          <w:sz w:val="26"/>
          <w:szCs w:val="26"/>
          <w:lang w:val="ba-RU"/>
        </w:rPr>
        <w:t>Үҙем тураһында</w:t>
      </w:r>
    </w:p>
    <w:p w:rsidR="00B91185" w:rsidRPr="004F185E" w:rsidRDefault="00B91185" w:rsidP="00B91185">
      <w:pPr>
        <w:spacing w:after="0" w:line="240" w:lineRule="auto"/>
        <w:jc w:val="right"/>
        <w:rPr>
          <w:rFonts w:ascii="a_Helver Bashkir" w:hAnsi="a_Helver Bashkir" w:cs="Times New Roman"/>
          <w:sz w:val="26"/>
          <w:szCs w:val="26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Зилдә Мәүлитова,</w:t>
      </w:r>
      <w:r w:rsidRPr="004F185E">
        <w:rPr>
          <w:rFonts w:ascii="a_Helver Bashkir" w:hAnsi="a_Helver Bashkir" w:cs="Times New Roman"/>
          <w:sz w:val="26"/>
          <w:szCs w:val="26"/>
        </w:rPr>
        <w:t>14.01.2016йыл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Ауылым минең урынлашҡан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Йәмле Яйыҡ буйында.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Ташлап китмәй ҡалдым мин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Күрше ятҡан ауылда.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Инде бына нисә йыл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 xml:space="preserve">Хеҙмәт итәм  халҡыма. 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Белем алған мәктәбемдә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Шәхес булып ҡалырға.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 xml:space="preserve">Булған  ғына хыялым 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Тормошҡа аша, рәхмәт.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Ғаилә ҡороп,  бәхеттә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Йәшәүҙәре бик рәхәт.</w:t>
      </w: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9173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Кәзә йылында тыуһам да</w:t>
      </w: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Кәзәләнмәйем бер ҙә.</w:t>
      </w: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Тырышып йәшәү маҡсатым</w:t>
      </w: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Дәрт бирә күңелдәргә.</w:t>
      </w: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Балыҡтар йондоҙлоғон</w:t>
      </w: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Маҡтайҙар бөтәһе лә.</w:t>
      </w:r>
    </w:p>
    <w:p w:rsidR="00E875BA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Тыуа тиҙәр аҡыллылар,</w:t>
      </w:r>
    </w:p>
    <w:p w:rsidR="00E875BA" w:rsidRPr="004F185E" w:rsidRDefault="00E875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Сыҙамлылар , көслөләр.</w:t>
      </w: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E875BA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Быны мин дә</w:t>
      </w:r>
      <w:r w:rsidR="007A22E5" w:rsidRPr="004F185E">
        <w:rPr>
          <w:rFonts w:ascii="a_Helver Bashkir" w:hAnsi="a_Helver Bashkir" w:cs="Times New Roman"/>
          <w:sz w:val="26"/>
          <w:szCs w:val="26"/>
          <w:lang w:val="ba-RU"/>
        </w:rPr>
        <w:t>,</w:t>
      </w:r>
      <w:r w:rsidRPr="004F185E">
        <w:rPr>
          <w:rFonts w:ascii="a_Helver Bashkir" w:hAnsi="a_Helver Bashkir" w:cs="Times New Roman"/>
          <w:sz w:val="26"/>
          <w:szCs w:val="26"/>
          <w:lang w:val="ba-RU"/>
        </w:rPr>
        <w:t xml:space="preserve"> маҡтанмай,</w:t>
      </w:r>
    </w:p>
    <w:p w:rsidR="00E875BA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Т</w:t>
      </w:r>
      <w:r w:rsidR="00E74963" w:rsidRPr="004F185E">
        <w:rPr>
          <w:rFonts w:ascii="a_Helver Bashkir" w:hAnsi="a_Helver Bashkir" w:cs="Times New Roman"/>
          <w:sz w:val="26"/>
          <w:szCs w:val="26"/>
          <w:lang w:val="ba-RU"/>
        </w:rPr>
        <w:t>ырышып иҫбат итәм.</w:t>
      </w: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Балыҡ һымаҡ көслө тулҡын</w:t>
      </w: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Ҡаршыһына мин йөҙәм.</w:t>
      </w: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Ағасым да минең әрһеҙ</w:t>
      </w: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Ағастарҙың береһе.</w:t>
      </w:r>
    </w:p>
    <w:p w:rsidR="008E2226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Тал ағасы йылға ярын</w:t>
      </w:r>
    </w:p>
    <w:p w:rsidR="00E74963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Һаҡлап тора түгелме.</w:t>
      </w: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Шул ағасҡа үҙемде</w:t>
      </w:r>
    </w:p>
    <w:p w:rsidR="00717AA0" w:rsidRPr="004F185E" w:rsidRDefault="00717AA0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Оҡшатып ҡуям хатта.</w:t>
      </w:r>
    </w:p>
    <w:p w:rsidR="00717AA0" w:rsidRPr="004F185E" w:rsidRDefault="00E947FE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Мин – тор</w:t>
      </w:r>
      <w:r w:rsidR="00E74963" w:rsidRPr="004F185E">
        <w:rPr>
          <w:rFonts w:ascii="a_Helver Bashkir" w:hAnsi="a_Helver Bashkir" w:cs="Times New Roman"/>
          <w:sz w:val="26"/>
          <w:szCs w:val="26"/>
          <w:lang w:val="ba-RU"/>
        </w:rPr>
        <w:t>моштоң йәмелер, тип</w:t>
      </w:r>
    </w:p>
    <w:p w:rsidR="00717AA0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Уйлайым ҡайһы саҡта.</w:t>
      </w:r>
    </w:p>
    <w:p w:rsidR="00E74963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E74963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Мәк сәскәһе – минең сәскәм,</w:t>
      </w:r>
    </w:p>
    <w:p w:rsidR="00E74963" w:rsidRPr="004F185E" w:rsidRDefault="007A22E5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Бар ерҙә лә үҫмәйҙәр.</w:t>
      </w:r>
    </w:p>
    <w:p w:rsidR="00E74963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Миндә лә шул сәскәләй</w:t>
      </w:r>
    </w:p>
    <w:p w:rsidR="007A22E5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Иҫерткес көс бар, тиҙәр.</w:t>
      </w:r>
    </w:p>
    <w:p w:rsidR="0014674E" w:rsidRPr="004F185E" w:rsidRDefault="0014674E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7A22E5" w:rsidRPr="004F185E" w:rsidRDefault="007A22E5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Үҙем турала һөйләнем</w:t>
      </w:r>
      <w:r w:rsidR="00A76EDF" w:rsidRPr="004F185E">
        <w:rPr>
          <w:rFonts w:ascii="a_Helver Bashkir" w:hAnsi="a_Helver Bashkir" w:cs="Times New Roman"/>
          <w:sz w:val="26"/>
          <w:szCs w:val="26"/>
          <w:lang w:val="ba-RU"/>
        </w:rPr>
        <w:t>,</w:t>
      </w:r>
    </w:p>
    <w:p w:rsidR="007A22E5" w:rsidRPr="004F185E" w:rsidRDefault="00A76EDF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Яҙып ҡалдыра</w:t>
      </w:r>
      <w:r w:rsidR="007A22E5" w:rsidRPr="004F185E">
        <w:rPr>
          <w:rFonts w:ascii="a_Helver Bashkir" w:hAnsi="a_Helver Bashkir" w:cs="Times New Roman"/>
          <w:sz w:val="26"/>
          <w:szCs w:val="26"/>
          <w:lang w:val="ba-RU"/>
        </w:rPr>
        <w:t>м биткә.</w:t>
      </w:r>
    </w:p>
    <w:p w:rsidR="007A22E5" w:rsidRPr="004F185E" w:rsidRDefault="0014674E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Бар ине шундай КЕШЕ</w:t>
      </w:r>
      <w:r w:rsidR="007A22E5" w:rsidRPr="004F185E">
        <w:rPr>
          <w:rFonts w:ascii="a_Helver Bashkir" w:hAnsi="a_Helver Bashkir" w:cs="Times New Roman"/>
          <w:sz w:val="26"/>
          <w:szCs w:val="26"/>
          <w:lang w:val="ba-RU"/>
        </w:rPr>
        <w:t>, тип</w:t>
      </w:r>
    </w:p>
    <w:p w:rsidR="00717AA0" w:rsidRPr="004F185E" w:rsidRDefault="0014674E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</w:rPr>
      </w:pPr>
      <w:r w:rsidRPr="004F185E">
        <w:rPr>
          <w:rFonts w:ascii="a_Helver Bashkir" w:hAnsi="a_Helver Bashkir" w:cs="Times New Roman"/>
          <w:sz w:val="26"/>
          <w:szCs w:val="26"/>
          <w:lang w:val="ba-RU"/>
        </w:rPr>
        <w:t>Алырһың</w:t>
      </w:r>
      <w:r w:rsidR="007A22E5" w:rsidRPr="004F185E">
        <w:rPr>
          <w:rFonts w:ascii="a_Helver Bashkir" w:hAnsi="a_Helver Bashkir" w:cs="Times New Roman"/>
          <w:sz w:val="26"/>
          <w:szCs w:val="26"/>
          <w:lang w:val="ba-RU"/>
        </w:rPr>
        <w:t xml:space="preserve">  мине иҫкә.</w:t>
      </w:r>
      <w:bookmarkStart w:id="0" w:name="_GoBack"/>
      <w:bookmarkEnd w:id="0"/>
    </w:p>
    <w:p w:rsidR="00E74963" w:rsidRPr="004F185E" w:rsidRDefault="00E74963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8E2226" w:rsidRPr="004F185E" w:rsidRDefault="008E2226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p w:rsidR="009173BA" w:rsidRPr="004F185E" w:rsidRDefault="009173BA" w:rsidP="009173BA">
      <w:pPr>
        <w:spacing w:after="0" w:line="240" w:lineRule="auto"/>
        <w:rPr>
          <w:rFonts w:ascii="a_Helver Bashkir" w:hAnsi="a_Helver Bashkir" w:cs="Times New Roman"/>
          <w:sz w:val="26"/>
          <w:szCs w:val="26"/>
          <w:lang w:val="ba-RU"/>
        </w:rPr>
      </w:pPr>
    </w:p>
    <w:sectPr w:rsidR="009173BA" w:rsidRPr="004F185E" w:rsidSect="00146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A0"/>
    <w:rsid w:val="0014674E"/>
    <w:rsid w:val="00260553"/>
    <w:rsid w:val="003E51A0"/>
    <w:rsid w:val="004F185E"/>
    <w:rsid w:val="00717AA0"/>
    <w:rsid w:val="00743EAD"/>
    <w:rsid w:val="007A22E5"/>
    <w:rsid w:val="008E2226"/>
    <w:rsid w:val="009173BA"/>
    <w:rsid w:val="00925D4B"/>
    <w:rsid w:val="00A76EDF"/>
    <w:rsid w:val="00B017B8"/>
    <w:rsid w:val="00B91185"/>
    <w:rsid w:val="00E74963"/>
    <w:rsid w:val="00E875BA"/>
    <w:rsid w:val="00E9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2016-01-14T20:21:00Z</cp:lastPrinted>
  <dcterms:created xsi:type="dcterms:W3CDTF">2016-01-14T20:22:00Z</dcterms:created>
  <dcterms:modified xsi:type="dcterms:W3CDTF">2016-01-28T19:40:00Z</dcterms:modified>
</cp:coreProperties>
</file>