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CD" w:rsidRPr="004B784B" w:rsidRDefault="002E02CD" w:rsidP="001932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2CD">
        <w:rPr>
          <w:rFonts w:ascii="Times New Roman" w:eastAsia="Calibri" w:hAnsi="Times New Roman" w:cs="Times New Roman"/>
          <w:b/>
          <w:sz w:val="24"/>
          <w:szCs w:val="24"/>
        </w:rPr>
        <w:t xml:space="preserve">Тезисы к докладу </w:t>
      </w:r>
      <w:r w:rsidRPr="004B784B">
        <w:rPr>
          <w:rFonts w:ascii="Times New Roman" w:eastAsia="Calibri" w:hAnsi="Times New Roman" w:cs="Times New Roman"/>
          <w:b/>
          <w:sz w:val="24"/>
          <w:szCs w:val="24"/>
        </w:rPr>
        <w:t>«Использование на уроке и внеурочной деятельности технологии уровневой дифференциации с использованием сервиса WEB 2.0».</w:t>
      </w:r>
      <w:r w:rsidRPr="004B784B">
        <w:rPr>
          <w:rFonts w:ascii="Times New Roman" w:eastAsia="Calibri" w:hAnsi="Times New Roman" w:cs="Times New Roman"/>
          <w:sz w:val="24"/>
          <w:szCs w:val="24"/>
        </w:rPr>
        <w:cr/>
      </w:r>
      <w:r w:rsidRPr="002E0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784B">
        <w:rPr>
          <w:rFonts w:ascii="Times New Roman" w:eastAsia="Calibri" w:hAnsi="Times New Roman" w:cs="Times New Roman"/>
          <w:sz w:val="24"/>
          <w:szCs w:val="24"/>
        </w:rPr>
        <w:t>Рахмаева Равиля Назымовна</w:t>
      </w:r>
    </w:p>
    <w:p w:rsidR="002E02CD" w:rsidRPr="004B784B" w:rsidRDefault="002E02CD" w:rsidP="001932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84B">
        <w:rPr>
          <w:rFonts w:ascii="Times New Roman" w:eastAsia="Calibri" w:hAnsi="Times New Roman" w:cs="Times New Roman"/>
          <w:sz w:val="24"/>
          <w:szCs w:val="24"/>
        </w:rPr>
        <w:t>Учитель математики</w:t>
      </w:r>
    </w:p>
    <w:p w:rsidR="002E02CD" w:rsidRPr="004B784B" w:rsidRDefault="002E02CD" w:rsidP="0019323B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4B78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 бюджетное</w:t>
      </w:r>
      <w:r w:rsidRPr="004B7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общеобразовательное учреждение Самарской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4B7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средняя общеобразовательная школа «Образовательный центр»  </w:t>
      </w:r>
      <w:proofErr w:type="gramStart"/>
      <w:r w:rsidRPr="004B784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4B7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4B784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Утевка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4B7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</w:t>
      </w:r>
      <w:r w:rsidRPr="004B7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Нефтегорский Самарской области</w:t>
      </w:r>
    </w:p>
    <w:p w:rsidR="002E02CD" w:rsidRDefault="002E02CD" w:rsidP="001932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02CD" w:rsidRPr="004B784B" w:rsidRDefault="002E02CD" w:rsidP="001932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84B">
        <w:rPr>
          <w:rFonts w:ascii="Times New Roman" w:eastAsia="Calibri" w:hAnsi="Times New Roman" w:cs="Times New Roman"/>
          <w:sz w:val="24"/>
          <w:szCs w:val="24"/>
        </w:rPr>
        <w:t>446602 Самарская область Нефтегорский район село Утевка ул. Льва Толстого 26</w:t>
      </w:r>
    </w:p>
    <w:p w:rsidR="002E02CD" w:rsidRPr="004B784B" w:rsidRDefault="002E02CD" w:rsidP="001932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84B">
        <w:rPr>
          <w:rFonts w:ascii="Times New Roman" w:eastAsia="Calibri" w:hAnsi="Times New Roman" w:cs="Times New Roman"/>
          <w:sz w:val="24"/>
          <w:szCs w:val="24"/>
        </w:rPr>
        <w:t>8(846)70 3-13-96</w:t>
      </w:r>
    </w:p>
    <w:p w:rsidR="002E02CD" w:rsidRPr="004B784B" w:rsidRDefault="002E02CD" w:rsidP="001932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4B78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utschool</w:t>
        </w:r>
        <w:r w:rsidRPr="004B78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4B78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4B78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B78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E02CD" w:rsidRDefault="002E02CD" w:rsidP="001932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758" w:rsidRDefault="002E02CD" w:rsidP="001932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2CD">
        <w:rPr>
          <w:rFonts w:ascii="Times New Roman" w:eastAsia="Calibri" w:hAnsi="Times New Roman" w:cs="Times New Roman"/>
          <w:sz w:val="24"/>
          <w:szCs w:val="24"/>
        </w:rPr>
        <w:t xml:space="preserve">Аннотация </w:t>
      </w:r>
      <w:r w:rsidRPr="002E02CD">
        <w:rPr>
          <w:rFonts w:ascii="Times New Roman" w:eastAsia="Calibri" w:hAnsi="Times New Roman" w:cs="Times New Roman"/>
          <w:sz w:val="24"/>
          <w:szCs w:val="24"/>
        </w:rPr>
        <w:cr/>
        <w:t xml:space="preserve"> </w:t>
      </w:r>
      <w:r w:rsidR="0026475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E02CD">
        <w:rPr>
          <w:rFonts w:ascii="Times New Roman" w:eastAsia="Calibri" w:hAnsi="Times New Roman" w:cs="Times New Roman"/>
          <w:sz w:val="24"/>
          <w:szCs w:val="24"/>
        </w:rPr>
        <w:t>В статье обосновывается необходимость использования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уровневой дифференциации </w:t>
      </w:r>
      <w:r w:rsidRPr="002E02CD">
        <w:rPr>
          <w:rFonts w:ascii="Times New Roman" w:eastAsia="Calibri" w:hAnsi="Times New Roman" w:cs="Times New Roman"/>
          <w:sz w:val="24"/>
          <w:szCs w:val="24"/>
        </w:rPr>
        <w:t xml:space="preserve"> в обучении математике в школе.  Приводятся </w:t>
      </w:r>
      <w:r w:rsidR="00264758">
        <w:rPr>
          <w:rFonts w:ascii="Times New Roman" w:eastAsia="Calibri" w:hAnsi="Times New Roman" w:cs="Times New Roman"/>
          <w:sz w:val="24"/>
          <w:szCs w:val="24"/>
        </w:rPr>
        <w:t>виды уровневой</w:t>
      </w:r>
      <w:r w:rsidR="00264758" w:rsidRPr="00264758">
        <w:t xml:space="preserve"> </w:t>
      </w:r>
      <w:r w:rsidR="00264758" w:rsidRPr="00264758">
        <w:rPr>
          <w:rFonts w:ascii="Times New Roman" w:eastAsia="Calibri" w:hAnsi="Times New Roman" w:cs="Times New Roman"/>
          <w:sz w:val="24"/>
          <w:szCs w:val="24"/>
        </w:rPr>
        <w:t>дифференциации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различных этапах урока</w:t>
      </w:r>
      <w:r w:rsidRPr="002E02CD">
        <w:rPr>
          <w:rFonts w:ascii="Times New Roman" w:eastAsia="Calibri" w:hAnsi="Times New Roman" w:cs="Times New Roman"/>
          <w:sz w:val="24"/>
          <w:szCs w:val="24"/>
        </w:rPr>
        <w:t xml:space="preserve">.  Рассматриваются проблемы, возникающие при использовании </w:t>
      </w:r>
      <w:r w:rsidR="00746A60">
        <w:rPr>
          <w:rFonts w:ascii="Times New Roman" w:eastAsia="Calibri" w:hAnsi="Times New Roman" w:cs="Times New Roman"/>
          <w:sz w:val="24"/>
          <w:szCs w:val="24"/>
        </w:rPr>
        <w:t xml:space="preserve">уровневой дифференциации </w:t>
      </w:r>
      <w:r w:rsidRPr="002E02CD">
        <w:rPr>
          <w:rFonts w:ascii="Times New Roman" w:eastAsia="Calibri" w:hAnsi="Times New Roman" w:cs="Times New Roman"/>
          <w:sz w:val="24"/>
          <w:szCs w:val="24"/>
        </w:rPr>
        <w:t xml:space="preserve"> на уроках, и предлагаются пути их преодоления. Рассматривается  круг методических и педагогических задач, которые можно решить с помощью </w:t>
      </w:r>
      <w:r w:rsidR="00746A60" w:rsidRPr="002E02CD">
        <w:rPr>
          <w:rFonts w:ascii="Times New Roman" w:eastAsia="Calibri" w:hAnsi="Times New Roman" w:cs="Times New Roman"/>
          <w:sz w:val="24"/>
          <w:szCs w:val="24"/>
        </w:rPr>
        <w:t>сервиса WEB 2.0</w:t>
      </w:r>
      <w:r w:rsidRPr="002E02CD">
        <w:rPr>
          <w:rFonts w:ascii="Times New Roman" w:eastAsia="Calibri" w:hAnsi="Times New Roman" w:cs="Times New Roman"/>
          <w:sz w:val="24"/>
          <w:szCs w:val="24"/>
        </w:rPr>
        <w:t xml:space="preserve">. Анализируются </w:t>
      </w:r>
      <w:r w:rsidR="00264758">
        <w:rPr>
          <w:rFonts w:ascii="Times New Roman" w:eastAsia="Calibri" w:hAnsi="Times New Roman" w:cs="Times New Roman"/>
          <w:sz w:val="24"/>
          <w:szCs w:val="24"/>
        </w:rPr>
        <w:t>возможности</w:t>
      </w:r>
      <w:r w:rsidRPr="002E0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A60">
        <w:rPr>
          <w:rFonts w:ascii="Times New Roman" w:eastAsia="Calibri" w:hAnsi="Times New Roman" w:cs="Times New Roman"/>
          <w:sz w:val="24"/>
          <w:szCs w:val="24"/>
        </w:rPr>
        <w:t xml:space="preserve"> облачны</w:t>
      </w:r>
      <w:r w:rsidR="00264758">
        <w:rPr>
          <w:rFonts w:ascii="Times New Roman" w:eastAsia="Calibri" w:hAnsi="Times New Roman" w:cs="Times New Roman"/>
          <w:sz w:val="24"/>
          <w:szCs w:val="24"/>
        </w:rPr>
        <w:t>х</w:t>
      </w:r>
      <w:r w:rsidR="00746A60">
        <w:rPr>
          <w:rFonts w:ascii="Times New Roman" w:eastAsia="Calibri" w:hAnsi="Times New Roman" w:cs="Times New Roman"/>
          <w:sz w:val="24"/>
          <w:szCs w:val="24"/>
        </w:rPr>
        <w:t xml:space="preserve"> сервис</w:t>
      </w:r>
      <w:r w:rsidR="00264758">
        <w:rPr>
          <w:rFonts w:ascii="Times New Roman" w:eastAsia="Calibri" w:hAnsi="Times New Roman" w:cs="Times New Roman"/>
          <w:sz w:val="24"/>
          <w:szCs w:val="24"/>
        </w:rPr>
        <w:t xml:space="preserve">ов, </w:t>
      </w:r>
      <w:r w:rsidRPr="002E02CD">
        <w:rPr>
          <w:rFonts w:ascii="Times New Roman" w:eastAsia="Calibri" w:hAnsi="Times New Roman" w:cs="Times New Roman"/>
          <w:sz w:val="24"/>
          <w:szCs w:val="24"/>
        </w:rPr>
        <w:t>обосновывается целесообразность их примен</w:t>
      </w:r>
      <w:r w:rsidR="00F2645E">
        <w:rPr>
          <w:rFonts w:ascii="Times New Roman" w:eastAsia="Calibri" w:hAnsi="Times New Roman" w:cs="Times New Roman"/>
          <w:sz w:val="24"/>
          <w:szCs w:val="24"/>
        </w:rPr>
        <w:t>ения в преподавании математики</w:t>
      </w:r>
      <w:r w:rsidR="00264758">
        <w:rPr>
          <w:rFonts w:ascii="Times New Roman" w:eastAsia="Calibri" w:hAnsi="Times New Roman" w:cs="Times New Roman"/>
          <w:sz w:val="24"/>
          <w:szCs w:val="24"/>
        </w:rPr>
        <w:t>.</w:t>
      </w:r>
      <w:r w:rsidR="00F264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02CD">
        <w:rPr>
          <w:rFonts w:ascii="Times New Roman" w:eastAsia="Calibri" w:hAnsi="Times New Roman" w:cs="Times New Roman"/>
          <w:sz w:val="24"/>
          <w:szCs w:val="24"/>
        </w:rPr>
        <w:t>Прилагаются</w:t>
      </w:r>
      <w:r w:rsidR="00746A60">
        <w:rPr>
          <w:rFonts w:ascii="Times New Roman" w:eastAsia="Calibri" w:hAnsi="Times New Roman" w:cs="Times New Roman"/>
          <w:sz w:val="24"/>
          <w:szCs w:val="24"/>
        </w:rPr>
        <w:t xml:space="preserve"> варианты применения облачных технологий на различных этапах  урока математики.</w:t>
      </w:r>
      <w:r w:rsidRPr="002E0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02CD">
        <w:rPr>
          <w:rFonts w:ascii="Times New Roman" w:eastAsia="Calibri" w:hAnsi="Times New Roman" w:cs="Times New Roman"/>
          <w:sz w:val="24"/>
          <w:szCs w:val="24"/>
        </w:rPr>
        <w:cr/>
      </w:r>
    </w:p>
    <w:p w:rsidR="00264758" w:rsidRDefault="002E02CD" w:rsidP="0019323B">
      <w:pPr>
        <w:spacing w:after="0" w:line="240" w:lineRule="auto"/>
        <w:jc w:val="both"/>
        <w:rPr>
          <w:sz w:val="24"/>
          <w:szCs w:val="24"/>
        </w:rPr>
      </w:pPr>
      <w:r w:rsidRPr="002E02CD">
        <w:rPr>
          <w:rFonts w:ascii="Times New Roman" w:eastAsia="Calibri" w:hAnsi="Times New Roman" w:cs="Times New Roman"/>
          <w:sz w:val="24"/>
          <w:szCs w:val="24"/>
        </w:rPr>
        <w:t>Тезисы</w:t>
      </w:r>
    </w:p>
    <w:p w:rsidR="00822A32" w:rsidRPr="00822A32" w:rsidRDefault="00493B6E" w:rsidP="001932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8F1">
        <w:rPr>
          <w:sz w:val="24"/>
          <w:szCs w:val="24"/>
        </w:rPr>
        <w:cr/>
      </w:r>
      <w:r w:rsidR="00822A32"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Образование России переживает период перехода на ФГОС ООО, который предъявляет повышенные требования к математической и методической подготовке учителя математики. </w:t>
      </w:r>
    </w:p>
    <w:p w:rsidR="00822A32" w:rsidRPr="00822A32" w:rsidRDefault="0019323B" w:rsidP="0019323B">
      <w:pPr>
        <w:spacing w:after="0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22A32"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сентября 2013 года по всей стране Стандарты ввели в основной школе. Именно поэтому, сейчас наша задача состоит в том, чтобы разобраться с требованиями ФГОС ООО, выявить основные направления. И этот вопрос очень </w:t>
      </w:r>
      <w:r w:rsidR="00822A32" w:rsidRPr="00822A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актуален</w:t>
      </w:r>
      <w:r w:rsidR="00822A32"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данный момент, так как урок современного типа должен строиться на основе принципа системно - деятельностного подхода. Процесс обучения должен быть направлен на получение новых результатов, УУД: личностных, метапредметных и предметных.</w:t>
      </w:r>
    </w:p>
    <w:p w:rsidR="00822A32" w:rsidRPr="00822A32" w:rsidRDefault="00822A32" w:rsidP="0019323B">
      <w:pPr>
        <w:spacing w:after="0"/>
        <w:ind w:right="-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2A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В Примерной программе основного общего образования по математике иначе сформулированы цели и требования к результатам обучения, что меняет а</w:t>
      </w:r>
      <w:r w:rsidR="00193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кценты в преподавании. П</w:t>
      </w:r>
      <w:r w:rsidRPr="00822A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редусмотрено значительное увеличение активных форм работы, направленных на вовлечение учащихся в математическую деятельность, на обеспечение понимания ими математического материала и развития интеллекта, приобретения практических навыков, умений проводить рассуждения, доказательства. </w:t>
      </w:r>
    </w:p>
    <w:p w:rsidR="0019323B" w:rsidRDefault="0019323B" w:rsidP="0019323B">
      <w:pPr>
        <w:spacing w:after="0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22A32" w:rsidRPr="00822A32" w:rsidRDefault="00822A32" w:rsidP="0019323B">
      <w:pPr>
        <w:spacing w:after="0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Изучение математики в основной школе направлено на достижение следующих </w:t>
      </w:r>
      <w:r w:rsidRPr="00822A3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целей:</w:t>
      </w:r>
    </w:p>
    <w:p w:rsidR="00822A32" w:rsidRPr="00822A32" w:rsidRDefault="00822A32" w:rsidP="0019323B">
      <w:pPr>
        <w:ind w:right="-71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</w:pPr>
      <w:r w:rsidRPr="00822A3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  <w:t>1) в направлении личностного развития</w:t>
      </w:r>
    </w:p>
    <w:p w:rsidR="00822A32" w:rsidRPr="00822A32" w:rsidRDefault="00822A32" w:rsidP="0019323B">
      <w:pPr>
        <w:numPr>
          <w:ilvl w:val="0"/>
          <w:numId w:val="6"/>
        </w:numPr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822A32" w:rsidRPr="00822A32" w:rsidRDefault="00822A32" w:rsidP="0019323B">
      <w:pPr>
        <w:numPr>
          <w:ilvl w:val="0"/>
          <w:numId w:val="7"/>
        </w:numPr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22A32" w:rsidRPr="00822A32" w:rsidRDefault="00822A32" w:rsidP="0019323B">
      <w:pPr>
        <w:numPr>
          <w:ilvl w:val="0"/>
          <w:numId w:val="8"/>
        </w:numPr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822A32" w:rsidRPr="00822A32" w:rsidRDefault="00822A32" w:rsidP="0019323B">
      <w:pPr>
        <w:numPr>
          <w:ilvl w:val="0"/>
          <w:numId w:val="9"/>
        </w:numPr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822A32" w:rsidRPr="00822A32" w:rsidRDefault="00822A32" w:rsidP="0019323B">
      <w:pPr>
        <w:numPr>
          <w:ilvl w:val="0"/>
          <w:numId w:val="9"/>
        </w:numPr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интереса к математическому творчеству и математических способностей;</w:t>
      </w:r>
    </w:p>
    <w:p w:rsidR="00822A32" w:rsidRPr="00822A32" w:rsidRDefault="00822A32" w:rsidP="0019323B">
      <w:pPr>
        <w:ind w:right="-2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</w:pPr>
      <w:r w:rsidRPr="00822A3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  <w:t xml:space="preserve">2) в </w:t>
      </w:r>
      <w:proofErr w:type="spellStart"/>
      <w:r w:rsidRPr="00822A3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  <w:t>метапредметном</w:t>
      </w:r>
      <w:proofErr w:type="spellEnd"/>
      <w:r w:rsidRPr="00822A3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  <w:t xml:space="preserve"> направлении</w:t>
      </w:r>
    </w:p>
    <w:p w:rsidR="00822A32" w:rsidRPr="00822A32" w:rsidRDefault="00822A32" w:rsidP="0019323B">
      <w:pPr>
        <w:numPr>
          <w:ilvl w:val="0"/>
          <w:numId w:val="10"/>
        </w:numPr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22A32" w:rsidRPr="00822A32" w:rsidRDefault="00822A32" w:rsidP="0019323B">
      <w:pPr>
        <w:numPr>
          <w:ilvl w:val="0"/>
          <w:numId w:val="10"/>
        </w:numPr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22A32" w:rsidRPr="00822A32" w:rsidRDefault="00822A32" w:rsidP="0019323B">
      <w:pPr>
        <w:numPr>
          <w:ilvl w:val="0"/>
          <w:numId w:val="10"/>
        </w:numPr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22A32" w:rsidRPr="00822A32" w:rsidRDefault="00822A32" w:rsidP="0019323B">
      <w:pPr>
        <w:ind w:right="-2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</w:pPr>
      <w:r w:rsidRPr="00822A3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  <w:t>3) в предметном направлении</w:t>
      </w:r>
    </w:p>
    <w:p w:rsidR="00822A32" w:rsidRPr="00822A32" w:rsidRDefault="00822A32" w:rsidP="0019323B">
      <w:pPr>
        <w:numPr>
          <w:ilvl w:val="0"/>
          <w:numId w:val="11"/>
        </w:numPr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822A32" w:rsidRPr="00822A32" w:rsidRDefault="00822A32" w:rsidP="0019323B">
      <w:pPr>
        <w:numPr>
          <w:ilvl w:val="0"/>
          <w:numId w:val="11"/>
        </w:numPr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Я работаю учителем математики в сельской школе. Особенностью  работы в сельской школе является то, что в классах зачастую оказываются дети очень разного уровня развития познавательного интереса к предмету. 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Например, в 2014- 2015 учебном году я  вела математику в 5 «Б» классе. В нем 29 </w:t>
      </w:r>
      <w:proofErr w:type="gramStart"/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proofErr w:type="gramEnd"/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 9 имеют по математике тве</w:t>
      </w:r>
      <w:r w:rsidR="00CA717B">
        <w:rPr>
          <w:rFonts w:ascii="Times New Roman" w:eastAsia="Times New Roman" w:hAnsi="Times New Roman" w:cs="Times New Roman"/>
          <w:sz w:val="26"/>
          <w:szCs w:val="26"/>
          <w:lang w:eastAsia="ru-RU"/>
        </w:rPr>
        <w:t>рдую «5» и при этом 6  учащихся</w:t>
      </w: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занимающихся по адаптированным программам</w:t>
      </w:r>
      <w:r w:rsidR="00CA7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(интегрированное обучение)</w:t>
      </w: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данной ситуации очень остро встает вопрос уровневой дифференциации. </w:t>
      </w: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Под дифференциацией обучения понимают такую систему обучения, при которой каждый ученик, овладевая минимумом общеобразовательной подготовки, являющейся общезначимой, получают право и гарантированную возможность уделять преимущественное внимание тем направлением, которые в наибольшей степени отвечают его способностям.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   Новая типология форм дифференциации включает в себя </w:t>
      </w:r>
      <w:r w:rsidRPr="00822A3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внутреннюю</w:t>
      </w: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Pr="00822A3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внешнюю</w:t>
      </w: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дифференциацию.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 xml:space="preserve">        Внешняя дифференциация </w:t>
      </w: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это создание на основе определенных принципов относительно стабильных групп, в которых содержание образования и предъявленные к школьникам учебные требования различаются.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       </w:t>
      </w:r>
      <w:r w:rsidRPr="00822A3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Внутренняя дифференциация</w:t>
      </w: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основана на учете индивидуальных и групповых особенностей учащихся, направлена как на слабых, так и на сильных учащихся. Обучение идет по одной программе и по одному учебнику.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       Внутренняя дифференциация предполагает:</w:t>
      </w:r>
    </w:p>
    <w:p w:rsidR="00822A32" w:rsidRPr="00822A32" w:rsidRDefault="00822A32" w:rsidP="0019323B">
      <w:pPr>
        <w:numPr>
          <w:ilvl w:val="0"/>
          <w:numId w:val="1"/>
        </w:num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вариативность темпа заданий,</w:t>
      </w:r>
    </w:p>
    <w:p w:rsidR="00822A32" w:rsidRPr="00822A32" w:rsidRDefault="00822A32" w:rsidP="0019323B">
      <w:pPr>
        <w:numPr>
          <w:ilvl w:val="0"/>
          <w:numId w:val="1"/>
        </w:num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дифференциацию учебных заданий,</w:t>
      </w:r>
    </w:p>
    <w:p w:rsidR="00822A32" w:rsidRPr="00822A32" w:rsidRDefault="00822A32" w:rsidP="0019323B">
      <w:pPr>
        <w:numPr>
          <w:ilvl w:val="0"/>
          <w:numId w:val="1"/>
        </w:num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выбор различных  видов деятельности,</w:t>
      </w:r>
    </w:p>
    <w:p w:rsidR="00822A32" w:rsidRPr="00822A32" w:rsidRDefault="00822A32" w:rsidP="0019323B">
      <w:pPr>
        <w:numPr>
          <w:ilvl w:val="0"/>
          <w:numId w:val="1"/>
        </w:num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определение характера и степени дозировки помощи со стороны учителя.</w:t>
      </w:r>
    </w:p>
    <w:p w:rsidR="00822A32" w:rsidRPr="00822A32" w:rsidRDefault="00822A32" w:rsidP="0019323B">
      <w:pPr>
        <w:numPr>
          <w:ilvl w:val="0"/>
          <w:numId w:val="1"/>
        </w:num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разделение учащихся на группы внутри класса с целью осуществления работы с ними на разных уровнях и разными методами обучения.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822A3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Цели дифференциации: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822A32" w:rsidRPr="00822A32" w:rsidRDefault="00822A32" w:rsidP="0019323B">
      <w:pPr>
        <w:numPr>
          <w:ilvl w:val="0"/>
          <w:numId w:val="2"/>
        </w:num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психолого-педагогической точки зрения – индивидуализация обучения, основанная на создании оптимальных условий для выявления задатков, развития интересов и способностей каждого школьника;</w:t>
      </w:r>
    </w:p>
    <w:p w:rsidR="00822A32" w:rsidRPr="00822A32" w:rsidRDefault="00822A32" w:rsidP="0019323B">
      <w:pPr>
        <w:numPr>
          <w:ilvl w:val="0"/>
          <w:numId w:val="2"/>
        </w:num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социальной точки зрения – целенаправленное воздействие на формирование творческого, интеллектуального, профессионального потенциала общества;</w:t>
      </w:r>
    </w:p>
    <w:p w:rsidR="00822A32" w:rsidRPr="00822A32" w:rsidRDefault="00822A32" w:rsidP="0019323B">
      <w:pPr>
        <w:numPr>
          <w:ilvl w:val="0"/>
          <w:numId w:val="2"/>
        </w:num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дидактической точки зрения – решение школьных проблем путем создания новой методической системы дифференциации обучения, основанной на принципиально новой мотивационной основе.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Задачи:</w:t>
      </w:r>
    </w:p>
    <w:p w:rsidR="00822A32" w:rsidRPr="00822A32" w:rsidRDefault="00822A32" w:rsidP="0019323B">
      <w:pPr>
        <w:numPr>
          <w:ilvl w:val="0"/>
          <w:numId w:val="13"/>
        </w:num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Дать возможность сильным учащимся быстрее и глубже продвигаться в образовании.</w:t>
      </w:r>
    </w:p>
    <w:p w:rsidR="00822A32" w:rsidRPr="00822A32" w:rsidRDefault="00822A32" w:rsidP="0019323B">
      <w:pPr>
        <w:numPr>
          <w:ilvl w:val="0"/>
          <w:numId w:val="13"/>
        </w:num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Дать возможность  </w:t>
      </w:r>
      <w:proofErr w:type="gramStart"/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слабым</w:t>
      </w:r>
      <w:proofErr w:type="gramEnd"/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испытывать учебный успех.</w:t>
      </w:r>
    </w:p>
    <w:p w:rsidR="00822A32" w:rsidRPr="00822A32" w:rsidRDefault="00822A32" w:rsidP="0019323B">
      <w:pPr>
        <w:numPr>
          <w:ilvl w:val="0"/>
          <w:numId w:val="13"/>
        </w:num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Повысить уровень мотивации  в сильных группах.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822A3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Ожидаемые результаты:</w:t>
      </w:r>
    </w:p>
    <w:p w:rsidR="00822A32" w:rsidRPr="00822A32" w:rsidRDefault="00822A32" w:rsidP="0019323B">
      <w:pPr>
        <w:numPr>
          <w:ilvl w:val="0"/>
          <w:numId w:val="14"/>
        </w:num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Предусматривается полнота проверки  обязательного уровня подготовки.</w:t>
      </w:r>
    </w:p>
    <w:p w:rsidR="00822A32" w:rsidRPr="00822A32" w:rsidRDefault="00822A32" w:rsidP="0019323B">
      <w:pPr>
        <w:numPr>
          <w:ilvl w:val="0"/>
          <w:numId w:val="14"/>
        </w:num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Адаптация обучения к особенностям различных групп учащихся, повышенные оценки за достижение сверх базового уровня.</w:t>
      </w:r>
    </w:p>
    <w:p w:rsidR="00822A32" w:rsidRPr="00822A32" w:rsidRDefault="00822A32" w:rsidP="0019323B">
      <w:pPr>
        <w:numPr>
          <w:ilvl w:val="0"/>
          <w:numId w:val="14"/>
        </w:num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Повышение уровня  познавательной  активности.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       </w:t>
      </w:r>
    </w:p>
    <w:p w:rsidR="00822A32" w:rsidRDefault="00822A32" w:rsidP="0019323B">
      <w:pPr>
        <w:spacing w:after="0"/>
        <w:ind w:right="-2" w:firstLine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Почти каждый класс можно разделить на три группы ученики с высшими – средними – низкими учебными возможностями.</w:t>
      </w:r>
    </w:p>
    <w:p w:rsidR="00CA717B" w:rsidRPr="00822A32" w:rsidRDefault="00CA717B" w:rsidP="00CA717B">
      <w:pPr>
        <w:spacing w:after="0"/>
        <w:ind w:right="-2" w:firstLine="69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Критериями деление учащихся на группы являются: объем имеющихся знаний, культура умственного труда, уровень познавательной активности, способность к абстрактному мышлению, умение анализировать и обозначать, уровень самостоятельности, уровень работоспособности.</w:t>
      </w:r>
    </w:p>
    <w:p w:rsidR="00CA717B" w:rsidRDefault="00CA717B" w:rsidP="0019323B">
      <w:pPr>
        <w:spacing w:after="0"/>
        <w:ind w:right="-2" w:firstLine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A717B" w:rsidRPr="00822A32" w:rsidRDefault="00CA717B" w:rsidP="0019323B">
      <w:pPr>
        <w:spacing w:after="0"/>
        <w:ind w:right="-2" w:firstLine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Какие цели   реализует учитель в каждой типологической группе учащихся при дифференцированном обучении?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учащимися группы «А»</w:t>
      </w:r>
    </w:p>
    <w:p w:rsidR="00822A32" w:rsidRPr="00822A32" w:rsidRDefault="00822A32" w:rsidP="0019323B">
      <w:pPr>
        <w:numPr>
          <w:ilvl w:val="0"/>
          <w:numId w:val="16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Ликвидация пробелов, актуализация знаний для успешного изучения новой темы. Пробуждение интереса к предмету путем использования игровых моментов, занимательных и логических задач наряду с систематической организацией самостоятельной работы учащихся на уроке и дома.</w:t>
      </w:r>
    </w:p>
    <w:p w:rsidR="00822A32" w:rsidRPr="00822A32" w:rsidRDefault="00822A32" w:rsidP="0019323B">
      <w:pPr>
        <w:numPr>
          <w:ilvl w:val="0"/>
          <w:numId w:val="16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навыков и умений осуществлять самостоятельную деятельность по образцу и в сходных ситуациях, воспроизводить изученный материал, решенную задачу.</w:t>
      </w:r>
    </w:p>
    <w:p w:rsidR="00822A32" w:rsidRPr="00822A32" w:rsidRDefault="00822A32" w:rsidP="0019323B">
      <w:pPr>
        <w:numPr>
          <w:ilvl w:val="0"/>
          <w:numId w:val="16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Доведение учащихся до минимального уровня усвоения знаний и способов деятельности.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учащимися группы «В»</w:t>
      </w:r>
    </w:p>
    <w:p w:rsidR="00822A32" w:rsidRPr="00822A32" w:rsidRDefault="00822A32" w:rsidP="0019323B">
      <w:pPr>
        <w:numPr>
          <w:ilvl w:val="0"/>
          <w:numId w:val="17"/>
        </w:numPr>
        <w:spacing w:after="0"/>
        <w:ind w:left="284" w:right="-2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Создание соответствующих условий; повторение, ликвидация пробелов, актуализация знаний для успешного изучения новой темы.</w:t>
      </w:r>
    </w:p>
    <w:p w:rsidR="00822A32" w:rsidRPr="00822A32" w:rsidRDefault="00822A32" w:rsidP="0019323B">
      <w:pPr>
        <w:numPr>
          <w:ilvl w:val="0"/>
          <w:numId w:val="17"/>
        </w:numPr>
        <w:spacing w:after="0"/>
        <w:ind w:left="284" w:right="-2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и закрепление интереса к математике и к учебной деятельности, выполняемой в процессе обучения математике.</w:t>
      </w:r>
    </w:p>
    <w:p w:rsidR="00822A32" w:rsidRPr="00822A32" w:rsidRDefault="00822A32" w:rsidP="0019323B">
      <w:pPr>
        <w:numPr>
          <w:ilvl w:val="0"/>
          <w:numId w:val="17"/>
        </w:numPr>
        <w:spacing w:after="0"/>
        <w:ind w:left="284" w:right="-2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навыков учебного труда, умений самостоятельно работать над задачей.</w:t>
      </w:r>
    </w:p>
    <w:p w:rsidR="00822A32" w:rsidRPr="00822A32" w:rsidRDefault="00822A32" w:rsidP="0019323B">
      <w:pPr>
        <w:numPr>
          <w:ilvl w:val="0"/>
          <w:numId w:val="17"/>
        </w:numPr>
        <w:spacing w:after="0"/>
        <w:ind w:left="284" w:right="-2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Доведение учащихся до хорошего уровня усвоения знаний и способов деятельности.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учащимися группы «С»</w:t>
      </w:r>
    </w:p>
    <w:p w:rsidR="00822A32" w:rsidRPr="00822A32" w:rsidRDefault="00822A32" w:rsidP="0019323B">
      <w:pPr>
        <w:numPr>
          <w:ilvl w:val="0"/>
          <w:numId w:val="18"/>
        </w:numPr>
        <w:spacing w:after="0"/>
        <w:ind w:left="426" w:right="-2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Расширение и углубление знаний, формирование умений решать задачи повышенной сложности.</w:t>
      </w:r>
    </w:p>
    <w:p w:rsidR="00822A32" w:rsidRPr="00822A32" w:rsidRDefault="00822A32" w:rsidP="0019323B">
      <w:pPr>
        <w:numPr>
          <w:ilvl w:val="0"/>
          <w:numId w:val="18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устойчивого интереса к предмету, углубление представлений о роли математики в жизни, науке, технике.</w:t>
      </w:r>
    </w:p>
    <w:p w:rsidR="00822A32" w:rsidRPr="00822A32" w:rsidRDefault="00822A32" w:rsidP="0019323B">
      <w:pPr>
        <w:numPr>
          <w:ilvl w:val="0"/>
          <w:numId w:val="18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умения самостоятельно работать с учебной и научно-популярной литературой.</w:t>
      </w:r>
    </w:p>
    <w:p w:rsidR="00822A32" w:rsidRPr="00822A32" w:rsidRDefault="00822A32" w:rsidP="0019323B">
      <w:pPr>
        <w:numPr>
          <w:ilvl w:val="0"/>
          <w:numId w:val="18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Доведение учащихся до более высокого уровня усвоения знаний и способов деятельности.</w:t>
      </w:r>
    </w:p>
    <w:p w:rsidR="00822A32" w:rsidRPr="00822A32" w:rsidRDefault="00822A32" w:rsidP="0019323B">
      <w:pPr>
        <w:spacing w:after="0"/>
        <w:ind w:right="-2" w:firstLine="90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822A32" w:rsidRPr="00822A32" w:rsidRDefault="00822A32" w:rsidP="00CA717B">
      <w:pPr>
        <w:spacing w:after="0"/>
        <w:ind w:right="-2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</w:pPr>
      <w:r w:rsidRPr="00822A3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  <w:t>Дифференцированный подход  на определенных этапах урока</w:t>
      </w:r>
    </w:p>
    <w:p w:rsidR="00822A32" w:rsidRPr="00822A32" w:rsidRDefault="00822A32" w:rsidP="0019323B">
      <w:pPr>
        <w:spacing w:after="0"/>
        <w:ind w:right="-2" w:firstLine="90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822A32" w:rsidRPr="00822A32" w:rsidRDefault="00822A32" w:rsidP="0019323B">
      <w:pPr>
        <w:spacing w:after="0"/>
        <w:ind w:right="-2" w:firstLine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этапе введения нового понятия, т.е. при изучении нового материала,  можно работать со всем классом без деления его на группы. Но после того как несколько упражнений выполнено на доске, учащиеся приступают к дифференцированной самостоятельной работе. Задания на группы получают различные по содержанию, и по форме </w:t>
      </w:r>
      <w:proofErr w:type="gramStart"/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подачи</w:t>
      </w:r>
      <w:proofErr w:type="gramEnd"/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заранее подготовленные на сервисе </w:t>
      </w: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Web</w:t>
      </w: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2.0.  </w:t>
      </w:r>
    </w:p>
    <w:p w:rsidR="00822A32" w:rsidRPr="00822A32" w:rsidRDefault="00822A32" w:rsidP="0019323B">
      <w:pPr>
        <w:spacing w:after="0"/>
        <w:ind w:right="-2" w:firstLine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Групповая деятельность эффективна на этапе закрепления и формирования умений. </w:t>
      </w:r>
    </w:p>
    <w:p w:rsidR="00822A32" w:rsidRPr="00822A32" w:rsidRDefault="00822A32" w:rsidP="00CA717B">
      <w:pPr>
        <w:spacing w:after="0"/>
        <w:ind w:right="-2" w:firstLine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Индивидуальная работа в основном проводится на этапе проверки знаний и умений. Чтобы закрепить ситуацию успеха, созданную на уроке, учащиеся в домашних </w:t>
      </w: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условиях выполняют дифференцированную домашнюю работу, расположенную на облачном сервисе. И имеют возможность выбрать свой уровень задания.</w:t>
      </w:r>
      <w:r w:rsidRPr="00822A32">
        <w:t xml:space="preserve"> </w:t>
      </w: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Домашнее задание содержит 2 части: обязательную для выполнения, и выполняемую по желанию с дополнительным оцениванием. Каждая часть домашнего задания сопровождается рекомендациями по выполнению, как правило, в письменном виде и содержит ссылки на соответствующие ресурсы.</w:t>
      </w:r>
    </w:p>
    <w:p w:rsidR="00822A32" w:rsidRPr="00822A32" w:rsidRDefault="00822A32" w:rsidP="0019323B">
      <w:pPr>
        <w:spacing w:after="0"/>
        <w:ind w:right="-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Опыт работы в школе показал, что традиционные формы работы не дают должных результатов, не эффективны, поэтому я применяю дифференцированный подход в обучении, формировании самостоятельности и активности детей в учебной деятельности и </w:t>
      </w:r>
      <w:r w:rsidRPr="00822A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достижения нового качества образования. А использование облачных технологий упрощает </w:t>
      </w:r>
      <w:r w:rsidRPr="00822A32">
        <w:rPr>
          <w:rFonts w:ascii="Times New Roman" w:hAnsi="Times New Roman" w:cs="Times New Roman"/>
          <w:color w:val="000000"/>
          <w:sz w:val="26"/>
          <w:szCs w:val="26"/>
        </w:rPr>
        <w:t xml:space="preserve">выполнение многих видов учебной работы, контроля и оценки </w:t>
      </w:r>
      <w:proofErr w:type="spellStart"/>
      <w:r w:rsidRPr="00822A32">
        <w:rPr>
          <w:rFonts w:ascii="Times New Roman" w:hAnsi="Times New Roman" w:cs="Times New Roman"/>
          <w:color w:val="000000"/>
          <w:sz w:val="26"/>
          <w:szCs w:val="26"/>
        </w:rPr>
        <w:t>online</w:t>
      </w:r>
      <w:proofErr w:type="spellEnd"/>
      <w:r w:rsidRPr="00822A3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22A32" w:rsidRPr="00822A32" w:rsidRDefault="00822A32" w:rsidP="0019323B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822A32" w:rsidRPr="00822A32" w:rsidRDefault="00822A32" w:rsidP="00021525">
      <w:pPr>
        <w:spacing w:after="0"/>
        <w:ind w:right="-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2A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Сегодня одна из важнейших задач общеобразовательной школы состоит уже не в том, чтобы «снабдить» учащихся багажом знаний, а в том, чтобы привить умения, позволяющие им самостоятельно добывать информацию и активно включаться в творческую, исследовательскую деятельность. В связи с этим актуальным становится внедрение в процесс обучения таких технологий, которые способствовали бы формированию и развитию у учащихся умения учиться, учиться творчески и самостоятельно. </w:t>
      </w:r>
    </w:p>
    <w:p w:rsidR="00021525" w:rsidRDefault="00822A32" w:rsidP="0019323B">
      <w:p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2A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 этом плане дифференцированный подход с применением  сервисов </w:t>
      </w:r>
      <w:r w:rsidRPr="00822A3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Web</w:t>
      </w:r>
      <w:r w:rsidRPr="00822A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2.0.  в обучении школьников является самым оптимальным и разумным. Он является основным путем осуществления индивидуализации обучения.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   Цель работы учителя – обучить каждого ученика. Достичь цели помогает дифференцированный подход к обучению, а решающую роль играет разграничение заданий по степени сложности, по степени самостоятельности учащихся при выполнении упражнений.  </w:t>
      </w: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 самым задается различный уровень усвоения:</w:t>
      </w:r>
    </w:p>
    <w:p w:rsidR="006446D3" w:rsidRDefault="00822A32" w:rsidP="0019323B">
      <w:pPr>
        <w:spacing w:before="100" w:beforeAutospacing="1" w:after="100" w:afterAutospacing="1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bb7e0ab579ef7d2c6bcfd43a3d23e4e30d1b1720"/>
      <w:bookmarkStart w:id="1" w:name="13"/>
      <w:bookmarkEnd w:id="0"/>
      <w:bookmarkEnd w:id="1"/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уровень. Задачи решаются учащимися на основе только что изученных знаний и способов деятельности, которые они воспроизводят по памяти. Это типовые задачи на непосредственное применение теорем, определений, правил, алгоритмов, формул и т. п. </w:t>
      </w:r>
    </w:p>
    <w:p w:rsidR="006446D3" w:rsidRDefault="00822A32" w:rsidP="0019323B">
      <w:pPr>
        <w:spacing w:before="100" w:beforeAutospacing="1" w:after="100" w:afterAutospacing="1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>II уровень. Задачи требуют от учащихся применения усвоенных знаний и способов деятельности в нетиповой, но знакомой им ситуации</w:t>
      </w:r>
      <w:r w:rsidR="006446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="00644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Ученик, комбинируя известные приемы решения задач, уточняет, проясняет задачную ситуацию и выбирает соответствующий способ деятельности. </w:t>
      </w:r>
    </w:p>
    <w:p w:rsidR="00822A32" w:rsidRPr="00822A32" w:rsidRDefault="00822A32" w:rsidP="0019323B">
      <w:pPr>
        <w:spacing w:before="100" w:beforeAutospacing="1" w:after="100" w:afterAutospacing="1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>III уровень. Задачи этого уровня требуют от ученика преобразующей деятельности при избирательном применении усвоенных знаний и приемов решения в относительно новой для него ситуации</w:t>
      </w:r>
      <w:r w:rsidR="006446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="00644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поиска решения задачи ученик, используя интуицию, смекалку, сообразительность, сам выходит на неизвестный для себя способ решения, открывая новые знания. </w:t>
      </w:r>
    </w:p>
    <w:p w:rsidR="00822A32" w:rsidRPr="00822A32" w:rsidRDefault="00822A32" w:rsidP="00D962A3">
      <w:pPr>
        <w:spacing w:before="100" w:beforeAutospacing="1" w:after="100" w:afterAutospacing="1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  В процессе усвоения математических знаний необходим</w:t>
      </w:r>
      <w:r w:rsidR="0002152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выделить еще один уровень</w:t>
      </w: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показывает сформированность их на уровне понимания, узнавания. Ученик решает типовую задачу на основе образца или подробной инструкции, пользуется учебником, справочником, записями в тетради. На этом уровне он демонстрирует своё понимание соответствия условия и цели задачи тому способу решения, который использует, но еще не его запоминание. 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К  ограничениям  использования дифференцированного обучения</w:t>
      </w: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 образовательном процессе для достижения новых образовательных результатов я бы отнесла:  </w:t>
      </w:r>
    </w:p>
    <w:p w:rsidR="00595660" w:rsidRDefault="00595660" w:rsidP="0019323B">
      <w:pPr>
        <w:spacing w:after="120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22A32"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822A32"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="00822A32"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первых,</w:t>
      </w:r>
      <w:r w:rsidR="00822A32" w:rsidRPr="00822A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22A32"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очень точной учебной диагностики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2A32" w:rsidRPr="00822A32" w:rsidRDefault="00822A32" w:rsidP="0019323B">
      <w:pPr>
        <w:spacing w:after="120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</w:t>
      </w:r>
      <w:r w:rsidR="00595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gramStart"/>
      <w:r w:rsidR="0059566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торых,  дифференцированный подход к обучению предусматривает использование соответствующих дидактических материалов</w:t>
      </w:r>
      <w:r w:rsidR="000215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Создание этих </w:t>
      </w:r>
      <w:r w:rsidR="0002152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</w:t>
      </w: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занимает  очень много времени.  Практически необходимым становится применение облачных технологий, а значит и оснащение учебного процесса  компьютерной техникой с  выходом в интернет;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в- третьих, существующая система задач должна быть кардинально изменена. Нужно выяснить не только то, что ученик не знает, но и важно то, какой материал он знает и умело принимает. Зачастую у учителя недостаточно методической подготовки для  создания самостоятельных и контрольных работ  подобного уровня</w:t>
      </w:r>
      <w:r w:rsidR="005956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2A32" w:rsidRPr="00822A32" w:rsidRDefault="00822A32" w:rsidP="0019323B">
      <w:pPr>
        <w:spacing w:after="0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2A32" w:rsidRPr="00822A32" w:rsidRDefault="00822A32" w:rsidP="00021525">
      <w:pPr>
        <w:spacing w:after="0"/>
        <w:ind w:right="-2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</w:pPr>
      <w:r w:rsidRPr="00822A3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  <w:t xml:space="preserve">Применение сервиса </w:t>
      </w:r>
      <w:proofErr w:type="spellStart"/>
      <w:r w:rsidRPr="00822A3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  <w:t>Web</w:t>
      </w:r>
      <w:proofErr w:type="spellEnd"/>
      <w:r w:rsidRPr="00822A3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  <w:t xml:space="preserve"> 2.0. на различных этапах урока в режиме дифференцированного обучения</w:t>
      </w:r>
    </w:p>
    <w:p w:rsidR="00822A32" w:rsidRPr="00822A32" w:rsidRDefault="00822A32" w:rsidP="001705FB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1 этап. Организационный этап.</w:t>
      </w:r>
      <w:r w:rsidRPr="00822A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этом этапе проводится актуализация знаний, умений и навыков учащихся. Приветствие, следом за которым идет фронтальный опрос. Включение персональных компьютеров, подключение к сети интернет, проверка скорости работы интернета, вход в систему облачных технологий </w:t>
      </w:r>
      <w:proofErr w:type="spellStart"/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Google</w:t>
      </w:r>
      <w:proofErr w:type="spellEnd"/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Опрос может быть </w:t>
      </w:r>
      <w:r w:rsidRPr="00822A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представлен в форме таблицы вопросов по теме, куда ребята вводят ответы</w:t>
      </w:r>
      <w:r w:rsidR="00D51D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822A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822A32" w:rsidRPr="00D51DF5" w:rsidRDefault="00822A32" w:rsidP="00D51DF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2 этап. Проверка домашнего задания</w:t>
      </w:r>
      <w:r w:rsidRPr="00822A3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 w:rsidR="00D51DF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Этот этап предполагает использование облачных технологий </w:t>
      </w:r>
      <w:proofErr w:type="spellStart"/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Google</w:t>
      </w:r>
      <w:proofErr w:type="spellEnd"/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 другие материалы, представленные в различной информационной </w:t>
      </w:r>
      <w:r w:rsidR="00D51D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форме.</w:t>
      </w:r>
      <w:r w:rsidRPr="00822A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22A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этой целью учителем предварительно составляется и выкладывается в сеть:</w:t>
      </w:r>
      <w:r w:rsidR="00D51DF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таблица,</w:t>
      </w:r>
      <w:r w:rsidR="00D51DF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текстовый документ</w:t>
      </w:r>
      <w:r w:rsidRPr="00822A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="00D51DF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Pr="00822A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22A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блок-схема с вопросами,</w:t>
      </w:r>
      <w:r w:rsidR="00D51DF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Pr="00822A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алгоритм действий.</w:t>
      </w:r>
      <w:r w:rsidR="00D51DF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="00D51DF5" w:rsidRPr="00822A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Ссылка на доступ к материалу рассылается всему классу</w:t>
      </w:r>
      <w:r w:rsidR="00D51D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D51D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ученики имеют логин и пароль (зарегистрирован</w:t>
      </w:r>
      <w:r w:rsidRPr="00822A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ы) в используемой сетевой среде. </w:t>
      </w:r>
    </w:p>
    <w:p w:rsidR="00D51DF5" w:rsidRPr="00822A32" w:rsidRDefault="00D51DF5" w:rsidP="001705FB">
      <w:pPr>
        <w:shd w:val="clear" w:color="auto" w:fill="FFFFFF"/>
        <w:spacing w:after="0" w:line="240" w:lineRule="auto"/>
        <w:ind w:right="-2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1705FB" w:rsidRPr="00D51DF5" w:rsidRDefault="00822A32" w:rsidP="001705F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3 этап. Изучение нового материала. Поиск информации. </w:t>
      </w:r>
      <w:r w:rsidR="00D51DF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Предполагается поиск закономерностей, выдвижение гипотез, их проверка, уточнение, вывод; применяются приемы эвристической беседы, мозгового штурма. В соответствии с наименованиями логинов учеников класса, учитель предоставляет доступ заданию. Дает определенные комментарии к его выполнению. В доступе указывает возможность редактирования файла, комментирования или его чтения.</w:t>
      </w:r>
    </w:p>
    <w:p w:rsidR="00822A32" w:rsidRPr="00822A32" w:rsidRDefault="00822A32" w:rsidP="001705FB">
      <w:pPr>
        <w:spacing w:after="0" w:line="240" w:lineRule="auto"/>
        <w:ind w:right="-2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22A3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822A3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4 этап. Нахождение закономерностей, выдвижение гипотезы.</w:t>
      </w:r>
      <w:proofErr w:type="gramStart"/>
      <w:r w:rsidRPr="00822A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этом этапе ребята </w:t>
      </w: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применяют метод анализа заполненной таблицы, выявление гипотез с целью их дальнейшего подтверждения (либо опровержения). Проводится в парах или по группам.</w:t>
      </w:r>
    </w:p>
    <w:p w:rsidR="00822A32" w:rsidRPr="00822A32" w:rsidRDefault="00822A32" w:rsidP="001705F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Возможен вариант создания в данном сервисе опорных карт, схем, плакатов, таблиц, включающих основные правила по изучаемой теме. Такой вид работы является отличным способом запоминания материала, а так же хорошим помощником при работе в дальнейшем Учащимся может быть предоставлен доступ к словарям, справочникам, формулам, таблицам, в ходе чтения которых можно найти ответ на поставленную проблему.</w:t>
      </w:r>
    </w:p>
    <w:p w:rsidR="00822A32" w:rsidRPr="00822A32" w:rsidRDefault="00822A32" w:rsidP="001705F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5 этап. Подведение итогов.</w:t>
      </w:r>
      <w:r w:rsidR="00D51DF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Итогами работы может быть создание различных видов материалов в сервисе облачных технологий</w:t>
      </w:r>
      <w:r w:rsidR="00D51D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822A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работа в электронной почте</w:t>
      </w:r>
      <w:r w:rsidR="001705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822A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использование работы социальных сетей</w:t>
      </w:r>
      <w:r w:rsidR="001705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822A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развитие умений поиска информации в сети интернет</w:t>
      </w:r>
      <w:r w:rsidR="001705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D51D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22A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развитие умений р</w:t>
      </w:r>
      <w:r w:rsidR="001705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аботать с электронными файлами  и </w:t>
      </w:r>
      <w:r w:rsidR="00D51D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др.)</w:t>
      </w:r>
    </w:p>
    <w:p w:rsidR="00822A32" w:rsidRPr="00822A32" w:rsidRDefault="00822A32" w:rsidP="00373B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6 этап. Рефлексия. </w:t>
      </w: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Этот этап может проводиться как в форме фронтальной беседы, так и путем заполнения рефлексивного листа. Рефлексивный лист может быть выдан в качестве опросника в сервисе Документы </w:t>
      </w:r>
      <w:proofErr w:type="spellStart"/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Google</w:t>
      </w:r>
      <w:proofErr w:type="spellEnd"/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или составлен в системе «Формы», что пред</w:t>
      </w:r>
      <w:r w:rsidR="00D51D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ставлен в виде онлайн-опросника.</w:t>
      </w:r>
    </w:p>
    <w:p w:rsidR="00822A32" w:rsidRPr="00822A32" w:rsidRDefault="00822A32" w:rsidP="00D51DF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7 этап. Пояснение к домашнему заданию. </w:t>
      </w: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Домашнее задание содержит 2 части:</w:t>
      </w:r>
      <w:r w:rsidR="00D51DF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 часть для выполнения,</w:t>
      </w:r>
      <w:r w:rsidR="00D51DF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дополнительная часть по желанию возможность получить повышенный балл, дополнительную оценку, зачет по предмету и др.</w:t>
      </w:r>
      <w:r w:rsidRPr="00822A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22A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Каждая часть домашнего задания сопровождается рекомендациями по выполнению, как правило, в письменном виде и содержит ссылки на соответствующие ресурсы. Домашнее задание так же расположено в «ОБЛАКЕ»</w:t>
      </w:r>
    </w:p>
    <w:p w:rsidR="00822A32" w:rsidRPr="00822A32" w:rsidRDefault="00822A32" w:rsidP="00373B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8 этап. Оценивание. </w:t>
      </w: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«облачном» диске располагается оценочный лист, в который заносятся оценки учащихся по каждому виду работы – работа в группах, индивидуально, у доски и т.п.</w:t>
      </w:r>
    </w:p>
    <w:p w:rsidR="00822A32" w:rsidRPr="00822A32" w:rsidRDefault="00822A32" w:rsidP="0019323B">
      <w:pPr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Дифференцированное обучение  – процесс трудоемкий и требует обширного временного ресурса, что делает его трудно применимым в рамках урока. В этой ситуации сервисы </w:t>
      </w:r>
      <w:proofErr w:type="spellStart"/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Google</w:t>
      </w:r>
      <w:proofErr w:type="spellEnd"/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подобные им помогают свести затраты к минимуму и реализовать поставленные цели.</w:t>
      </w:r>
    </w:p>
    <w:p w:rsidR="00822A32" w:rsidRPr="00822A32" w:rsidRDefault="00822A32" w:rsidP="0019323B">
      <w:pPr>
        <w:spacing w:before="100" w:beforeAutospacing="1" w:after="100" w:afterAutospacing="1" w:line="240" w:lineRule="auto"/>
        <w:ind w:right="-2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proofErr w:type="gramStart"/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Web</w:t>
      </w: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2.0.</w:t>
      </w:r>
      <w:proofErr w:type="gramEnd"/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сервисы являются мощным средством повышения эффективности обучения путем решения ряда задач:</w:t>
      </w:r>
    </w:p>
    <w:p w:rsidR="00822A32" w:rsidRPr="00822A32" w:rsidRDefault="00822A32" w:rsidP="0019323B">
      <w:pPr>
        <w:numPr>
          <w:ilvl w:val="0"/>
          <w:numId w:val="23"/>
        </w:numPr>
        <w:spacing w:before="100" w:beforeAutospacing="1" w:after="100" w:afterAutospacing="1" w:line="240" w:lineRule="auto"/>
        <w:ind w:left="567" w:right="-2"/>
        <w:contextualSpacing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увеличения учебного времени без внесения изменений в учебные планы;</w:t>
      </w:r>
    </w:p>
    <w:p w:rsidR="00822A32" w:rsidRPr="00822A32" w:rsidRDefault="00822A32" w:rsidP="0019323B">
      <w:pPr>
        <w:numPr>
          <w:ilvl w:val="0"/>
          <w:numId w:val="23"/>
        </w:numPr>
        <w:spacing w:before="100" w:beforeAutospacing="1" w:after="100" w:afterAutospacing="1" w:line="240" w:lineRule="auto"/>
        <w:ind w:left="567" w:right="-2"/>
        <w:contextualSpacing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качественного изменения </w:t>
      </w:r>
      <w:proofErr w:type="gramStart"/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деятельностью учащихся;</w:t>
      </w:r>
    </w:p>
    <w:p w:rsidR="00822A32" w:rsidRPr="00822A32" w:rsidRDefault="00822A32" w:rsidP="0019323B">
      <w:pPr>
        <w:numPr>
          <w:ilvl w:val="0"/>
          <w:numId w:val="23"/>
        </w:numPr>
        <w:spacing w:before="100" w:beforeAutospacing="1" w:after="100" w:afterAutospacing="1" w:line="240" w:lineRule="auto"/>
        <w:ind w:left="567" w:right="-2"/>
        <w:contextualSpacing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повышения информационно-коммуникационной культуры всех участников образовательного процесса;</w:t>
      </w:r>
    </w:p>
    <w:p w:rsidR="00822A32" w:rsidRPr="00822A32" w:rsidRDefault="00822A32" w:rsidP="0019323B">
      <w:pPr>
        <w:numPr>
          <w:ilvl w:val="0"/>
          <w:numId w:val="23"/>
        </w:numPr>
        <w:spacing w:before="100" w:beforeAutospacing="1" w:after="100" w:afterAutospacing="1" w:line="240" w:lineRule="auto"/>
        <w:ind w:left="567" w:right="-2"/>
        <w:contextualSpacing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повышения мотивации учащихся к обучению;</w:t>
      </w:r>
    </w:p>
    <w:p w:rsidR="00822A32" w:rsidRPr="00822A32" w:rsidRDefault="00822A32" w:rsidP="0019323B">
      <w:pPr>
        <w:numPr>
          <w:ilvl w:val="0"/>
          <w:numId w:val="23"/>
        </w:numPr>
        <w:spacing w:before="100" w:beforeAutospacing="1" w:after="100" w:afterAutospacing="1" w:line="240" w:lineRule="auto"/>
        <w:ind w:left="567" w:right="-2"/>
        <w:contextualSpacing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 гибкости управления учебным процессом.</w:t>
      </w:r>
    </w:p>
    <w:p w:rsidR="00822A32" w:rsidRPr="00822A32" w:rsidRDefault="00822A32" w:rsidP="0019323B">
      <w:pPr>
        <w:spacing w:before="100" w:beforeAutospacing="1" w:after="100" w:afterAutospacing="1" w:line="240" w:lineRule="auto"/>
        <w:ind w:right="-2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это позволило сделать следующие выводы.</w:t>
      </w:r>
    </w:p>
    <w:p w:rsidR="00822A32" w:rsidRPr="00822A32" w:rsidRDefault="00822A32" w:rsidP="00875420">
      <w:pPr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Заинтересованность участников образовательного процесса в некоторых информационных услугах достаточно высока, а значит, целесообразно вести работу по внедрению облачных технологий в процесс образования.</w:t>
      </w:r>
      <w:r w:rsidRPr="00822A3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Pr="00822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Облачные технологии – это не только будущее, во многом это уже и настоящее.</w:t>
      </w:r>
      <w:bookmarkStart w:id="2" w:name="_GoBack"/>
      <w:bookmarkEnd w:id="2"/>
      <w:r w:rsidR="00875420" w:rsidRPr="00822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22A32" w:rsidRPr="00822A32" w:rsidRDefault="00822A32" w:rsidP="0019323B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822A32" w:rsidRPr="00822A32" w:rsidSect="0019323B">
      <w:type w:val="nextColumn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70" w:rsidRDefault="002D5670" w:rsidP="0019323B">
      <w:pPr>
        <w:spacing w:after="0" w:line="240" w:lineRule="auto"/>
      </w:pPr>
      <w:r>
        <w:separator/>
      </w:r>
    </w:p>
  </w:endnote>
  <w:endnote w:type="continuationSeparator" w:id="0">
    <w:p w:rsidR="002D5670" w:rsidRDefault="002D5670" w:rsidP="0019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70" w:rsidRDefault="002D5670" w:rsidP="0019323B">
      <w:pPr>
        <w:spacing w:after="0" w:line="240" w:lineRule="auto"/>
      </w:pPr>
      <w:r>
        <w:separator/>
      </w:r>
    </w:p>
  </w:footnote>
  <w:footnote w:type="continuationSeparator" w:id="0">
    <w:p w:rsidR="002D5670" w:rsidRDefault="002D5670" w:rsidP="00193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AC"/>
    <w:multiLevelType w:val="multilevel"/>
    <w:tmpl w:val="FA6E19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556DE3"/>
    <w:multiLevelType w:val="hybridMultilevel"/>
    <w:tmpl w:val="C9FC4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2CEA1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A5681"/>
    <w:multiLevelType w:val="hybridMultilevel"/>
    <w:tmpl w:val="5F523E5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D54857"/>
    <w:multiLevelType w:val="hybridMultilevel"/>
    <w:tmpl w:val="BA944E6C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15FF7E13"/>
    <w:multiLevelType w:val="hybridMultilevel"/>
    <w:tmpl w:val="7E2248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896F93"/>
    <w:multiLevelType w:val="hybridMultilevel"/>
    <w:tmpl w:val="4BDE0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214B0"/>
    <w:multiLevelType w:val="hybridMultilevel"/>
    <w:tmpl w:val="668A408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153C58"/>
    <w:multiLevelType w:val="hybridMultilevel"/>
    <w:tmpl w:val="531850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314CA"/>
    <w:multiLevelType w:val="hybridMultilevel"/>
    <w:tmpl w:val="BB0A04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BD5E2E"/>
    <w:multiLevelType w:val="hybridMultilevel"/>
    <w:tmpl w:val="74B6C4A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9105744"/>
    <w:multiLevelType w:val="hybridMultilevel"/>
    <w:tmpl w:val="685E57AA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9275CA0"/>
    <w:multiLevelType w:val="multilevel"/>
    <w:tmpl w:val="C1A679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2610" w:hanging="153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1163EE"/>
    <w:multiLevelType w:val="hybridMultilevel"/>
    <w:tmpl w:val="B5FE8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12819"/>
    <w:multiLevelType w:val="hybridMultilevel"/>
    <w:tmpl w:val="FFCCB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8616C"/>
    <w:multiLevelType w:val="hybridMultilevel"/>
    <w:tmpl w:val="861A2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3734"/>
    <w:multiLevelType w:val="hybridMultilevel"/>
    <w:tmpl w:val="7BCA825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27B336D"/>
    <w:multiLevelType w:val="hybridMultilevel"/>
    <w:tmpl w:val="2F683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5419E"/>
    <w:multiLevelType w:val="hybridMultilevel"/>
    <w:tmpl w:val="C5AE5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36F71"/>
    <w:multiLevelType w:val="hybridMultilevel"/>
    <w:tmpl w:val="262E0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16CC0"/>
    <w:multiLevelType w:val="hybridMultilevel"/>
    <w:tmpl w:val="B2722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06ABF"/>
    <w:multiLevelType w:val="multilevel"/>
    <w:tmpl w:val="BA5C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DE3445"/>
    <w:multiLevelType w:val="hybridMultilevel"/>
    <w:tmpl w:val="2E62A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C4BDE"/>
    <w:multiLevelType w:val="multilevel"/>
    <w:tmpl w:val="B4BA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18068D"/>
    <w:multiLevelType w:val="hybridMultilevel"/>
    <w:tmpl w:val="4F887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B7A6E"/>
    <w:multiLevelType w:val="hybridMultilevel"/>
    <w:tmpl w:val="4AACF8E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88144B"/>
    <w:multiLevelType w:val="multilevel"/>
    <w:tmpl w:val="6842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D40FB8"/>
    <w:multiLevelType w:val="hybridMultilevel"/>
    <w:tmpl w:val="74647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3"/>
  </w:num>
  <w:num w:numId="4">
    <w:abstractNumId w:val="1"/>
  </w:num>
  <w:num w:numId="5">
    <w:abstractNumId w:val="21"/>
  </w:num>
  <w:num w:numId="6">
    <w:abstractNumId w:val="12"/>
  </w:num>
  <w:num w:numId="7">
    <w:abstractNumId w:val="18"/>
  </w:num>
  <w:num w:numId="8">
    <w:abstractNumId w:val="7"/>
  </w:num>
  <w:num w:numId="9">
    <w:abstractNumId w:val="19"/>
  </w:num>
  <w:num w:numId="10">
    <w:abstractNumId w:val="26"/>
  </w:num>
  <w:num w:numId="11">
    <w:abstractNumId w:val="3"/>
  </w:num>
  <w:num w:numId="12">
    <w:abstractNumId w:val="17"/>
  </w:num>
  <w:num w:numId="13">
    <w:abstractNumId w:val="11"/>
  </w:num>
  <w:num w:numId="14">
    <w:abstractNumId w:val="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"/>
  </w:num>
  <w:num w:numId="22">
    <w:abstractNumId w:val="14"/>
  </w:num>
  <w:num w:numId="23">
    <w:abstractNumId w:val="8"/>
  </w:num>
  <w:num w:numId="24">
    <w:abstractNumId w:val="24"/>
  </w:num>
  <w:num w:numId="25">
    <w:abstractNumId w:val="5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E5"/>
    <w:rsid w:val="00021525"/>
    <w:rsid w:val="001705FB"/>
    <w:rsid w:val="0019323B"/>
    <w:rsid w:val="00230217"/>
    <w:rsid w:val="00264758"/>
    <w:rsid w:val="002D5670"/>
    <w:rsid w:val="002E02CD"/>
    <w:rsid w:val="00373B9A"/>
    <w:rsid w:val="00493B6E"/>
    <w:rsid w:val="00595660"/>
    <w:rsid w:val="00616FC1"/>
    <w:rsid w:val="006178AF"/>
    <w:rsid w:val="006446D3"/>
    <w:rsid w:val="00746A60"/>
    <w:rsid w:val="007B7231"/>
    <w:rsid w:val="00822A32"/>
    <w:rsid w:val="00875420"/>
    <w:rsid w:val="0088411D"/>
    <w:rsid w:val="00A2218F"/>
    <w:rsid w:val="00A82ABB"/>
    <w:rsid w:val="00CA717B"/>
    <w:rsid w:val="00CB6702"/>
    <w:rsid w:val="00D51DF5"/>
    <w:rsid w:val="00D962A3"/>
    <w:rsid w:val="00ED75E5"/>
    <w:rsid w:val="00F2645E"/>
    <w:rsid w:val="00F8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6702"/>
  </w:style>
  <w:style w:type="paragraph" w:customStyle="1" w:styleId="c2">
    <w:name w:val="c2"/>
    <w:basedOn w:val="a"/>
    <w:rsid w:val="00CB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6702"/>
    <w:pPr>
      <w:ind w:left="720"/>
      <w:contextualSpacing/>
    </w:pPr>
  </w:style>
  <w:style w:type="paragraph" w:customStyle="1" w:styleId="c12">
    <w:name w:val="c12"/>
    <w:basedOn w:val="a"/>
    <w:rsid w:val="00CB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6702"/>
  </w:style>
  <w:style w:type="paragraph" w:styleId="a4">
    <w:name w:val="header"/>
    <w:basedOn w:val="a"/>
    <w:link w:val="a5"/>
    <w:uiPriority w:val="99"/>
    <w:unhideWhenUsed/>
    <w:rsid w:val="0019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23B"/>
  </w:style>
  <w:style w:type="paragraph" w:styleId="a6">
    <w:name w:val="footer"/>
    <w:basedOn w:val="a"/>
    <w:link w:val="a7"/>
    <w:uiPriority w:val="99"/>
    <w:unhideWhenUsed/>
    <w:rsid w:val="0019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6702"/>
  </w:style>
  <w:style w:type="paragraph" w:customStyle="1" w:styleId="c2">
    <w:name w:val="c2"/>
    <w:basedOn w:val="a"/>
    <w:rsid w:val="00CB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6702"/>
    <w:pPr>
      <w:ind w:left="720"/>
      <w:contextualSpacing/>
    </w:pPr>
  </w:style>
  <w:style w:type="paragraph" w:customStyle="1" w:styleId="c12">
    <w:name w:val="c12"/>
    <w:basedOn w:val="a"/>
    <w:rsid w:val="00CB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6702"/>
  </w:style>
  <w:style w:type="paragraph" w:styleId="a4">
    <w:name w:val="header"/>
    <w:basedOn w:val="a"/>
    <w:link w:val="a5"/>
    <w:uiPriority w:val="99"/>
    <w:unhideWhenUsed/>
    <w:rsid w:val="0019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23B"/>
  </w:style>
  <w:style w:type="paragraph" w:styleId="a6">
    <w:name w:val="footer"/>
    <w:basedOn w:val="a"/>
    <w:link w:val="a7"/>
    <w:uiPriority w:val="99"/>
    <w:unhideWhenUsed/>
    <w:rsid w:val="0019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t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8EDD-1AAB-45AB-8616-730A1015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dcterms:created xsi:type="dcterms:W3CDTF">2015-06-16T10:54:00Z</dcterms:created>
  <dcterms:modified xsi:type="dcterms:W3CDTF">2015-06-18T07:53:00Z</dcterms:modified>
</cp:coreProperties>
</file>