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F" w:rsidRDefault="00312733" w:rsidP="00312733">
      <w:pPr>
        <w:ind w:left="-180"/>
        <w:jc w:val="center"/>
        <w:rPr>
          <w:b/>
          <w:sz w:val="40"/>
          <w:szCs w:val="40"/>
        </w:rPr>
      </w:pPr>
      <w:r w:rsidRPr="00EB3BA4">
        <w:rPr>
          <w:b/>
          <w:sz w:val="40"/>
          <w:szCs w:val="40"/>
        </w:rPr>
        <w:t>Самостоятельн</w:t>
      </w:r>
      <w:r>
        <w:rPr>
          <w:b/>
          <w:sz w:val="40"/>
          <w:szCs w:val="40"/>
        </w:rPr>
        <w:t>ая</w:t>
      </w:r>
      <w:r w:rsidRPr="00EB3BA4">
        <w:rPr>
          <w:b/>
          <w:sz w:val="40"/>
          <w:szCs w:val="40"/>
        </w:rPr>
        <w:t xml:space="preserve"> работ</w:t>
      </w:r>
      <w:r>
        <w:rPr>
          <w:b/>
          <w:sz w:val="40"/>
          <w:szCs w:val="40"/>
        </w:rPr>
        <w:t>а</w:t>
      </w:r>
    </w:p>
    <w:p w:rsidR="000E420F" w:rsidRDefault="000E420F" w:rsidP="000E420F">
      <w:pPr>
        <w:ind w:left="-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5D5CDC">
        <w:rPr>
          <w:b/>
          <w:sz w:val="40"/>
          <w:szCs w:val="40"/>
        </w:rPr>
        <w:t>Сокращение дробей</w:t>
      </w:r>
      <w:r>
        <w:rPr>
          <w:b/>
          <w:sz w:val="40"/>
          <w:szCs w:val="40"/>
        </w:rPr>
        <w:t>».</w:t>
      </w:r>
    </w:p>
    <w:p w:rsidR="00312733" w:rsidRDefault="00312733" w:rsidP="00312733">
      <w:pPr>
        <w:ind w:left="-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785"/>
      </w:tblGrid>
      <w:tr w:rsidR="005D5CDC" w:rsidTr="00141016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5D5CDC" w:rsidRDefault="005D5CD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1.                                    13.</w:t>
            </w:r>
          </w:p>
          <w:p w:rsidR="005D5CDC" w:rsidRDefault="005D5CDC" w:rsidP="005D5CDC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Сократите  дроби  </w:t>
            </w:r>
            <w:r>
              <w:rPr>
                <w:i/>
                <w:iCs/>
                <w:position w:val="-24"/>
              </w:rPr>
              <w:object w:dxaOrig="18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0.75pt" o:ole="">
                  <v:imagedata r:id="rId5" o:title=""/>
                </v:shape>
                <o:OLEObject Type="Embed" ProgID="Equation.3" ShapeID="_x0000_i1025" DrawAspect="Content" ObjectID="_1515604530" r:id="rId6"/>
              </w:object>
            </w:r>
            <w:r>
              <w:rPr>
                <w:i/>
                <w:iCs/>
              </w:rPr>
              <w:t>.</w:t>
            </w:r>
          </w:p>
          <w:p w:rsidR="005D5CDC" w:rsidRDefault="005D5CDC" w:rsidP="005D5CDC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Сократите:  </w:t>
            </w:r>
          </w:p>
          <w:p w:rsidR="005D5CDC" w:rsidRDefault="005D5CDC" w:rsidP="00141016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position w:val="-24"/>
              </w:rPr>
              <w:object w:dxaOrig="960" w:dyaOrig="620">
                <v:shape id="_x0000_i1026" type="#_x0000_t75" style="width:48pt;height:30.75pt" o:ole="">
                  <v:imagedata r:id="rId7" o:title=""/>
                </v:shape>
                <o:OLEObject Type="Embed" ProgID="Equation.3" ShapeID="_x0000_i1026" DrawAspect="Content" ObjectID="_1515604531" r:id="rId8"/>
              </w:object>
            </w:r>
            <w:r>
              <w:rPr>
                <w:i/>
                <w:iCs/>
              </w:rPr>
              <w:t xml:space="preserve">;     </w:t>
            </w:r>
            <w:r>
              <w:rPr>
                <w:i/>
                <w:iCs/>
                <w:position w:val="-24"/>
              </w:rPr>
              <w:object w:dxaOrig="1080" w:dyaOrig="620">
                <v:shape id="_x0000_i1027" type="#_x0000_t75" style="width:54pt;height:30.75pt" o:ole="">
                  <v:imagedata r:id="rId9" o:title=""/>
                </v:shape>
                <o:OLEObject Type="Embed" ProgID="Equation.3" ShapeID="_x0000_i1027" DrawAspect="Content" ObjectID="_1515604532" r:id="rId10"/>
              </w:object>
            </w:r>
            <w:r>
              <w:rPr>
                <w:i/>
                <w:iCs/>
              </w:rPr>
              <w:t xml:space="preserve">;     </w:t>
            </w:r>
            <w:r>
              <w:rPr>
                <w:i/>
                <w:iCs/>
                <w:position w:val="-24"/>
              </w:rPr>
              <w:object w:dxaOrig="1420" w:dyaOrig="620">
                <v:shape id="_x0000_i1028" type="#_x0000_t75" style="width:71.25pt;height:30.75pt" o:ole="">
                  <v:imagedata r:id="rId11" o:title=""/>
                </v:shape>
                <o:OLEObject Type="Embed" ProgID="Equation.3" ShapeID="_x0000_i1028" DrawAspect="Content" ObjectID="_1515604533" r:id="rId12"/>
              </w:object>
            </w:r>
            <w:r>
              <w:rPr>
                <w:i/>
                <w:iCs/>
              </w:rPr>
              <w:t>.</w:t>
            </w:r>
          </w:p>
          <w:p w:rsidR="005D5CDC" w:rsidRDefault="005D5CDC" w:rsidP="00141016">
            <w:pPr>
              <w:ind w:left="360"/>
              <w:rPr>
                <w:i/>
                <w:iCs/>
              </w:rPr>
            </w:pPr>
          </w:p>
        </w:tc>
        <w:tc>
          <w:tcPr>
            <w:tcW w:w="5328" w:type="dxa"/>
          </w:tcPr>
          <w:p w:rsidR="005D5CDC" w:rsidRDefault="005D5CD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2.                                         13.</w:t>
            </w:r>
          </w:p>
          <w:p w:rsidR="005D5CDC" w:rsidRDefault="005D5CDC" w:rsidP="005D5CDC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Сократите  дроби  </w:t>
            </w:r>
            <w:r>
              <w:rPr>
                <w:i/>
                <w:iCs/>
                <w:position w:val="-24"/>
              </w:rPr>
              <w:object w:dxaOrig="1780" w:dyaOrig="620">
                <v:shape id="_x0000_i1029" type="#_x0000_t75" style="width:89.25pt;height:30.75pt" o:ole="">
                  <v:imagedata r:id="rId13" o:title=""/>
                </v:shape>
                <o:OLEObject Type="Embed" ProgID="Equation.3" ShapeID="_x0000_i1029" DrawAspect="Content" ObjectID="_1515604534" r:id="rId14"/>
              </w:object>
            </w:r>
            <w:r>
              <w:rPr>
                <w:i/>
                <w:iCs/>
              </w:rPr>
              <w:t>.</w:t>
            </w:r>
          </w:p>
          <w:p w:rsidR="005D5CDC" w:rsidRDefault="005D5CDC" w:rsidP="005D5CDC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Сократите:</w:t>
            </w:r>
          </w:p>
          <w:p w:rsidR="005D5CDC" w:rsidRDefault="005D5CDC" w:rsidP="00141016">
            <w:pPr>
              <w:ind w:left="360"/>
              <w:rPr>
                <w:i/>
                <w:iCs/>
              </w:rPr>
            </w:pPr>
            <w:r>
              <w:rPr>
                <w:i/>
                <w:iCs/>
                <w:position w:val="-24"/>
              </w:rPr>
              <w:object w:dxaOrig="980" w:dyaOrig="620">
                <v:shape id="_x0000_i1030" type="#_x0000_t75" style="width:48.75pt;height:30.75pt" o:ole="">
                  <v:imagedata r:id="rId15" o:title=""/>
                </v:shape>
                <o:OLEObject Type="Embed" ProgID="Equation.3" ShapeID="_x0000_i1030" DrawAspect="Content" ObjectID="_1515604535" r:id="rId16"/>
              </w:object>
            </w:r>
            <w:r>
              <w:rPr>
                <w:i/>
                <w:iCs/>
              </w:rPr>
              <w:t xml:space="preserve">;     </w:t>
            </w:r>
            <w:r>
              <w:rPr>
                <w:i/>
                <w:iCs/>
                <w:position w:val="-24"/>
              </w:rPr>
              <w:object w:dxaOrig="1200" w:dyaOrig="620">
                <v:shape id="_x0000_i1031" type="#_x0000_t75" style="width:60pt;height:30.75pt" o:ole="">
                  <v:imagedata r:id="rId17" o:title=""/>
                </v:shape>
                <o:OLEObject Type="Embed" ProgID="Equation.3" ShapeID="_x0000_i1031" DrawAspect="Content" ObjectID="_1515604536" r:id="rId18"/>
              </w:object>
            </w:r>
            <w:r>
              <w:rPr>
                <w:i/>
                <w:iCs/>
              </w:rPr>
              <w:t xml:space="preserve">;     </w:t>
            </w:r>
            <w:r>
              <w:rPr>
                <w:i/>
                <w:iCs/>
                <w:position w:val="-24"/>
              </w:rPr>
              <w:object w:dxaOrig="1400" w:dyaOrig="620">
                <v:shape id="_x0000_i1032" type="#_x0000_t75" style="width:69.75pt;height:30.75pt" o:ole="">
                  <v:imagedata r:id="rId19" o:title=""/>
                </v:shape>
                <o:OLEObject Type="Embed" ProgID="Equation.3" ShapeID="_x0000_i1032" DrawAspect="Content" ObjectID="_1515604537" r:id="rId20"/>
              </w:object>
            </w:r>
            <w:r>
              <w:rPr>
                <w:i/>
                <w:iCs/>
              </w:rPr>
              <w:t>.</w:t>
            </w:r>
          </w:p>
        </w:tc>
      </w:tr>
      <w:tr w:rsidR="005D5CDC" w:rsidTr="00141016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5D5CDC" w:rsidRDefault="005D5CD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3.                                   13.</w:t>
            </w:r>
          </w:p>
          <w:p w:rsidR="005D5CDC" w:rsidRDefault="005D5CDC" w:rsidP="005D5CDC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Сократите  дроби  </w:t>
            </w:r>
            <w:r>
              <w:rPr>
                <w:i/>
                <w:iCs/>
                <w:position w:val="-24"/>
              </w:rPr>
              <w:object w:dxaOrig="2000" w:dyaOrig="620">
                <v:shape id="_x0000_i1033" type="#_x0000_t75" style="width:99.75pt;height:30.75pt" o:ole="">
                  <v:imagedata r:id="rId21" o:title=""/>
                </v:shape>
                <o:OLEObject Type="Embed" ProgID="Equation.3" ShapeID="_x0000_i1033" DrawAspect="Content" ObjectID="_1515604538" r:id="rId22"/>
              </w:object>
            </w:r>
            <w:r>
              <w:rPr>
                <w:i/>
                <w:iCs/>
              </w:rPr>
              <w:t>.</w:t>
            </w:r>
          </w:p>
          <w:p w:rsidR="005D5CDC" w:rsidRDefault="005D5CDC" w:rsidP="005D5CDC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Сократите:</w:t>
            </w:r>
          </w:p>
          <w:p w:rsidR="005D5CDC" w:rsidRDefault="005D5CDC" w:rsidP="00141016">
            <w:pPr>
              <w:ind w:left="360"/>
              <w:rPr>
                <w:i/>
                <w:iCs/>
              </w:rPr>
            </w:pPr>
            <w:r>
              <w:rPr>
                <w:i/>
                <w:iCs/>
                <w:position w:val="-24"/>
              </w:rPr>
              <w:object w:dxaOrig="940" w:dyaOrig="620">
                <v:shape id="_x0000_i1034" type="#_x0000_t75" style="width:47.25pt;height:30.75pt" o:ole="">
                  <v:imagedata r:id="rId23" o:title=""/>
                </v:shape>
                <o:OLEObject Type="Embed" ProgID="Equation.3" ShapeID="_x0000_i1034" DrawAspect="Content" ObjectID="_1515604539" r:id="rId24"/>
              </w:object>
            </w:r>
            <w:r>
              <w:rPr>
                <w:i/>
                <w:iCs/>
              </w:rPr>
              <w:t xml:space="preserve">;     </w:t>
            </w:r>
            <w:r>
              <w:rPr>
                <w:i/>
                <w:iCs/>
                <w:position w:val="-24"/>
              </w:rPr>
              <w:object w:dxaOrig="1080" w:dyaOrig="620">
                <v:shape id="_x0000_i1035" type="#_x0000_t75" style="width:54pt;height:30.75pt" o:ole="">
                  <v:imagedata r:id="rId25" o:title=""/>
                </v:shape>
                <o:OLEObject Type="Embed" ProgID="Equation.3" ShapeID="_x0000_i1035" DrawAspect="Content" ObjectID="_1515604540" r:id="rId26"/>
              </w:object>
            </w:r>
            <w:r>
              <w:rPr>
                <w:i/>
                <w:iCs/>
              </w:rPr>
              <w:t xml:space="preserve">;     </w:t>
            </w:r>
            <w:r>
              <w:rPr>
                <w:i/>
                <w:iCs/>
                <w:position w:val="-24"/>
              </w:rPr>
              <w:object w:dxaOrig="1500" w:dyaOrig="620">
                <v:shape id="_x0000_i1036" type="#_x0000_t75" style="width:75pt;height:30.75pt" o:ole="">
                  <v:imagedata r:id="rId27" o:title=""/>
                </v:shape>
                <o:OLEObject Type="Embed" ProgID="Equation.3" ShapeID="_x0000_i1036" DrawAspect="Content" ObjectID="_1515604541" r:id="rId28"/>
              </w:object>
            </w:r>
            <w:r>
              <w:rPr>
                <w:i/>
                <w:iCs/>
              </w:rPr>
              <w:t>.</w:t>
            </w:r>
          </w:p>
          <w:p w:rsidR="005D5CDC" w:rsidRDefault="005D5CDC" w:rsidP="00141016">
            <w:pPr>
              <w:ind w:left="360"/>
              <w:rPr>
                <w:i/>
                <w:iCs/>
              </w:rPr>
            </w:pPr>
          </w:p>
        </w:tc>
        <w:tc>
          <w:tcPr>
            <w:tcW w:w="5328" w:type="dxa"/>
          </w:tcPr>
          <w:p w:rsidR="005D5CDC" w:rsidRDefault="005D5CD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4.                                        13.</w:t>
            </w:r>
          </w:p>
          <w:p w:rsidR="005D5CDC" w:rsidRDefault="005D5CDC" w:rsidP="005D5CDC">
            <w:pPr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Сократите  дроби  </w:t>
            </w:r>
            <w:r>
              <w:rPr>
                <w:i/>
                <w:iCs/>
                <w:position w:val="-24"/>
              </w:rPr>
              <w:object w:dxaOrig="2000" w:dyaOrig="620">
                <v:shape id="_x0000_i1037" type="#_x0000_t75" style="width:99.75pt;height:30.75pt" o:ole="">
                  <v:imagedata r:id="rId29" o:title=""/>
                </v:shape>
                <o:OLEObject Type="Embed" ProgID="Equation.3" ShapeID="_x0000_i1037" DrawAspect="Content" ObjectID="_1515604542" r:id="rId30"/>
              </w:object>
            </w:r>
            <w:r>
              <w:rPr>
                <w:i/>
                <w:iCs/>
              </w:rPr>
              <w:t>.</w:t>
            </w:r>
          </w:p>
          <w:p w:rsidR="005D5CDC" w:rsidRDefault="005D5CDC" w:rsidP="005D5CDC">
            <w:pPr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Сократите:</w:t>
            </w:r>
          </w:p>
          <w:p w:rsidR="005D5CDC" w:rsidRDefault="005D5CDC" w:rsidP="00141016">
            <w:pPr>
              <w:ind w:left="360"/>
              <w:rPr>
                <w:i/>
                <w:iCs/>
              </w:rPr>
            </w:pPr>
            <w:r>
              <w:rPr>
                <w:i/>
                <w:iCs/>
                <w:position w:val="-24"/>
              </w:rPr>
              <w:object w:dxaOrig="960" w:dyaOrig="620">
                <v:shape id="_x0000_i1038" type="#_x0000_t75" style="width:48pt;height:30.75pt" o:ole="">
                  <v:imagedata r:id="rId31" o:title=""/>
                </v:shape>
                <o:OLEObject Type="Embed" ProgID="Equation.3" ShapeID="_x0000_i1038" DrawAspect="Content" ObjectID="_1515604543" r:id="rId32"/>
              </w:object>
            </w:r>
            <w:r>
              <w:rPr>
                <w:i/>
                <w:iCs/>
              </w:rPr>
              <w:t xml:space="preserve">;     </w:t>
            </w:r>
            <w:r>
              <w:rPr>
                <w:i/>
                <w:iCs/>
                <w:position w:val="-24"/>
              </w:rPr>
              <w:object w:dxaOrig="1100" w:dyaOrig="620">
                <v:shape id="_x0000_i1039" type="#_x0000_t75" style="width:54.75pt;height:30.75pt" o:ole="">
                  <v:imagedata r:id="rId33" o:title=""/>
                </v:shape>
                <o:OLEObject Type="Embed" ProgID="Equation.3" ShapeID="_x0000_i1039" DrawAspect="Content" ObjectID="_1515604544" r:id="rId34"/>
              </w:object>
            </w:r>
            <w:r>
              <w:rPr>
                <w:i/>
                <w:iCs/>
              </w:rPr>
              <w:t xml:space="preserve">;     </w:t>
            </w:r>
            <w:r>
              <w:rPr>
                <w:i/>
                <w:iCs/>
                <w:position w:val="-24"/>
              </w:rPr>
              <w:object w:dxaOrig="1400" w:dyaOrig="620">
                <v:shape id="_x0000_i1040" type="#_x0000_t75" style="width:69.75pt;height:30.75pt" o:ole="">
                  <v:imagedata r:id="rId35" o:title=""/>
                </v:shape>
                <o:OLEObject Type="Embed" ProgID="Equation.3" ShapeID="_x0000_i1040" DrawAspect="Content" ObjectID="_1515604545" r:id="rId36"/>
              </w:object>
            </w:r>
            <w:r>
              <w:rPr>
                <w:i/>
                <w:iCs/>
              </w:rPr>
              <w:t>.</w:t>
            </w:r>
          </w:p>
        </w:tc>
      </w:tr>
    </w:tbl>
    <w:p w:rsidR="000E420F" w:rsidRDefault="000E420F" w:rsidP="000E420F">
      <w:pPr>
        <w:ind w:left="-180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785"/>
      </w:tblGrid>
      <w:tr w:rsidR="005D5CDC" w:rsidTr="00141016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5D5CDC" w:rsidRDefault="005D5CD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1.                                        14.</w:t>
            </w:r>
          </w:p>
          <w:p w:rsidR="005D5CDC" w:rsidRDefault="005D5CDC" w:rsidP="005D5CDC">
            <w:pPr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числителя  и  знаменателя  дроби  </w:t>
            </w:r>
            <w:r>
              <w:rPr>
                <w:i/>
                <w:iCs/>
                <w:position w:val="-24"/>
              </w:rPr>
              <w:object w:dxaOrig="460" w:dyaOrig="620">
                <v:shape id="_x0000_i1041" type="#_x0000_t75" style="width:23.25pt;height:30.75pt" o:ole="">
                  <v:imagedata r:id="rId37" o:title=""/>
                </v:shape>
                <o:OLEObject Type="Embed" ProgID="Equation.3" ShapeID="_x0000_i1041" DrawAspect="Content" ObjectID="_1515604546" r:id="rId38"/>
              </w:object>
            </w:r>
            <w:r>
              <w:rPr>
                <w:i/>
                <w:iCs/>
              </w:rPr>
              <w:t xml:space="preserve">  и  сократите  эту  дробь.</w:t>
            </w:r>
          </w:p>
          <w:p w:rsidR="005D5CDC" w:rsidRDefault="005D5CDC" w:rsidP="005D5CDC">
            <w:pPr>
              <w:pStyle w:val="a3"/>
              <w:numPr>
                <w:ilvl w:val="0"/>
                <w:numId w:val="5"/>
              </w:numPr>
            </w:pPr>
            <w:r>
              <w:t>Запишите  дроби  0,8;   0,44;   0,025;  0,004;   0,0125  в  виде  необратимой  обыкновенной  дроби.</w:t>
            </w:r>
          </w:p>
          <w:p w:rsidR="005D5CDC" w:rsidRDefault="005D5CDC" w:rsidP="005D5CDC">
            <w:pPr>
              <w:pStyle w:val="a3"/>
              <w:numPr>
                <w:ilvl w:val="0"/>
                <w:numId w:val="5"/>
              </w:numPr>
            </w:pPr>
            <w:r>
              <w:t xml:space="preserve">Запишите  в  виде  десятичных  дробей  </w:t>
            </w:r>
            <w:r>
              <w:rPr>
                <w:position w:val="-24"/>
              </w:rPr>
              <w:object w:dxaOrig="360" w:dyaOrig="620">
                <v:shape id="_x0000_i1042" type="#_x0000_t75" style="width:18pt;height:30.75pt" o:ole="">
                  <v:imagedata r:id="rId39" o:title=""/>
                </v:shape>
                <o:OLEObject Type="Embed" ProgID="Equation.3" ShapeID="_x0000_i1042" DrawAspect="Content" ObjectID="_1515604547" r:id="rId40"/>
              </w:object>
            </w:r>
            <w:r>
              <w:t xml:space="preserve">  со  знаменателем  100  и  </w:t>
            </w:r>
            <w:r>
              <w:rPr>
                <w:position w:val="-24"/>
              </w:rPr>
              <w:object w:dxaOrig="440" w:dyaOrig="620">
                <v:shape id="_x0000_i1043" type="#_x0000_t75" style="width:21.75pt;height:30.75pt" o:ole="">
                  <v:imagedata r:id="rId41" o:title=""/>
                </v:shape>
                <o:OLEObject Type="Embed" ProgID="Equation.3" ShapeID="_x0000_i1043" DrawAspect="Content" ObjectID="_1515604548" r:id="rId42"/>
              </w:object>
            </w:r>
            <w:r>
              <w:t xml:space="preserve">  со  знаменателем  1000.</w:t>
            </w:r>
          </w:p>
          <w:p w:rsidR="005D5CDC" w:rsidRDefault="005D5CDC" w:rsidP="00141016">
            <w:pPr>
              <w:rPr>
                <w:i/>
                <w:iCs/>
              </w:rPr>
            </w:pPr>
          </w:p>
        </w:tc>
        <w:tc>
          <w:tcPr>
            <w:tcW w:w="5238" w:type="dxa"/>
          </w:tcPr>
          <w:p w:rsidR="005D5CDC" w:rsidRDefault="005D5CD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2.                                       14.</w:t>
            </w:r>
          </w:p>
          <w:p w:rsidR="005D5CDC" w:rsidRDefault="005D5CDC" w:rsidP="005D5CDC">
            <w:pPr>
              <w:numPr>
                <w:ilvl w:val="0"/>
                <w:numId w:val="6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числителя  и  знаменателя  дроби  </w:t>
            </w:r>
            <w:r>
              <w:rPr>
                <w:i/>
                <w:iCs/>
                <w:position w:val="-24"/>
              </w:rPr>
              <w:object w:dxaOrig="480" w:dyaOrig="620">
                <v:shape id="_x0000_i1044" type="#_x0000_t75" style="width:24pt;height:30.75pt" o:ole="">
                  <v:imagedata r:id="rId43" o:title=""/>
                </v:shape>
                <o:OLEObject Type="Embed" ProgID="Equation.3" ShapeID="_x0000_i1044" DrawAspect="Content" ObjectID="_1515604549" r:id="rId44"/>
              </w:object>
            </w:r>
            <w:r>
              <w:rPr>
                <w:i/>
                <w:iCs/>
              </w:rPr>
              <w:t xml:space="preserve">  и  сократите  эту  дробь.</w:t>
            </w:r>
          </w:p>
          <w:p w:rsidR="005D5CDC" w:rsidRDefault="005D5CDC" w:rsidP="005D5CDC">
            <w:pPr>
              <w:pStyle w:val="a3"/>
              <w:numPr>
                <w:ilvl w:val="0"/>
                <w:numId w:val="6"/>
              </w:numPr>
            </w:pPr>
            <w:r>
              <w:t>Запишите  дроби  0,6;   0,36;   0,0025;   0,075;   0,008   в  виде  необратимой  обыкновенной  дроби.</w:t>
            </w:r>
          </w:p>
          <w:p w:rsidR="005D5CDC" w:rsidRDefault="005D5CDC" w:rsidP="005D5CDC">
            <w:pPr>
              <w:pStyle w:val="a3"/>
              <w:numPr>
                <w:ilvl w:val="0"/>
                <w:numId w:val="6"/>
              </w:numPr>
            </w:pPr>
            <w:r>
              <w:t xml:space="preserve">Запишите  в  виде  десятичных  дробей  </w:t>
            </w:r>
            <w:r>
              <w:rPr>
                <w:position w:val="-24"/>
              </w:rPr>
              <w:object w:dxaOrig="360" w:dyaOrig="620">
                <v:shape id="_x0000_i1045" type="#_x0000_t75" style="width:18pt;height:30.75pt" o:ole="">
                  <v:imagedata r:id="rId45" o:title=""/>
                </v:shape>
                <o:OLEObject Type="Embed" ProgID="Equation.3" ShapeID="_x0000_i1045" DrawAspect="Content" ObjectID="_1515604550" r:id="rId46"/>
              </w:object>
            </w:r>
            <w:r>
              <w:t xml:space="preserve">  со  знаменателем  100  и  </w:t>
            </w:r>
            <w:r>
              <w:rPr>
                <w:position w:val="-24"/>
              </w:rPr>
              <w:object w:dxaOrig="480" w:dyaOrig="620">
                <v:shape id="_x0000_i1046" type="#_x0000_t75" style="width:24pt;height:30.75pt" o:ole="">
                  <v:imagedata r:id="rId47" o:title=""/>
                </v:shape>
                <o:OLEObject Type="Embed" ProgID="Equation.3" ShapeID="_x0000_i1046" DrawAspect="Content" ObjectID="_1515604551" r:id="rId48"/>
              </w:object>
            </w:r>
            <w:r>
              <w:t xml:space="preserve">  со  знаменателем  1000.</w:t>
            </w:r>
          </w:p>
          <w:p w:rsidR="005D5CDC" w:rsidRDefault="005D5CDC" w:rsidP="00141016">
            <w:pPr>
              <w:rPr>
                <w:i/>
                <w:iCs/>
              </w:rPr>
            </w:pPr>
          </w:p>
        </w:tc>
      </w:tr>
      <w:tr w:rsidR="005D5CDC" w:rsidTr="00141016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5D5CDC" w:rsidRDefault="005D5CD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ро</w:t>
            </w:r>
            <w:proofErr w:type="spellEnd"/>
            <w:r>
              <w:rPr>
                <w:b/>
                <w:bCs/>
                <w:i/>
                <w:iCs/>
              </w:rPr>
              <w:t xml:space="preserve"> и</w:t>
            </w:r>
            <w:proofErr w:type="gramEnd"/>
            <w:r>
              <w:rPr>
                <w:b/>
                <w:bCs/>
                <w:i/>
                <w:iCs/>
              </w:rPr>
              <w:t xml:space="preserve"> а </w:t>
            </w:r>
            <w:proofErr w:type="spellStart"/>
            <w:r>
              <w:rPr>
                <w:b/>
                <w:bCs/>
                <w:i/>
                <w:iCs/>
              </w:rPr>
              <w:t>н</w:t>
            </w:r>
            <w:proofErr w:type="spellEnd"/>
            <w:r>
              <w:rPr>
                <w:b/>
                <w:bCs/>
                <w:i/>
                <w:iCs/>
              </w:rPr>
              <w:t xml:space="preserve"> т  3.                          14.</w:t>
            </w:r>
          </w:p>
          <w:p w:rsidR="005D5CDC" w:rsidRDefault="005D5CDC" w:rsidP="005D5CDC">
            <w:pPr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числителя  и  знаменателя  дроби  </w:t>
            </w:r>
            <w:r>
              <w:rPr>
                <w:i/>
                <w:iCs/>
                <w:position w:val="-24"/>
              </w:rPr>
              <w:object w:dxaOrig="440" w:dyaOrig="620">
                <v:shape id="_x0000_i1047" type="#_x0000_t75" style="width:21.75pt;height:30.75pt" o:ole="">
                  <v:imagedata r:id="rId49" o:title=""/>
                </v:shape>
                <o:OLEObject Type="Embed" ProgID="Equation.3" ShapeID="_x0000_i1047" DrawAspect="Content" ObjectID="_1515604552" r:id="rId50"/>
              </w:object>
            </w:r>
            <w:r>
              <w:rPr>
                <w:i/>
                <w:iCs/>
              </w:rPr>
              <w:t xml:space="preserve">  и  сократите  эту  дробь.</w:t>
            </w:r>
          </w:p>
          <w:p w:rsidR="005D5CDC" w:rsidRDefault="005D5CDC" w:rsidP="005D5CDC">
            <w:pPr>
              <w:pStyle w:val="a3"/>
              <w:numPr>
                <w:ilvl w:val="0"/>
                <w:numId w:val="7"/>
              </w:numPr>
            </w:pPr>
            <w:r>
              <w:t>Запишите  дроби  0,8;   0,56;   0,035;   0,004;   0,0075   в  виде  необратимой  обыкновенной  дроби.</w:t>
            </w:r>
          </w:p>
          <w:p w:rsidR="005D5CDC" w:rsidRDefault="005D5CDC" w:rsidP="005D5CDC">
            <w:pPr>
              <w:pStyle w:val="a3"/>
              <w:numPr>
                <w:ilvl w:val="0"/>
                <w:numId w:val="7"/>
              </w:numPr>
            </w:pPr>
            <w:r>
              <w:lastRenderedPageBreak/>
              <w:t xml:space="preserve">Запишите  в  виде  десятичных  дробей  </w:t>
            </w:r>
            <w:r>
              <w:rPr>
                <w:position w:val="-24"/>
              </w:rPr>
              <w:object w:dxaOrig="360" w:dyaOrig="620">
                <v:shape id="_x0000_i1048" type="#_x0000_t75" style="width:18pt;height:30.75pt" o:ole="">
                  <v:imagedata r:id="rId51" o:title=""/>
                </v:shape>
                <o:OLEObject Type="Embed" ProgID="Equation.3" ShapeID="_x0000_i1048" DrawAspect="Content" ObjectID="_1515604553" r:id="rId52"/>
              </w:object>
            </w:r>
            <w:r>
              <w:t xml:space="preserve"> со  знаменателем  100  и  </w:t>
            </w:r>
            <w:r>
              <w:rPr>
                <w:position w:val="-24"/>
              </w:rPr>
              <w:object w:dxaOrig="360" w:dyaOrig="620">
                <v:shape id="_x0000_i1049" type="#_x0000_t75" style="width:18pt;height:30.75pt" o:ole="">
                  <v:imagedata r:id="rId53" o:title=""/>
                </v:shape>
                <o:OLEObject Type="Embed" ProgID="Equation.3" ShapeID="_x0000_i1049" DrawAspect="Content" ObjectID="_1515604554" r:id="rId54"/>
              </w:object>
            </w:r>
            <w:r>
              <w:t xml:space="preserve">  со  знаменателем  1000.</w:t>
            </w:r>
          </w:p>
          <w:p w:rsidR="005D5CDC" w:rsidRDefault="005D5CDC" w:rsidP="00141016">
            <w:pPr>
              <w:rPr>
                <w:b/>
                <w:bCs/>
                <w:i/>
                <w:iCs/>
              </w:rPr>
            </w:pPr>
          </w:p>
        </w:tc>
        <w:tc>
          <w:tcPr>
            <w:tcW w:w="5238" w:type="dxa"/>
          </w:tcPr>
          <w:p w:rsidR="005D5CDC" w:rsidRDefault="005D5CD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Вариант №  4.                                  14.</w:t>
            </w:r>
          </w:p>
          <w:p w:rsidR="005D5CDC" w:rsidRDefault="005D5CDC" w:rsidP="005D5CDC">
            <w:pPr>
              <w:numPr>
                <w:ilvl w:val="0"/>
                <w:numId w:val="8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числителя  и  знаменателя  дроби  </w:t>
            </w:r>
            <w:r>
              <w:rPr>
                <w:i/>
                <w:iCs/>
                <w:position w:val="-24"/>
              </w:rPr>
              <w:object w:dxaOrig="460" w:dyaOrig="620">
                <v:shape id="_x0000_i1050" type="#_x0000_t75" style="width:23.25pt;height:30.75pt" o:ole="">
                  <v:imagedata r:id="rId55" o:title=""/>
                </v:shape>
                <o:OLEObject Type="Embed" ProgID="Equation.3" ShapeID="_x0000_i1050" DrawAspect="Content" ObjectID="_1515604555" r:id="rId56"/>
              </w:object>
            </w:r>
            <w:r>
              <w:rPr>
                <w:i/>
                <w:iCs/>
              </w:rPr>
              <w:t xml:space="preserve">  и  сократите  эту  дробь.</w:t>
            </w:r>
          </w:p>
          <w:p w:rsidR="005D5CDC" w:rsidRDefault="005D5CDC" w:rsidP="005D5CDC">
            <w:pPr>
              <w:pStyle w:val="a3"/>
              <w:numPr>
                <w:ilvl w:val="0"/>
                <w:numId w:val="8"/>
              </w:numPr>
            </w:pPr>
            <w:r>
              <w:t>Запишите  дроби  0,45;   0,16;   0,088;   0,012;   0,375   в  виде  необратимой  обыкновенной  дроби.</w:t>
            </w:r>
          </w:p>
          <w:p w:rsidR="005D5CDC" w:rsidRDefault="005D5CDC" w:rsidP="005D5CDC">
            <w:pPr>
              <w:pStyle w:val="a3"/>
              <w:numPr>
                <w:ilvl w:val="0"/>
                <w:numId w:val="8"/>
              </w:numPr>
            </w:pPr>
            <w:r>
              <w:lastRenderedPageBreak/>
              <w:t xml:space="preserve">Запишите  в  виде  десятичных  дробей  </w:t>
            </w:r>
            <w:r>
              <w:rPr>
                <w:position w:val="-24"/>
              </w:rPr>
              <w:object w:dxaOrig="360" w:dyaOrig="620">
                <v:shape id="_x0000_i1051" type="#_x0000_t75" style="width:18pt;height:30.75pt" o:ole="">
                  <v:imagedata r:id="rId57" o:title=""/>
                </v:shape>
                <o:OLEObject Type="Embed" ProgID="Equation.3" ShapeID="_x0000_i1051" DrawAspect="Content" ObjectID="_1515604556" r:id="rId58"/>
              </w:object>
            </w:r>
            <w:r>
              <w:t xml:space="preserve">  со  знаменателем  100  и  </w:t>
            </w:r>
            <w:r>
              <w:rPr>
                <w:position w:val="-24"/>
              </w:rPr>
              <w:object w:dxaOrig="480" w:dyaOrig="620">
                <v:shape id="_x0000_i1052" type="#_x0000_t75" style="width:24pt;height:30.75pt" o:ole="">
                  <v:imagedata r:id="rId59" o:title=""/>
                </v:shape>
                <o:OLEObject Type="Embed" ProgID="Equation.3" ShapeID="_x0000_i1052" DrawAspect="Content" ObjectID="_1515604557" r:id="rId60"/>
              </w:object>
            </w:r>
            <w:r>
              <w:t xml:space="preserve">  со  знаменателем  1000.</w:t>
            </w:r>
          </w:p>
          <w:p w:rsidR="005D5CDC" w:rsidRDefault="005D5CDC" w:rsidP="00141016">
            <w:pPr>
              <w:rPr>
                <w:b/>
                <w:bCs/>
                <w:i/>
                <w:iCs/>
              </w:rPr>
            </w:pPr>
          </w:p>
        </w:tc>
      </w:tr>
    </w:tbl>
    <w:p w:rsidR="00384B7D" w:rsidRDefault="00384B7D" w:rsidP="000E420F">
      <w:pPr>
        <w:ind w:left="-180"/>
        <w:jc w:val="center"/>
      </w:pPr>
    </w:p>
    <w:p w:rsidR="00637553" w:rsidRDefault="00637553" w:rsidP="000E420F">
      <w:pPr>
        <w:ind w:left="-180"/>
        <w:jc w:val="center"/>
      </w:pPr>
    </w:p>
    <w:p w:rsidR="00637553" w:rsidRDefault="00637553" w:rsidP="00637553"/>
    <w:sectPr w:rsidR="00637553" w:rsidSect="006375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89B"/>
    <w:multiLevelType w:val="hybridMultilevel"/>
    <w:tmpl w:val="64660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D3CA2"/>
    <w:multiLevelType w:val="hybridMultilevel"/>
    <w:tmpl w:val="96C81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B2E2B"/>
    <w:multiLevelType w:val="hybridMultilevel"/>
    <w:tmpl w:val="AA0CF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911551"/>
    <w:multiLevelType w:val="hybridMultilevel"/>
    <w:tmpl w:val="ED84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6273E"/>
    <w:multiLevelType w:val="hybridMultilevel"/>
    <w:tmpl w:val="5C4C4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1B6AFA"/>
    <w:multiLevelType w:val="hybridMultilevel"/>
    <w:tmpl w:val="A968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0B7B5F"/>
    <w:multiLevelType w:val="hybridMultilevel"/>
    <w:tmpl w:val="891A1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550C20"/>
    <w:multiLevelType w:val="hybridMultilevel"/>
    <w:tmpl w:val="D6DAE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733"/>
    <w:rsid w:val="000C5B9F"/>
    <w:rsid w:val="000E420F"/>
    <w:rsid w:val="001B0BDC"/>
    <w:rsid w:val="002B6AE9"/>
    <w:rsid w:val="00312733"/>
    <w:rsid w:val="00384B7D"/>
    <w:rsid w:val="00431DB9"/>
    <w:rsid w:val="005D5CDC"/>
    <w:rsid w:val="00637553"/>
    <w:rsid w:val="006A39F1"/>
    <w:rsid w:val="00935EDD"/>
    <w:rsid w:val="00A0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DB9"/>
    <w:rPr>
      <w:i/>
      <w:iCs/>
    </w:rPr>
  </w:style>
  <w:style w:type="character" w:customStyle="1" w:styleId="a4">
    <w:name w:val="Основной текст Знак"/>
    <w:basedOn w:val="a0"/>
    <w:link w:val="a3"/>
    <w:rsid w:val="00431D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2016-01-29T17:28:00Z</dcterms:created>
  <dcterms:modified xsi:type="dcterms:W3CDTF">2016-01-29T17:28:00Z</dcterms:modified>
</cp:coreProperties>
</file>