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75" w:rsidRPr="003D3C75" w:rsidRDefault="002E4AF2" w:rsidP="003D3C75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bookmarkStart w:id="0" w:name="_GoBack"/>
      <w:bookmarkEnd w:id="0"/>
      <w:r w:rsidR="003D3C75" w:rsidRPr="003D3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Календарно-тематическое планирование к учебнику «Русский язык» авт. Р.Н. </w:t>
      </w:r>
      <w:proofErr w:type="spellStart"/>
      <w:r w:rsidR="003D3C75" w:rsidRPr="003D3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Бунеев</w:t>
      </w:r>
      <w:proofErr w:type="spellEnd"/>
      <w:r w:rsidR="003D3C75" w:rsidRPr="003D3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="003D3C75" w:rsidRPr="003D3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Е.В.Бунеева</w:t>
      </w:r>
      <w:proofErr w:type="spellEnd"/>
      <w:r w:rsidR="003D3C75" w:rsidRPr="003D3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2013-2014 учебный год</w:t>
      </w:r>
    </w:p>
    <w:tbl>
      <w:tblPr>
        <w:tblpPr w:leftFromText="180" w:rightFromText="180" w:vertAnchor="text" w:horzAnchor="margin" w:tblpX="-528" w:tblpY="533"/>
        <w:tblW w:w="23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6"/>
        <w:gridCol w:w="6"/>
        <w:gridCol w:w="284"/>
        <w:gridCol w:w="984"/>
        <w:gridCol w:w="32"/>
        <w:gridCol w:w="66"/>
        <w:gridCol w:w="49"/>
        <w:gridCol w:w="138"/>
        <w:gridCol w:w="2081"/>
        <w:gridCol w:w="47"/>
        <w:gridCol w:w="34"/>
        <w:gridCol w:w="137"/>
        <w:gridCol w:w="6"/>
        <w:gridCol w:w="104"/>
        <w:gridCol w:w="34"/>
        <w:gridCol w:w="2236"/>
        <w:gridCol w:w="35"/>
        <w:gridCol w:w="67"/>
        <w:gridCol w:w="6"/>
        <w:gridCol w:w="32"/>
        <w:gridCol w:w="98"/>
        <w:gridCol w:w="16"/>
        <w:gridCol w:w="1266"/>
        <w:gridCol w:w="40"/>
        <w:gridCol w:w="102"/>
        <w:gridCol w:w="78"/>
        <w:gridCol w:w="58"/>
        <w:gridCol w:w="2491"/>
        <w:gridCol w:w="110"/>
        <w:gridCol w:w="139"/>
        <w:gridCol w:w="36"/>
        <w:gridCol w:w="1384"/>
        <w:gridCol w:w="175"/>
        <w:gridCol w:w="251"/>
        <w:gridCol w:w="143"/>
        <w:gridCol w:w="2368"/>
        <w:gridCol w:w="81"/>
        <w:gridCol w:w="58"/>
        <w:gridCol w:w="47"/>
        <w:gridCol w:w="2156"/>
        <w:gridCol w:w="210"/>
        <w:gridCol w:w="283"/>
        <w:gridCol w:w="284"/>
        <w:gridCol w:w="283"/>
        <w:gridCol w:w="1418"/>
        <w:gridCol w:w="143"/>
        <w:gridCol w:w="1844"/>
        <w:gridCol w:w="779"/>
      </w:tblGrid>
      <w:tr w:rsidR="003D3C75" w:rsidRPr="003D3C75" w:rsidTr="004E1C3A">
        <w:trPr>
          <w:gridAfter w:val="12"/>
          <w:wAfter w:w="7586" w:type="dxa"/>
        </w:trPr>
        <w:tc>
          <w:tcPr>
            <w:tcW w:w="669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1421" w:type="dxa"/>
            <w:gridSpan w:val="6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2219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Тема урока</w:t>
            </w:r>
          </w:p>
        </w:tc>
        <w:tc>
          <w:tcPr>
            <w:tcW w:w="2700" w:type="dxa"/>
            <w:gridSpan w:val="9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Элементы содержания</w:t>
            </w:r>
          </w:p>
        </w:tc>
        <w:tc>
          <w:tcPr>
            <w:tcW w:w="1418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Тип урока</w:t>
            </w:r>
          </w:p>
        </w:tc>
        <w:tc>
          <w:tcPr>
            <w:tcW w:w="2879" w:type="dxa"/>
            <w:gridSpan w:val="6"/>
            <w:tcBorders>
              <w:bottom w:val="nil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37" w:type="dxa"/>
            <w:gridSpan w:val="4"/>
            <w:tcBorders>
              <w:left w:val="single" w:sz="4" w:space="0" w:color="auto"/>
              <w:bottom w:val="nil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E1C3A">
        <w:trPr>
          <w:gridAfter w:val="12"/>
          <w:wAfter w:w="7586" w:type="dxa"/>
          <w:trHeight w:val="567"/>
        </w:trPr>
        <w:tc>
          <w:tcPr>
            <w:tcW w:w="669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1" w:type="dxa"/>
            <w:gridSpan w:val="6"/>
            <w:vMerge/>
            <w:tcBorders>
              <w:bottom w:val="nil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0" w:type="dxa"/>
            <w:gridSpan w:val="9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Требования к уровню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подготовки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Вид контроля</w:t>
            </w:r>
          </w:p>
        </w:tc>
        <w:tc>
          <w:tcPr>
            <w:tcW w:w="2937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УУД</w:t>
            </w:r>
          </w:p>
        </w:tc>
      </w:tr>
      <w:tr w:rsidR="003D3C75" w:rsidRPr="003D3C75" w:rsidTr="004E1C3A">
        <w:trPr>
          <w:gridAfter w:val="12"/>
          <w:wAfter w:w="7586" w:type="dxa"/>
          <w:trHeight w:val="280"/>
        </w:trPr>
        <w:tc>
          <w:tcPr>
            <w:tcW w:w="669" w:type="dxa"/>
            <w:gridSpan w:val="2"/>
            <w:vMerge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1" w:type="dxa"/>
            <w:gridSpan w:val="6"/>
            <w:tcBorders>
              <w:top w:val="nil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  <w:vMerge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0" w:type="dxa"/>
            <w:gridSpan w:val="9"/>
            <w:vMerge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E1C3A">
        <w:trPr>
          <w:gridAfter w:val="12"/>
          <w:wAfter w:w="7586" w:type="dxa"/>
          <w:trHeight w:val="279"/>
        </w:trPr>
        <w:tc>
          <w:tcPr>
            <w:tcW w:w="15802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3D3C75" w:rsidRPr="004D7BD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7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четверть – 45 часов 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</w:tcBorders>
          </w:tcPr>
          <w:p w:rsidR="003D3C75" w:rsidRPr="003D3C75" w:rsidRDefault="003D3C75" w:rsidP="004E1C3A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Вводный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proofErr w:type="gramEnd"/>
            <w:r w:rsidR="004E1C3A" w:rsidRPr="004E1C3A">
              <w:rPr>
                <w:rFonts w:ascii="Times New Roman" w:eastAsia="Times New Roman" w:hAnsi="Times New Roman" w:cs="Times New Roman"/>
                <w:lang w:eastAsia="ar-SA"/>
              </w:rPr>
              <w:t>Знакомство</w:t>
            </w:r>
            <w:proofErr w:type="spellEnd"/>
            <w:r w:rsidR="004E1C3A" w:rsidRPr="004E1C3A">
              <w:rPr>
                <w:rFonts w:ascii="Times New Roman" w:eastAsia="Times New Roman" w:hAnsi="Times New Roman" w:cs="Times New Roman"/>
                <w:lang w:eastAsia="ar-SA"/>
              </w:rPr>
              <w:t xml:space="preserve"> с новым учебником «Русский язык»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Знакомство обучающихся с новым учебником; повторение и закрепление полученных ранее знаний о тексте и предложении как единице речи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Уметь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вычитывать информацию из иллюстраций, с обложки и оглавления; прогнозировать содержание и виды работы по учебнику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в парах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Самостоятельно формулировать тему и цели урока; составлять план решения учебной проблемы совместно с учителем. Работать по плану, сверяя свои действия с целью, корректировать свою деятельность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  <w:tcBorders>
              <w:top w:val="single" w:sz="4" w:space="0" w:color="auto"/>
            </w:tcBorders>
          </w:tcPr>
          <w:p w:rsidR="003D3C75" w:rsidRPr="003D3C75" w:rsidRDefault="003D3C75" w:rsidP="00731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(10 часов)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3D3C75" w:rsidP="004E1C3A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Что мы знаем о</w:t>
            </w:r>
            <w:r w:rsidR="004E1C3A" w:rsidRPr="004E1C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E1C3A">
              <w:rPr>
                <w:rFonts w:ascii="Times New Roman" w:eastAsia="Times New Roman" w:hAnsi="Times New Roman" w:cs="Times New Roman"/>
                <w:lang w:eastAsia="ar-SA"/>
              </w:rPr>
              <w:t>слове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устного рассказа «Что я знаю о тексте»; сопоставление содержания своего рассказа и рассказов одноклассников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Уметь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называть отличительные признаки слова, предложения, текста. Отличать текст от набора предложений, записанных как текст. Составлять предложения из набора слов. Исправлять деформированные предложения.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в группе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Что мы знаем о тексте.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Чтение текстов учебника. Составление простого плана небольшого текста. Списывание текста с выделением изученных орфограмм.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рефлек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сии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Читать художественные тексты учебника, осмысливая их до чтения, во время чтения и после. Видеть в словах изученные орфограммы и другие «опасные» для написания места; графически обозначать выбор тех или иных написаний.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работа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Выполнять универсальные логические действия: анализ, обобщение, синтез; устанавливать аналогии и причинно-следственные связи.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Что мы знаем о слове,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предложении, тексте</w:t>
            </w:r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Обобщение знаний о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предложении, правилах оформления предложений на письме. Делить текст на предложения; выбор подходящей к предложению схемы.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Урок  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систематизации знаний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Делить текст на части с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опорой на абзацы, озаглавливать части текста; составлять простой план. Находить и исправлять орфографические ошибки, работать по алгоритму. Составлять схемы простого предложения, соотносить предложение и схему к нему.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Работа по 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группам.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Осуществлять решение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учебной задачи под руководством учителя. Воспроизводить и применять правила работы в группе. Контролировать свои действия при решении познавательной задачи. Оценивать свою работу на уроке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 каким признакам можно обнаружить орфограммы в словах и между словами.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выбора написания слов.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Уметь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лассифицировать изученные орфограммы (буквенные-небуквенные; буквы гласных, буквы согласных, буквы Ъ и Ь).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Выборочное списывание.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Осуществлять решение учебной задачи под руководством учителя. Воспроизводить и применять правила работы в группе. Контролировать свои действия при решении познавательной задачи.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Повторяем изученные орфограммы, их графическое обозначение.</w:t>
            </w:r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выбора написания слов.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Уметь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видеть в словах изученные орфограммы; графически обозначать выбор тех или иных написаний; писать слова с изученными непроверяемыми написаниями; писать текст под диктовку. Группировать слова с изученными орфограммами.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Самоконтроль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(эталон-карточка)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Договариваться и приходить к общему решению в совместной деятельности; задавать вопросы. Осуществлять решение учебной задачи под руководством учителя. Воспроизводить и применять правила работы в группе.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Входная контрольная работа</w:t>
            </w:r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выбора написания слов.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Уметь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находить в словах изученные орфограммы; графически обозначать выбор тех или иных написаний; писать слова с изученными непроверяемыми написаниями; писать текст под диктовку. Группировать слова с изученными орфограммами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 знаний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4E1C3A" w:rsidP="004E1C3A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оррекция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знаний.</w:t>
            </w:r>
            <w:r w:rsidR="003D3C75"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Повторяем изученные орфограммы</w:t>
            </w:r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Наблюдение за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написанием слов. Нахождение по определённым признакам изучаемых орфограмм в словах. Обозначение графического выбора написания.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Урок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рефлексии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Графически обозначать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выбор написания. Находить и исправлять орфографические ошибки, работать по алгоритму. Записывать небольшой текст под диктовку одноклассников, комментированное письмо.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Работа над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ошибками.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Высказывать 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Повторяем изученные орфограммы.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Проверочное списывание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Списывание печатного текста. Выделение изученных орфограмм, графическое обозначение выбора написания.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комплексного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использо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вания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 ошибок списывать текст, находить «опасные места» в слове, находить корень в слове, подбирать однокоренные слова, графически обозначать орфограммы.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Проверочное списывание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Определять цели учебной деятельности с помощью учителя и самостоятельно.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Вносить необходимые дополнения, исправления в свою работу, если она расходится с эталоном (образцом</w:t>
            </w:r>
            <w:proofErr w:type="gramEnd"/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Развитие умения писать заглавную букву в словах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proofErr w:type="gramEnd"/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Письмо под диктовку. Различение имён собственных и нарицательных в письменной и устной речи.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Распознавать имена собственные в тексте. Делить текст на предложения. Записывать слова в алфавитном порядке, воспроизводить алфавит.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Самоконтроль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(эталон-карточка)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Осуществлять решение учебной задачи под руководством учителя. Воспроизводить и применять правила работы в группе.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19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Правописание большой буквы в словах. Повторение алфавита.</w:t>
            </w:r>
          </w:p>
        </w:tc>
        <w:tc>
          <w:tcPr>
            <w:tcW w:w="2633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текста под диктовку, выделение изученных орфограмм. Объяснение выбора написания слов.</w:t>
            </w:r>
          </w:p>
        </w:tc>
        <w:tc>
          <w:tcPr>
            <w:tcW w:w="148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3018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Записывать под диктовку учителя текст (50 слов) с соблюдением всех изученных правил; разбирать слово по составу, выполнять фонетический разбор слова.</w:t>
            </w:r>
          </w:p>
        </w:tc>
        <w:tc>
          <w:tcPr>
            <w:tcW w:w="159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4D7BD5" w:rsidRPr="003D3C75" w:rsidTr="00FA2C6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4D7BD5" w:rsidRPr="008C4192" w:rsidRDefault="008C4192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  </w:t>
            </w:r>
            <w:r w:rsidRPr="008C4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СЛОВО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125 часов.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50" w:type="dxa"/>
            <w:gridSpan w:val="26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Части слова. Корень. Чередование согласных звуков в корне  (3 часа)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Повторение понятий</w:t>
            </w:r>
            <w:r w:rsidR="004E1C3A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E1C3A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орень слова, </w:t>
            </w:r>
            <w:r w:rsidR="004E1C3A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днокоренные слова.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Словарный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Знакомство с понятием «чередование согласных звуков в корне». Выделение значимых частей слова (корень).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комплексного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использо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вания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287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Находить корень в группе однокоренных слов, аргументировать правильность выбора. Понимать, что для правильного написания слов целесообразно подбирать однокоренные слова, в том числе в словах с чередующимися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согласными в корне.</w:t>
            </w:r>
          </w:p>
        </w:tc>
        <w:tc>
          <w:tcPr>
            <w:tcW w:w="1734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.Графический диктант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Однокоренные слова с чередующимися согласными звуками в корне.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словами с изучаемыми орфограммами, установление несоответствие произношения и написания.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комплексного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использо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вания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287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в словах изученные орфограммы по их познавательным признакам, правильно писать слова, графически объяснять выбор написаний, находить и исправлять орфографические ошибки.</w:t>
            </w:r>
          </w:p>
        </w:tc>
        <w:tc>
          <w:tcPr>
            <w:tcW w:w="1734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Фронтальный опрос.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«открытии» и формулировании орфографических правил, работать в группе (паре), представлять результат работы в виде текста, схемы, опорных сигналов.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связного текста из деформированных предложений.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связного текста из деформированных предложений. Запись слов с изученными орфограммами.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87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Работать с деформированными предложениями; писать небольшие связные тексты по опорным словам; письменно пересказывать текст</w:t>
            </w:r>
          </w:p>
        </w:tc>
        <w:tc>
          <w:tcPr>
            <w:tcW w:w="1734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Творческая работа.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07" w:type="dxa"/>
            <w:gridSpan w:val="33"/>
          </w:tcPr>
          <w:p w:rsidR="003D3C75" w:rsidRPr="003D3C75" w:rsidRDefault="003D3C75" w:rsidP="007314B8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Правописание проверяемых согласных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(4 часа)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4E1C3A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Правописание проверяемых согласных в корне слова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E1C3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связного текста из деформированных предложений. Наблюдение за словами с чередующимися согласными в корне. Письмо под диктовку.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 открытия нового знания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Обнаруживать чередующиеся согласные звуки в корне однокоренных слов, выделять эти корни. Составлять связный текст из деформированных предложений.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Письмо под диктовку.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Правописание проверяемых согласных в корне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слова</w:t>
            </w:r>
            <w:proofErr w:type="gramStart"/>
            <w:r w:rsidR="004E1C3A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="004E1C3A">
              <w:rPr>
                <w:rFonts w:ascii="Times New Roman" w:eastAsia="Times New Roman" w:hAnsi="Times New Roman" w:cs="Times New Roman"/>
                <w:lang w:eastAsia="ar-SA"/>
              </w:rPr>
              <w:t>ыборочное</w:t>
            </w:r>
            <w:proofErr w:type="spellEnd"/>
            <w:r w:rsidR="004E1C3A">
              <w:rPr>
                <w:rFonts w:ascii="Times New Roman" w:eastAsia="Times New Roman" w:hAnsi="Times New Roman" w:cs="Times New Roman"/>
                <w:lang w:eastAsia="ar-SA"/>
              </w:rPr>
              <w:t xml:space="preserve"> списывание.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написании слов с изученной орфограммой, группировка слов в зависимости от имеющихся в них орфограмм.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комплексного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использо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вания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изученных орфографических правил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Выборочное списывание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Выполнять универсальные логические действия: анализ, обобщение, синтез; устанавливать аналогии и причинно-следственные связи.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умения видеть изученную орфограмму в слове, правильно писать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слова.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Упражнение в написании слов с изученной орфограммой, группировка слов в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зависимости от имеющихся в них орфограмм.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Урок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рефлек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сии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Применять правило написания парных звонких и глухих согласных; подбирать однокоренные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слова, в том числе с чередующимися согласными в корне; находить в слове корень путём подбора и сопоставления однокоренных слов.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Фронтальный опрос.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карточки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Высказывать и обосновывать свою точку зрения; слушать и слышать других, пытаться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принимать иную точку зрения, быть готовым корректировать свою точку зрения.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18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Проверочная работа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«Части слова. Правописание проверяемых согласных бу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кв в сл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ове»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 Обобщение и закрепление знаний обучающихся.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контроля и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коррек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ции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Применять правило написания парных звонких и глухих согласных; подбирать однокоренные слова, в том числе с чередующимися согласными в корне; находить в слове корень путём подбора и сопоставления однокоренных слов.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Проверочная работа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Тетрадь 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6" w:type="dxa"/>
            <w:gridSpan w:val="21"/>
          </w:tcPr>
          <w:p w:rsidR="003D3C75" w:rsidRPr="003D3C75" w:rsidRDefault="003D3C75" w:rsidP="007314B8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Удвоенные согласные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(5 часов)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Понятие об удвоенных согласных буквах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Наблюдение над словами с удвоенными согласными. Объяснение выбора написания слов.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открытия нового знания 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Осознавать, что удвоенная буква согласного обозначает один долгий звук, отражать это при фонетическом разборе слова. Правильно переносить слова с удвоенной орфограммой.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Выборочное списывание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 причинно-следственные связи (на доступном уровне). Осознавать способы и приёмы действий при решении учебных задач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Правописание слов с удвоенными согласными в корне,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написанием слов. Нахождение по определённым признакам изучаемых орфограмм в словах. Обозначение графического выбора написания.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комплексного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использо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вания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Писать слова с удвоенными согласными; писать под диктовку учителя с соблюдением орфографических норм, знакомым обучающимся; проводить </w:t>
            </w:r>
            <w:proofErr w:type="spellStart"/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звуко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-буквенный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анализ слова.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Фронтальный опрос.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 Осуществлять решение учебной задачи под руководством учителя.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Слова с удвоенными согласными в корне.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Наблюдение за написанием слов.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Нахождение по определённым признакам изучаемых орфограмм в словах. Обозначение графического выбора написания.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Урок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комплексно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использо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вания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Писать слова с удвоенными согласными;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писать под диктовку учителя с соблюдением орфографических норм, знакомым обучающимся; проводить </w:t>
            </w:r>
            <w:proofErr w:type="spellStart"/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звуко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-буквенный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анализ слова.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. Творческая работа.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Воспроизводить и применять правила работы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 группе. Контролировать свои действия при решении познавательной задачи. Оценивать свою работу на уроке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22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Правописание слов с удвоенными согласными в корне.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Составление и запись текста на заданную тему с соблюдением всех изученных правил.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рефлек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сии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Писать сочинение по опорным словам с изученными орфограммами. Составлять текст по вопросам, точно употреблять слова в речи; на практике применять изученные орфографические правила.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Творческая работа.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задач; владеть монологической формой речи.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1557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Проверочная работа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«Удвоенная согласная буква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 Обобщение и закрепление знаний обучающихся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контроля и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коррек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ции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Правильно переносить слова с удвоенной согласной, приводить собственные примеры слов с удвоенной согласной; составлять небольшой те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кст с пр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едложенными словами, находить и исправлять ошибки в тексте, объяснять написание слов с удвоенными согласными.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Проверочная работа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Тетрадь 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 Оценивать свою работу на уроке.</w:t>
            </w:r>
          </w:p>
        </w:tc>
      </w:tr>
      <w:tr w:rsidR="003D3C75" w:rsidRPr="003D3C75" w:rsidTr="004E1C3A">
        <w:trPr>
          <w:gridAfter w:val="9"/>
          <w:wAfter w:w="7400" w:type="dxa"/>
        </w:trPr>
        <w:tc>
          <w:tcPr>
            <w:tcW w:w="15988" w:type="dxa"/>
            <w:gridSpan w:val="40"/>
          </w:tcPr>
          <w:p w:rsidR="003D3C75" w:rsidRPr="003D3C75" w:rsidRDefault="003D3C75" w:rsidP="00731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Непроизносимые согласные в корне (9 часов)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словами с непроизносимыми согласными в корне.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словами с непроизносимыми согласными в корне. Объяснение написания слов с изученными орфограммами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открытия нового знания 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Воспроизводить правило проверки проверяемых согласных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. Подбирать однокоренные слова; обозначать на письме непроизносимые согласные звуки; писать слова с непроизносимыми словами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Коллективная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творческая работа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Правило написания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букв, обозначающих непроизносимые согласные звуки в корне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Наблюдение за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написанием слов. Нахождение по определённым признакам изучаемых орфограмм в словах. Обозначение графического выбора написания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Урок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комплексного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использо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вания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  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Подбирать проверочное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слово и обосновывать написание проверяемого слова; объяснять правильность написания в случаях, если допущена ошибка; подбирать примеры для изученных орфографических правил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Фронтальный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опрос.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Анализировать,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сравнивать, группировать причинно-следственные связи (на доступном уровне). Осознавать способы и приёмы действий при решении учебных задач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26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Правописание непроизносимых согласных в корне.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Сочинение по опорным словам.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и запись текста по опорным словам. Правильное употребление слов в письменной речи. Объяснение выбора написания слов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рефлек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сии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Письменно пересказывать текст по предварительно составленному плану; правильно оформлять предложения на письме, применять знание орфографических правил на практике. Различать проверочные и проверяемые слова.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Творческая работа.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речи.  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Слова, в которых нет непроизносимого согласного звука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Наблюдение за словами, в которых нет непроизносимого согласного звука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комплексного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использо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вания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Проводить </w:t>
            </w:r>
            <w:proofErr w:type="spellStart"/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звуко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-буквенный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анализ слова с удвоенными согласными и с непроизносимыми согласными в корне. Без ошибок писать слова, в которых нет непроизносимого согласного звука.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Выборочное списывание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Осуществлять решение учебной задачи под руководством учителя. Воспроизводить и применять правила работы в группе. Контролировать свои действия при решении познавательной задачи. Оценивать свою работу на уроке.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Обобщенное правило правописания слов с проверяемыми согласными в корне.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обобщённого правила правописания слов с проверяемыми согласными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Объяснение выбора написания слов.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Формулировать обобщённое правило правописания букв, обозначающих согласные звуки на конце и в середине слова. Подбирать однокоренные слова; обозначать на письме непроизносимые согласные звуки; писать слова с непроизносимыми согласными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Фронтальный опрос.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задач; владеть монологической формой речи.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Проверочная работа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 теме «Непроизносимые согласные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Контроль уровня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 Обобщение и закрепление знаний обучающихся.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Урок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контроля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Подбирать однокоренные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слова; обозначать на письме непроизносимые согласные звуки; писать слова с непроизносимыми согласными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Приводить собственные примеры слов с непроизносимыми согласными в корне.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Проверочная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работа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Тетрадь 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 диалоге с учителем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30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Правописание слов с проверяемыми согласными в корне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написании слов с проверяемыми согласными в корне, подбор проверочных слов. Различение проверочных и проверяемых слов.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изучения орфографических правил.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. Коллективная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творческая работа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 причинно-следственные связи (на доступном уровне). Осознавать способы и приёмы действий при решении учебных задач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«Проверяемые согласные в корне»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Безошибочно писать под диктовку учителя. Подбирать однокоренные слова; обозначать на письме непроизносимые согласные звуки; писать слова с непроизносимыми согласными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Контрольный диктант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Осуществлять решение учебной задачи под руководством учителя. Воспроизводить и применять правила работы в группе. Контролировать свои действия при решении познавательной задачи. Оценивать свою работу на уроке.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314B8" w:rsidRPr="003D3C75" w:rsidRDefault="007314B8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оррекция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знаний.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выбора написания слов.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свои ошибки и объяснять правильное написание слов.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ошибками,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4E1C3A">
        <w:trPr>
          <w:gridAfter w:val="7"/>
          <w:wAfter w:w="5034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55" w:type="dxa"/>
            <w:gridSpan w:val="22"/>
          </w:tcPr>
          <w:p w:rsidR="003D3C75" w:rsidRPr="007314B8" w:rsidRDefault="007314B8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1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Правописание безударных гласных в корне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(8час)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Правописание безударных гласных в корне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Подбор проверочных слов к словам с двумя безударными гласными в корне. Упражнение в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написании слов с безударными гласными в корне.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открытия нового знания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Распознавать слова, которые нужно проверять и проверочные слова; обосновывать написание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гласной буквы в безударном слоге; графически обозначать орфограмму «Безударная гласная в корне»; слышать безударную гласную в слове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Коллективная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творческая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работа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Осуществлять решение учебной задачи под руководством учителя. Воспроизводить 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применять правила работы в группе. Контролировать свои действия при решении познавательной задачи. Оценивать свою работу на уроке.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34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умения видеть в словах орфограммы.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Свободный диктант.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Подбор проверочных слов к словам с двумя безударными гласными в корне. Упражнение в написании слов с безударными гласными в корне.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Распознавать слова, которые нужно проверять и проверочные слова; обосновывать написание гласной буквы в безударном слоге; графически обозначать орфограмму «Безударная гласная в корне»; слышать безударную гласную в слове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Свободный диктант.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Упражнение в написании слов с безударными гласными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 с комментированием. Объяснение выбора написания слов.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изученных орфографических правил.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в группах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Упражнение в написании слов с безударными гласными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написанием слов. Нахождение по определённым признакам изучаемых орфограмм в словах. Обозначение графического выбора написания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изученных орфографических правил.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Коллективная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творческая работа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Проверочная работа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по теме «Безударные гласные 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корне слова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полученные знания. Обобщение и закрепление знаний обучающихся.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контроля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Ставить ударение в словах, выделять корень. Из предложенных слов выбирать только те, в которых две безударные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гласные в корне, обозначать орфограмму  в словах, приводить примеры слов с проверяемыми и непроверяемыми гласными в корне.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Проверочная работа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Тетрадь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Выполнять универсальные логические действия: анализ, обобщение, синтез; устанавливать аналогии и причинно-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следственные связи.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38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Сочинение по опорным словам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текста на заданную тему по опорным словам. Запись самостоятельно придуманного текста, объяснение написания слов.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Правильно оформлять предложения на письме, делить самостоятельно составленный текст на смысловые части и оформлять абзацы. Без ошибок писать слова с изученными орфограммами,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првильно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использовать различные части речи в тексте.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Сочинение.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Развитие речи.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Административный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за 1 четверть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 ошибок записывать текст под диктовку учителя с соблюдением всех изученных норм орфографии и пунктуации. Обозначать изученные орфограммы, находить и исправлять ошибки.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Контрольный диктант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533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508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7314B8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оррекция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знаний.</w:t>
            </w:r>
            <w:r w:rsidR="003D3C75"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выбора написания слов.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свои ошибки и объяснять правильное написание слов.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4D7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Сложные слова и их правописание (5 часов)</w:t>
            </w:r>
          </w:p>
        </w:tc>
      </w:tr>
      <w:tr w:rsidR="003D3C75" w:rsidRPr="003D3C75" w:rsidTr="007314B8">
        <w:trPr>
          <w:gridAfter w:val="12"/>
          <w:wAfter w:w="7586" w:type="dxa"/>
        </w:trPr>
        <w:tc>
          <w:tcPr>
            <w:tcW w:w="67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136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Сложные слова.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понятиями «соединительная гласная», «сложное слово». Запись слов с изученными орфограммами.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Нахождение сложных слов в тексте.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открытия нового знания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Находить в предложении (тексте) сложные слова путём выделения двух корней и соединительной буквы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о(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е). Записывать без ошибок сложные слова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под диктовку учителя.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Фронтальная коллективная работа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Анализировать, сравнивать, группировать, устанавливать причинно-следственные связи (на доступном уровне). Осознавать способы 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приёмы действий при решении учебных задач.</w:t>
            </w:r>
          </w:p>
        </w:tc>
      </w:tr>
      <w:tr w:rsidR="003D3C75" w:rsidRPr="003D3C75" w:rsidTr="007314B8">
        <w:trPr>
          <w:gridAfter w:val="4"/>
          <w:wAfter w:w="4184" w:type="dxa"/>
        </w:trPr>
        <w:tc>
          <w:tcPr>
            <w:tcW w:w="67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42</w:t>
            </w:r>
          </w:p>
        </w:tc>
        <w:tc>
          <w:tcPr>
            <w:tcW w:w="136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Соединительные гласные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о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и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е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в сложных словах.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над написанием сложных слов. Письмо с комментированием, разбор слова по составу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два корня в сложных словах; разбирать слова по составу; применять на практике правило написания сложных слов с соединительной гласной.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Творческая работа  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Осуществлять решение учебной задачи под руководством учителя. Воспроизводить и применять правила работы в группе.</w:t>
            </w:r>
          </w:p>
        </w:tc>
        <w:tc>
          <w:tcPr>
            <w:tcW w:w="3402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7314B8">
        <w:trPr>
          <w:gridAfter w:val="12"/>
          <w:wAfter w:w="7586" w:type="dxa"/>
        </w:trPr>
        <w:tc>
          <w:tcPr>
            <w:tcW w:w="675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136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Образование сложных слов.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над образованием сложных слов. Письмо с комментированием и под диктовку учителя, разбор слов по составу. Объяснение выбора написания слов.</w:t>
            </w:r>
          </w:p>
        </w:tc>
        <w:tc>
          <w:tcPr>
            <w:tcW w:w="1418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7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Осознавать лексическое значение сложного слова, которое складывается из значения двух корней. Выделять два корня в сложных словах; разбирать слова по составу; применять на практике правило написания сложных слов с соединительной гласной.</w:t>
            </w:r>
          </w:p>
        </w:tc>
        <w:tc>
          <w:tcPr>
            <w:tcW w:w="1844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Письмо с комментированием</w:t>
            </w:r>
          </w:p>
        </w:tc>
        <w:tc>
          <w:tcPr>
            <w:tcW w:w="276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7314B8">
        <w:trPr>
          <w:gridAfter w:val="12"/>
          <w:wAfter w:w="7586" w:type="dxa"/>
          <w:trHeight w:val="1538"/>
        </w:trPr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Употребление в речи и правописание сложных слов.</w:t>
            </w:r>
          </w:p>
        </w:tc>
        <w:tc>
          <w:tcPr>
            <w:tcW w:w="2619" w:type="dxa"/>
            <w:gridSpan w:val="7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Письмо с комментированием и под диктовку учителя, разбор слов по составу. Объяснение выбора написания слов.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систематизации знаний</w:t>
            </w:r>
          </w:p>
        </w:tc>
        <w:tc>
          <w:tcPr>
            <w:tcW w:w="2769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Осознавать лексическое значение сложного слова, которое складывается из значения двух корней. Выделять два корня в сложных словах; разбирать слова по составу; применять на практике правило написания сложных слов с соединительной гласной.</w:t>
            </w:r>
          </w:p>
        </w:tc>
        <w:tc>
          <w:tcPr>
            <w:tcW w:w="1844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Фронтальный опрос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Словарный диктант.</w:t>
            </w:r>
          </w:p>
        </w:tc>
        <w:tc>
          <w:tcPr>
            <w:tcW w:w="2762" w:type="dxa"/>
            <w:gridSpan w:val="3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7314B8">
        <w:trPr>
          <w:gridAfter w:val="12"/>
          <w:wAfter w:w="7586" w:type="dxa"/>
          <w:trHeight w:val="1244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Употребление в речи и правописание сложных слов.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Словарный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Письмо с комментированием и под диктовку учителя, разбор слов по составу. Объяснение выбора написания слов.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систематизации знаний.</w:t>
            </w:r>
          </w:p>
        </w:tc>
        <w:tc>
          <w:tcPr>
            <w:tcW w:w="2769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4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62" w:type="dxa"/>
            <w:gridSpan w:val="3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7314B8" w:rsidRDefault="003D3C75" w:rsidP="003D3C75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1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четверть – 35 часов</w:t>
            </w:r>
          </w:p>
        </w:tc>
      </w:tr>
      <w:tr w:rsidR="003D3C75" w:rsidRPr="003D3C75" w:rsidTr="007314B8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 w:rsidR="007314B8">
              <w:rPr>
                <w:rFonts w:ascii="Times New Roman" w:eastAsia="Times New Roman" w:hAnsi="Times New Roman" w:cs="Times New Roman"/>
                <w:lang w:eastAsia="ar-SA"/>
              </w:rPr>
              <w:t>(1)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Сложные слова: имена существительные, имена прилагательные. 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над использованием в речи сложных слов – имён существительных и имён прилагательных для характеристики людей. Объяснение выбора написания слов.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Грамотно употреблять существительные и прилагательные в речи; правильно писать сложные слова; писать слова под диктовку учителя, применяя изученные нормы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письменной речи. Распознавать существительные и прилагательные. Читать художественные тексты учебника, осмысливая их до чтения, во время чтения и после.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.Самостоятельная работа в группах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собственную успешность выполнения заданий.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, использовать обобщённые способы и приёмы действий.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Осуществлять решение учебной задачи под руководством учителя. Воспроизводить и применять правила работы в группе. Контролировать свои действия при решении познавательной задачи</w:t>
            </w:r>
          </w:p>
        </w:tc>
      </w:tr>
      <w:tr w:rsidR="003D3C75" w:rsidRPr="003D3C75" w:rsidTr="007314B8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47</w:t>
            </w:r>
            <w:r w:rsidR="007314B8">
              <w:rPr>
                <w:rFonts w:ascii="Times New Roman" w:eastAsia="Times New Roman" w:hAnsi="Times New Roman" w:cs="Times New Roman"/>
                <w:lang w:eastAsia="ar-SA"/>
              </w:rPr>
              <w:t>(2)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Употребление в речи и правописание сложных слов.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Использование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вречи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сложных слов разных тематических групп, в том числе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характеризиующих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человека (внешность, характер)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Грамотно употреблять существительные и прилагательные в речи; правильно писать сложные слова; писать слова под диктовку учителя, применяя изученные нормы письменной речи. Распознавать существительные и прилагательные.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Творческая работа  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7314B8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  <w:r w:rsidR="007314B8"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Проверочная работа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«Сложные слова и их написание».</w:t>
            </w:r>
          </w:p>
        </w:tc>
        <w:tc>
          <w:tcPr>
            <w:tcW w:w="26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 Обобщение и закрепление знаний обучающихся.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соединительные гласные в сложных словах, правильно записывать сложные слова, приводить собственные примеры сложных слов с предложенными корнями, составлять сложные слова (существительные и прилагательные) по значению слова.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Тетрадь «Проверочные контрольные работы»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731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Части слова. Приставка (1 час)</w:t>
            </w:r>
          </w:p>
        </w:tc>
      </w:tr>
      <w:tr w:rsidR="003D3C75" w:rsidRPr="003D3C75" w:rsidTr="007314B8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  <w:r w:rsidR="007314B8">
              <w:rPr>
                <w:rFonts w:ascii="Times New Roman" w:eastAsia="Times New Roman" w:hAnsi="Times New Roman" w:cs="Times New Roman"/>
                <w:lang w:eastAsia="ar-SA"/>
              </w:rPr>
              <w:t>(4)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gridSpan w:val="6"/>
            <w:tcBorders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Приставка, её роль в слове.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Различение приставок и предлогов.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9" w:type="dxa"/>
            <w:gridSpan w:val="7"/>
            <w:tcBorders>
              <w:left w:val="single" w:sz="4" w:space="0" w:color="auto"/>
            </w:tcBorders>
          </w:tcPr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Объяснять слитное и раздельное написание (п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о-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- это приставка, так как… поэтому пишется слитно; по – это предлог, так как … поэтому пишется раздельно; это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орфограмма-пробел)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Фронтальная коллективная работа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Осуществлять решение учебной задачи под руководством учителя.  Контролировать свои действия при решении познавательной задачи. Оценивать свою работу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 уроке.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4D7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Безударные гласные в приставках (4 часа)</w:t>
            </w:r>
          </w:p>
        </w:tc>
      </w:tr>
      <w:tr w:rsidR="003D3C75" w:rsidRPr="003D3C75" w:rsidTr="007314B8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 w:rsidR="007314B8">
              <w:rPr>
                <w:rFonts w:ascii="Times New Roman" w:eastAsia="Times New Roman" w:hAnsi="Times New Roman" w:cs="Times New Roman"/>
                <w:lang w:eastAsia="ar-SA"/>
              </w:rPr>
              <w:t>(5)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Безударные гласные в приставках.</w:t>
            </w:r>
          </w:p>
        </w:tc>
        <w:tc>
          <w:tcPr>
            <w:tcW w:w="2551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написании и комментировании слов с безударной гласной в приставках. Разбор слов по составу.</w:t>
            </w:r>
          </w:p>
        </w:tc>
        <w:tc>
          <w:tcPr>
            <w:tcW w:w="1560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83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приставку в словах, графически верно её обозначать; соотносить слово и схему слова; подбирать слова, в которых встречается одна и та же приставка; видеть в речи слова с приставками, слова с предлогами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Фронтальный опрос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Осуществлять решение учебной задачи под руководством учителя.  Контролировать свои действия при решении познавательной задачи. Оценивать свою работу на уроке.</w:t>
            </w:r>
          </w:p>
        </w:tc>
      </w:tr>
      <w:tr w:rsidR="003D3C75" w:rsidRPr="003D3C75" w:rsidTr="007314B8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  <w:r w:rsidR="007314B8">
              <w:rPr>
                <w:rFonts w:ascii="Times New Roman" w:eastAsia="Times New Roman" w:hAnsi="Times New Roman" w:cs="Times New Roman"/>
                <w:lang w:eastAsia="ar-SA"/>
              </w:rPr>
              <w:t>(6)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Правописание безударных гласных в приставках.</w:t>
            </w:r>
          </w:p>
        </w:tc>
        <w:tc>
          <w:tcPr>
            <w:tcW w:w="2551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написанием слов. Нахождение по определённым признакам изучаемых орфограмм в словах. Обозначение графического выбора написания.</w:t>
            </w:r>
          </w:p>
        </w:tc>
        <w:tc>
          <w:tcPr>
            <w:tcW w:w="1560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3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приставку в словах, графически верно её обозначать; соотносить слово и схему слова; подбирать слова, в которых встречается одна и та же приставка; видеть в речи слова с приставками, слова с предлогами.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в группах.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7314B8">
        <w:trPr>
          <w:gridAfter w:val="12"/>
          <w:wAfter w:w="7586" w:type="dxa"/>
          <w:trHeight w:val="1188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  <w:r w:rsidR="007314B8">
              <w:rPr>
                <w:rFonts w:ascii="Times New Roman" w:eastAsia="Times New Roman" w:hAnsi="Times New Roman" w:cs="Times New Roman"/>
                <w:lang w:eastAsia="ar-SA"/>
              </w:rPr>
              <w:t>(7)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Приставки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про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– и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пра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-,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о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-, их правописание.</w:t>
            </w:r>
          </w:p>
        </w:tc>
        <w:tc>
          <w:tcPr>
            <w:tcW w:w="2551" w:type="dxa"/>
            <w:gridSpan w:val="6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Уточнение представлений обучающихся о значении приставки в словообразовании. Развитие умения выделять приставку в словах, графически её обозначать</w:t>
            </w:r>
          </w:p>
        </w:tc>
        <w:tc>
          <w:tcPr>
            <w:tcW w:w="1560" w:type="dxa"/>
            <w:gridSpan w:val="8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839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Различать приставки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про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– и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пра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-,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о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-. Выделять приставки в словах, графически верно её обозначать; соотносить слово и схему слова; подбирать слова, в которых встречается одна и та же приставка; находить значимые части слова.</w:t>
            </w:r>
          </w:p>
        </w:tc>
        <w:tc>
          <w:tcPr>
            <w:tcW w:w="1985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511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Осуществлять решение учебной задачи под руководством учителя.  Контролировать свои действия при решении познавательной задачи. Оценивать свою работу на уроке.</w:t>
            </w:r>
          </w:p>
        </w:tc>
      </w:tr>
      <w:tr w:rsidR="003D3C75" w:rsidRPr="003D3C75" w:rsidTr="007314B8">
        <w:trPr>
          <w:gridAfter w:val="12"/>
          <w:wAfter w:w="7586" w:type="dxa"/>
          <w:trHeight w:val="1342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  <w:r w:rsidR="007314B8">
              <w:rPr>
                <w:rFonts w:ascii="Times New Roman" w:eastAsia="Times New Roman" w:hAnsi="Times New Roman" w:cs="Times New Roman"/>
                <w:lang w:eastAsia="ar-SA"/>
              </w:rPr>
              <w:t>(8)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Правописание безударных гласных в приставках 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пр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о-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,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пра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-.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по-.па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-.</w:t>
            </w:r>
          </w:p>
        </w:tc>
        <w:tc>
          <w:tcPr>
            <w:tcW w:w="2551" w:type="dxa"/>
            <w:gridSpan w:val="6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8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9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4D7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Удвоенные согласные на стыке приставки и корня (4 часа)</w:t>
            </w:r>
          </w:p>
        </w:tc>
      </w:tr>
      <w:tr w:rsidR="003D3C75" w:rsidRPr="003D3C75" w:rsidTr="007314B8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  <w:r w:rsidR="007314B8">
              <w:rPr>
                <w:rFonts w:ascii="Times New Roman" w:eastAsia="Times New Roman" w:hAnsi="Times New Roman" w:cs="Times New Roman"/>
                <w:lang w:eastAsia="ar-SA"/>
              </w:rPr>
              <w:t>(9)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5"/>
          </w:tcPr>
          <w:p w:rsidR="003D3C75" w:rsidRPr="003D3C75" w:rsidRDefault="003D3C75" w:rsidP="004D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Почему появляется удвоенная согласная буква.</w:t>
            </w:r>
          </w:p>
        </w:tc>
        <w:tc>
          <w:tcPr>
            <w:tcW w:w="2551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случаев написания слов с удвоенными согласными на стыке приставки и корня. Разбор слов по составу</w:t>
            </w:r>
          </w:p>
        </w:tc>
        <w:tc>
          <w:tcPr>
            <w:tcW w:w="1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Различать и правильно писать слова с удвоенной буквой согласного в корне и на стыке приставки и корня; иметь представление о значении приставок в словообразовании; анализировать состав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слова; отличать приставки от предлогов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Самостоятельная  работа в группах.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учебных задач.</w:t>
            </w:r>
          </w:p>
        </w:tc>
      </w:tr>
      <w:tr w:rsidR="003D3C75" w:rsidRPr="003D3C75" w:rsidTr="007314B8">
        <w:trPr>
          <w:gridAfter w:val="12"/>
          <w:wAfter w:w="7586" w:type="dxa"/>
          <w:trHeight w:val="1384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55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(10)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Удвоенная согласная буква на стыке приставки и корня.</w:t>
            </w:r>
          </w:p>
        </w:tc>
        <w:tc>
          <w:tcPr>
            <w:tcW w:w="2551" w:type="dxa"/>
            <w:gridSpan w:val="6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Сравнение слов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 удвоенными согласными в корне со словами с удвоенными согласными на стыке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приставкии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корня. Запись слов под диктовку и с комментированием.</w:t>
            </w:r>
          </w:p>
        </w:tc>
        <w:tc>
          <w:tcPr>
            <w:tcW w:w="1662" w:type="dxa"/>
            <w:gridSpan w:val="9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737" w:type="dxa"/>
            <w:gridSpan w:val="4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Выделять приставку в словах, графически верно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еёобозначать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; переносить слова с удвоенной согласной; подбирать слова к предложенным схемам; разбирать по составу доступные слова; анализировать состав слова; отличать приставки от предлогов.</w:t>
            </w:r>
          </w:p>
        </w:tc>
        <w:tc>
          <w:tcPr>
            <w:tcW w:w="1985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511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Осуществлять решение учебной задачи под руководством учителя.  Контролировать свои действия при решении познавательной задачи. Оценивать свою работу на уроке.</w:t>
            </w:r>
          </w:p>
        </w:tc>
      </w:tr>
      <w:tr w:rsidR="003D3C75" w:rsidRPr="003D3C75" w:rsidTr="007314B8">
        <w:trPr>
          <w:gridAfter w:val="12"/>
          <w:wAfter w:w="7586" w:type="dxa"/>
          <w:trHeight w:val="1398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(11)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4D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Различие  и правописание слов с удвоенной согласной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</w:p>
        </w:tc>
        <w:tc>
          <w:tcPr>
            <w:tcW w:w="2551" w:type="dxa"/>
            <w:gridSpan w:val="6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2" w:type="dxa"/>
            <w:gridSpan w:val="9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gridSpan w:val="4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7314B8">
        <w:trPr>
          <w:gridAfter w:val="11"/>
          <w:wAfter w:w="7505" w:type="dxa"/>
          <w:trHeight w:val="2783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(12)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5"/>
          </w:tcPr>
          <w:p w:rsid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Различие  и правописание слов с удвоенной согласной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.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4D7BD5" w:rsidRPr="003D3C75" w:rsidRDefault="004D7BD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написанием слов. Нахождение по определённым признакам изучаемых орфограмм в словах.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Графическое обозначение выбора написания.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1740" w:type="dxa"/>
            <w:gridSpan w:val="10"/>
            <w:tcBorders>
              <w:left w:val="single" w:sz="4" w:space="0" w:color="auto"/>
            </w:tcBorders>
          </w:tcPr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59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в слове приставки, правильно переносить слова с удвоенной согласной: на стыке приставки и корня, в корне; разбирать по составу доступные слова; анализировать состав слова; графически обозначать выбор написания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в парах.</w:t>
            </w:r>
          </w:p>
        </w:tc>
        <w:tc>
          <w:tcPr>
            <w:tcW w:w="2592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4D7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Разделительные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Ъ и Ь (6 часов)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(13)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Звук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й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 его обозначение на письме. Правила правописания разделительного Ъ и Ь.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Систематизация знаний обучающихся о твёрдых и мягких согласных звуках и способах обозначения мягкости согласных на письме.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Обощение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правил написания слов с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разделительными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Ъ и Ь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Анализировать состав слова, осознанно выбирать разделительный Ъ или Ь, исходя из состава слова и фонетических опознавательных признаков.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Делить для переноса слова с мягким знаком; выполнять фонетический разбор слов с мягкими согласными; правильно писать слова с разделительными Ъ и Ь.</w:t>
            </w:r>
            <w:proofErr w:type="gramEnd"/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Выполнять универсальные логические действия: анализ, обобщение, синтез; устанавливать аналогии и причинно-следственные связи. Осуществлять решение учебной задачи под руководством учителя.  </w:t>
            </w:r>
          </w:p>
        </w:tc>
      </w:tr>
      <w:tr w:rsidR="003D3C75" w:rsidRPr="003D3C75" w:rsidTr="004D7BD5">
        <w:trPr>
          <w:gridAfter w:val="12"/>
          <w:wAfter w:w="7586" w:type="dxa"/>
          <w:trHeight w:val="881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(14)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Правила правописания разделительного Ъ и Ь.</w:t>
            </w:r>
          </w:p>
        </w:tc>
        <w:tc>
          <w:tcPr>
            <w:tcW w:w="2482" w:type="dxa"/>
            <w:gridSpan w:val="6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Упражнение в написании слов с Ъ и Ь. Упражнение в переносе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слов с Ь и Ъ. Фонетический разбор доступных слов.</w:t>
            </w:r>
          </w:p>
        </w:tc>
        <w:tc>
          <w:tcPr>
            <w:tcW w:w="1560" w:type="dxa"/>
            <w:gridSpan w:val="7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Уроки комплексного использовани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я знаний</w:t>
            </w:r>
          </w:p>
        </w:tc>
        <w:tc>
          <w:tcPr>
            <w:tcW w:w="2737" w:type="dxa"/>
            <w:gridSpan w:val="4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Выполнять фонетический разбор слов с мягкими согласными; применять на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практике изученные правила; правильно писать слова с разделительными Ъ и Ь; правильно их переносить</w:t>
            </w:r>
            <w:proofErr w:type="gramEnd"/>
          </w:p>
        </w:tc>
        <w:tc>
          <w:tcPr>
            <w:tcW w:w="1985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Самостоятельная  работа в группах.</w:t>
            </w:r>
          </w:p>
        </w:tc>
        <w:tc>
          <w:tcPr>
            <w:tcW w:w="2511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собстенную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успешность выполнения заданий.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использовать обобщённые способы и приёмы действий</w:t>
            </w:r>
          </w:p>
        </w:tc>
      </w:tr>
      <w:tr w:rsidR="003D3C75" w:rsidRPr="003D3C75" w:rsidTr="004D7BD5">
        <w:trPr>
          <w:gridAfter w:val="12"/>
          <w:wAfter w:w="7586" w:type="dxa"/>
          <w:trHeight w:val="1132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60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(15)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Правописание слов с Ъ и Ь.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Словарный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2" w:type="dxa"/>
            <w:gridSpan w:val="6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7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gridSpan w:val="4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61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(16)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4D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Проверочная работа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«Безударные гласные в приставках. Удвоенные согласные. Разделительные Ъ и Ь.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 Обобщение и закрепление знаний обучающихся.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Видеть в словах приставки; объяснять правильность написания в случаях, если допущена ошибка; подбирать примеры для изученных орфографических правил; правильно писать слова с приставками, образовывать слова с приставками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Тетрадь 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62 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(17)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Упражнение в написании слов с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разделительными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Ъ и Ь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Наблюдение за написанием слов. Нахождение по определённым </w:t>
            </w:r>
            <w:proofErr w:type="spellStart"/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</w:t>
            </w:r>
            <w:proofErr w:type="spellEnd"/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изнакам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изучаемых орфограмм в словах. Обозначение графического выбора написания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Обозначать мягкость согласных на письме; делить для переноса слова с мягким знаком; выполнять фонетический разбор слов с мягкими согласными; правильно писать слова с разделительными Ъ и Ь, правильно их переносить</w:t>
            </w:r>
            <w:proofErr w:type="gramEnd"/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(18)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«Безударные гласные в приставках. Удвоенные согласные. Разделительные Ъ и Ь»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 ошибок записывать текст под диктовку учителя с соблюдением всех изученных норм орфографии и пунктуации. Обозначать изученные орфограммы, находить и исправлять ошибки.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Контрольный диктант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4D7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Части слова. Окончание и основа (2 часа)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(19)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ошибками. Понятие об окончании и основе слова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Разбор слов по составу. Упражнение в определении окончаний в словах. Подбор однокоренных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слов. Сравнение и анализ состава слова.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открытия нового знания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Называть части слова; определять их роль в слове; составлять схему слова; находить схемы к предложенным учителем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словам, проводить разбор слов по составу; подбирать однокоренные слова; изменять форму слова.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Работа над ошибками.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Осуществлять решение учебной задачи под руководством учителя.   Контролировать свои действия при решении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познавательной задачи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65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(20)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Развитие умения находить окончание в слове.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Систематизация представлений обучающихся о роли окончания в слове. Упражнение в выделении основы и окончаний в словах. Подбор однокоренных слов. Сравнение и анализ состава слова.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Называть части слова; определять их роль в слове; составлять схему слова; находить схемы к предложенным учителем словам, проводить разбор слов по составу; подбирать однокоренные слова; изменять форму слова. Писать слова с изученными орфограммами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по вариантам.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4D7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Основа слова и окончание (2 часа)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(21)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Как найти в слове основу.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выделении основы и окончаний в словах. Подбор однокоренных слов. Сравнение и анализ состава слова.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в слове окончание и основу, действовать по алгоритму; проводить разбор слов по составу; подбирать однокоренные слова; сравнивать, анализировать состав слова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открытии нового знания о составе слова, работать в группе, участвовать в учебном диалоге, сотрудничать с одноклассниками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(22)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Развитие умения находить в слове окончание и основу.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выделении основы и окончаний в словах. Подбор однокоренных слов. Сравнение и анализ состава слова.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окончание и основу в слове; проводить разбор слов по составу; подбирать однокоренные слова; сравнивать, анализировать состав слова. Соотносить слово со схемой, приводить примеры слов к предложенным учителем схемам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4D7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Части слова. Суффикс (2 часа)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(23)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Суффикс и его роль в слове.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Систематизация представлений обучающихся о роли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суффикса в слове. Упражнение в выделении суффиксов в словах. Подбор однокоренных слов.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Уроки комплексного использовани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Выделять суффи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кс в сл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овах, графически верно его обозначать;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соотносить слово и схему слова; подбирать слова, в которых встречается один и тот же суффикс; образовывать с помощью суффиксов новые слова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Фронтальный опрос.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Осуществлять решение учебной задачи под руководством учителя.  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Контролировать свои действия при решении познавательной задачи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69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(24)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Контрольное списывание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Обощение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 систематизация знаний о частях слова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суффи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кс в сл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овах, графически верно его обозначать; соотносить слово и схему слова; подбирать слова, в которых встречается один и тот же суффикс; образовывать с помощью суффиксов новые слова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Контрольное списывание.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собстенную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успешность выполнения заданий.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использовать обобщённые способы и приёмы действий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4D7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Разбор слова по составу (4 часа)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(25)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Развитие умения находить в слове суффикс.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Словарный диктант.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Систематизация представлений обучающихся о частях слова. Подбор однокоренных слов. Сравнение и анализ состава слов. Упражнение в разборе по составу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Сравнивать, анализировать состав слова; применять алгоритм разбора слов по составу; разбирать по составу доступные слова; правильно писать слова с непроверяемыми безударными гласными в корне, имена собственные, слова с удвоенной согласной.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Систематизировать знания о составе слова в виде схемы, таблицы. Участвовать в работе группы; распределять работу в группе; строить речевое высказывание в устной форме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(26)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слов по схемам. Порядок разбора слова по составу.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Списывание печатного текста. Выделение изученных орфограмм, графическое обозначение выбора написания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 ошибок списывать текст, находить «опасные места» в слове, находить корень в слове, подбирать однокоренные слова, графически обозначать орфограммы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Выборочное списывание.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Определять цели учебной деятельности с помощью учителя и самостоятельно. Вносить необходимые дополнения, исправления в свою работу, если она расходится с эталоном (образцом)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(27)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Административный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за 2 четверть. 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разборе слова по составу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контроля знаний 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Сравнивать, анализировать состав слова, применять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алгоритм разбора слов по составу; разбирать по составу доступные слова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Контрольный диктант.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Высказывать и обосновывать свою точку зрения; слушать 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73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(28)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ошибками. Упражнение в разборе слова по составу.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Выполнение заданий проверочной работы по изученным темам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Различать формы одного и того же слова и однокоренные слова; разбирать слова по составу; определение правильно разобранного по составу слова; соотнесение слова и схемы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74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(29)</w:t>
            </w:r>
          </w:p>
        </w:tc>
        <w:tc>
          <w:tcPr>
            <w:tcW w:w="1016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  <w:tcBorders>
              <w:bottom w:val="nil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Проверочная работа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«Части слова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.».</w:t>
            </w:r>
            <w:proofErr w:type="gramEnd"/>
          </w:p>
        </w:tc>
        <w:tc>
          <w:tcPr>
            <w:tcW w:w="2482" w:type="dxa"/>
            <w:gridSpan w:val="6"/>
            <w:tcBorders>
              <w:bottom w:val="nil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самостоятельными и служебными частями речи. Определение частей речи в тексте. Группировка слов по заданному признаку.</w:t>
            </w:r>
          </w:p>
        </w:tc>
        <w:tc>
          <w:tcPr>
            <w:tcW w:w="1560" w:type="dxa"/>
            <w:gridSpan w:val="7"/>
            <w:tcBorders>
              <w:bottom w:val="nil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737" w:type="dxa"/>
            <w:gridSpan w:val="4"/>
            <w:vMerge w:val="restart"/>
            <w:tcBorders>
              <w:lef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в предложении самостоятельные и служебные части речи. Составлять в группе обобщённую схему 2части речи», сопоставлять свой вариант с вариантом учебника.</w:t>
            </w:r>
          </w:p>
        </w:tc>
        <w:tc>
          <w:tcPr>
            <w:tcW w:w="1985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 Тетрадь 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8" w:type="dxa"/>
            <w:gridSpan w:val="8"/>
            <w:tcBorders>
              <w:top w:val="nil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gridSpan w:val="4"/>
            <w:vMerge/>
            <w:tcBorders>
              <w:lef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D7BD5">
        <w:trPr>
          <w:gridAfter w:val="12"/>
          <w:wAfter w:w="7586" w:type="dxa"/>
          <w:trHeight w:val="2098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(30)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Окончание и основа слова. Суффикс. Разбор слова по составу.</w:t>
            </w:r>
          </w:p>
        </w:tc>
        <w:tc>
          <w:tcPr>
            <w:tcW w:w="24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использованием имён существительных в речи. Группировка слов по заданному признаку.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7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Называть признаки имени существительного как части речи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в группах.</w:t>
            </w:r>
          </w:p>
        </w:tc>
        <w:tc>
          <w:tcPr>
            <w:tcW w:w="2511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4E1C3A">
        <w:trPr>
          <w:gridAfter w:val="12"/>
          <w:wAfter w:w="7586" w:type="dxa"/>
          <w:trHeight w:val="169"/>
        </w:trPr>
        <w:tc>
          <w:tcPr>
            <w:tcW w:w="13291" w:type="dxa"/>
            <w:gridSpan w:val="35"/>
            <w:tcBorders>
              <w:top w:val="single" w:sz="4" w:space="0" w:color="auto"/>
            </w:tcBorders>
          </w:tcPr>
          <w:p w:rsidR="003D3C75" w:rsidRPr="003D3C75" w:rsidRDefault="003D3C75" w:rsidP="004D7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существительное как часть речи (2 часа)</w:t>
            </w:r>
          </w:p>
        </w:tc>
        <w:tc>
          <w:tcPr>
            <w:tcW w:w="2511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(31)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Части речи в русском языке.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Составление текста с именами существительными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 те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кст с пр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еимущественным употреблением имён существительных. Употреблять имена существительные в речи: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выполнять творческую работу – составление текста-описания с помощью имён существительных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Высказывать и обосновывать свою точку зрения; слушать и слышать других, пытаться принимать иную точку зрения,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быть готовым корректировать свою точку зрения.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77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(32)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Определение имени существительного.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 ошибок записывать текст под диктовку учителя с соблюдением всех изученных норм орфографии и пунктуации. Обозначать изученные орфограммы, находить и исправлять ошибки.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по вариантам.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(33)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Роль имени существительного в речи.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Творческая работа (составление текста).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выбора написания слов.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737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свои ошибки и объяснять правильное написание слов.</w:t>
            </w:r>
          </w:p>
        </w:tc>
        <w:tc>
          <w:tcPr>
            <w:tcW w:w="1985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Творческая работа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3291" w:type="dxa"/>
            <w:gridSpan w:val="35"/>
          </w:tcPr>
          <w:p w:rsidR="003D3C75" w:rsidRPr="003D3C75" w:rsidRDefault="003D3C75" w:rsidP="004D7BD5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Имена существительные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одушевлённы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неодушевлённые</w:t>
            </w:r>
            <w:r w:rsidR="004D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(3</w:t>
            </w: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часа)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(34)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Понятие об одушевлённых и неодушевлённых  именах существительных.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Уточнение представлений обучающихся об имени существительном как о части речи. Группировка слов по заданному признаку. Нахождение существительных в тексте.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Ставить вопросы к словам; находить в предложении существительные; выделять из предложения словосочетания с одним и тем же главным словом; различать имена существительные, отвечающие на вопросы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кто?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что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?; объяснять выбор написания слов с изученными орфограммами</w:t>
            </w:r>
          </w:p>
        </w:tc>
        <w:tc>
          <w:tcPr>
            <w:tcW w:w="1810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  <w:r w:rsidR="004D7BD5">
              <w:rPr>
                <w:rFonts w:ascii="Times New Roman" w:eastAsia="Times New Roman" w:hAnsi="Times New Roman" w:cs="Times New Roman"/>
                <w:lang w:eastAsia="ar-SA"/>
              </w:rPr>
              <w:t>(35)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Имена существительные в речи.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Группировка слов по заданному признаку. Нахождение существительных в тексте.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Ставить вопросы к словам: находить в предложении существительные; выделять из предложения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словосотетания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 одним 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тем же главным словом</w:t>
            </w:r>
          </w:p>
        </w:tc>
        <w:tc>
          <w:tcPr>
            <w:tcW w:w="1810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Индивидуальная работа по карточкам.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Осуществлять решение учебной задачи под руководством учителя. Воспроизводить и применять правила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работы в группе. Контролировать свои действия при решении познавательной задачи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4D7BD5" w:rsidRDefault="003D3C75" w:rsidP="003D3C75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7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 четверть – 50 часов</w:t>
            </w:r>
          </w:p>
        </w:tc>
      </w:tr>
      <w:tr w:rsidR="003D3C75" w:rsidRPr="003D3C75" w:rsidTr="004D7BD5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Что мы знаем об именах существительных?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текста по опорным вопросам. Группировка слов по заданному признаку.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Продуцировать связное высказывание на грамматическую тему « Что я знаю об именах существительных»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в группах.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</w:t>
            </w:r>
          </w:p>
        </w:tc>
      </w:tr>
      <w:tr w:rsidR="003D3C75" w:rsidRPr="003D3C75" w:rsidTr="004E1C3A">
        <w:tc>
          <w:tcPr>
            <w:tcW w:w="15802" w:type="dxa"/>
            <w:gridSpan w:val="37"/>
          </w:tcPr>
          <w:p w:rsidR="003D3C75" w:rsidRPr="003D3C75" w:rsidRDefault="003D3C75" w:rsidP="00EA4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 имён существительных (3 часа)</w:t>
            </w:r>
          </w:p>
        </w:tc>
        <w:tc>
          <w:tcPr>
            <w:tcW w:w="234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1" w:type="dxa"/>
            <w:gridSpan w:val="6"/>
          </w:tcPr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Имена существительные мужского, женского и среднего рода.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Группировка имён существительных по родам. Наблюдение над различием существительных мужского, женского и среднего рода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Пользоваться приёмами распознавания рода имен существительных по окончаниям слов; определять начальную форму имён существительных; определять род имён существительных; находить и выделять окончание в слове.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Род-постоянный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признак имён существительных.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Уточнение грамматических признаков существительного. Распределение имён существительных по группам в зависимости от рода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Пользоваться приёмами распознавания рода имен существительных по окончаниям слов; определять начальную форму имён существительных; определять род имён существительных; находить и выделять окончание в слове.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по вариантам.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Окончания имён существительных мужского, женского 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среднего рода.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Выделение окончаний имён существительных. Упражнение в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определении рода имён существительных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открытия нового знания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Пользоваться приёмами распознавания рода имен существительных по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окончаниям слов; определять начальную форму имён существительных; определять род имён существительных; находить и выделять окончание в слове.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по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карточкам.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Осуществлять решение учебной задачи под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руководством учителя. Воспроизводить и применять правила работы в группе. Контролировать свои действия при решении познавательной задачи</w:t>
            </w:r>
          </w:p>
        </w:tc>
      </w:tr>
      <w:tr w:rsidR="003D3C75" w:rsidRPr="003D3C75" w:rsidTr="00EA4E02">
        <w:trPr>
          <w:gridAfter w:val="1"/>
          <w:wAfter w:w="779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06" w:type="dxa"/>
            <w:gridSpan w:val="26"/>
          </w:tcPr>
          <w:p w:rsidR="003D3C75" w:rsidRPr="003D3C75" w:rsidRDefault="00EA4E02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 имён существительных</w:t>
            </w:r>
            <w:r w:rsidR="003D3C75" w:rsidRPr="00EA4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(4 часа)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4" w:type="dxa"/>
            <w:gridSpan w:val="3"/>
          </w:tcPr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EA4E02">
        <w:trPr>
          <w:gridAfter w:val="12"/>
          <w:wAfter w:w="7586" w:type="dxa"/>
          <w:trHeight w:val="3938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(5)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Изменение имён существительных по числам.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Словарный диктант.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изменении имён существительных по числам. Знакомство с именами существительными, употребляемыми только в форме единственного числа, только в форме множественного числа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Изменять существительные по числам, определять начальную форму имён существительных; находить и выделять окончание в слове; определять род имён существительных; писать слова с непроверяемыми написаниями. Определять существенные признаки имён существительных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Выполнять универсальные логические действия: анализ, обобщение, синтез; устанавливать аналогии и причинно-следственные связи. Осуществлять решение учебной задачи под руководством учителя.  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(6)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Образование имён существительных множественного числа.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Запись слов под диктовку. Определение существенных признаков имён существительных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Изменять существительные по числам, определять начальную форму имён существительных; находить и выделять окончание в слове; определять род имён существительных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по вариантам.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Осуществлять решение учебной задачи под руководством учителя. Воспроизводить и применять правила работы в группе. Контролировать свои действия при решении познавательной задачи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87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(7)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Окончания имён существительных единственного и множественного числа.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Выделение окончаний имён существительных единственного и множественного числа.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Разбор слова по составу.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Уроки комплексного использования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Изменять существительные по числам, определять начальную форму имён существительных; находить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 выделять окончание в слове; определять род имён существительных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Индивидуальная работа по карточкам.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Воспринимать учебное задание, выбирать последовательность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действий, оценивать ход и результат выполнения.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проводить аналогии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88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(8)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Разбор имени существительного как часть речи.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Определение существенных признаков имён существительных. Знакомство с алгоритмом разбора имени существительного как часть речи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 имена существительные: называть их грамматические признаки в определённой последовательности (выполнять морфологический разбор); объяснять правильность написания в случаях, если допущена ошибка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EA4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Словообразование имён существительных (8 часов)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89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(9)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Имена существительные с уменьшительно-ласкательным значением.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Образование имён существительных с уменьшительно-ласкательным значением. Разбор слов по составу, соотнесение слов с предложенными схемами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Образовывать с помощью суффиксов и употреблять в речи имена существительные (с уменьшительно-ласкательным значением), осознавать значимость использования таких слов для успешного общения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(10)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Уменьшительно-ласкательные формы мужских и женских имён.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Уточнение представлений о значении суффиксов и их употреблении в именах людей и кличках животных. Запись имён собственных с большой буквы.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Распознавать имена существительные в речи; образовывать имена существительные с уменьшительно-ласкательным значением, объяснять роль суффиксов в словообразовании; проводить морфологический разбор и разбор по составу имён существительных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91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(11)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Образование имён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существительных от основ существительных и глаголов.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Уточнение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представлений о значении суффиксов и их употреблении в именах людей и кличках животных. Запись имён собственных с большой буквы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Уроки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комплексного использования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Распознавать имена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существительные в речи; образовывать имена существительные с уменьшительно-ласкательным значением; объяснять роль суффиксов в словообразовании; проводить морфологический разбор и разбор по составу имен существительных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Индивидуальная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работа по карточкам.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Анализировать,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92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(12)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Сочинение сказки с использованием имён существительных с различными суффиксами.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Придумывание и запись сказки с различными формами существительных, имеющих уменьшительно-ласкательное значение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Сочинять сказку, используя имена существительные с различными суффиксами. Составлять текст по вопросам, точно употреблять слова в речи; письменно отвечать на вопросы по тексту, передавая его содержание; на практике применять изученные орфографические правила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Сочинение.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(13)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Разбор имени существительного по составу.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разборе слов по составу, соотнесение слов со схемами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Распознавать имена существительные в речи; образовывать имена существительные; проводить морфологический разбор и разбор по составу имен существительных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карточкам.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Выполнять универсальные логические действия: анализ, обобщение, синтез; устанавливать аналогии и причинно-следственные связи. Осуществлять решение учебной задачи под руководством учителя.  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(14)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Обучающее изложение «Мурлыка».</w:t>
            </w: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Воспроизведение прочитанного текста. Запись текста с соблюдением всех изученных норм орфографии 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пунктуации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развития речи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Письменно пересказывать текст-повествование с элементами описания (писать подробное изложение текста). На практике применять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изученные орфографические правила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Коллективная творческая  работа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Оформлять свои мысли в устной и письменной форме с учётом речевой ситуации; адекватно использовать речевые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средства для решения различных коммуникативных задач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(15)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Повторение изученного об имени существительном.</w:t>
            </w:r>
            <w:proofErr w:type="gram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48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распознавании существительных в устной  и письменной речи, определение грамматических признаков имён существительных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Определять грамматические признаки имён существительных; определять начальную форму имени существительного; группировать имена существительные по заданному признаку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по вариантам.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EA4E02">
        <w:trPr>
          <w:gridAfter w:val="10"/>
          <w:wAfter w:w="7447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(16)</w:t>
            </w: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  <w:tcBorders>
              <w:left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Проверочная работа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«Имя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существительное как часть речи».</w:t>
            </w:r>
          </w:p>
        </w:tc>
        <w:tc>
          <w:tcPr>
            <w:tcW w:w="2474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Выполнение заданий проверочной работы по изученным темам</w:t>
            </w:r>
          </w:p>
        </w:tc>
        <w:tc>
          <w:tcPr>
            <w:tcW w:w="1560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77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имена существительные в тексте; находить имена существительные среди однокоренных слов; образовывать имена существительные с уменьшительно-ласкательным значением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Тетрадь 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7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EA4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Местоимение как часть речи  (6 часов)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(17)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Понятие о местоимении. Личные местоимения.</w:t>
            </w:r>
          </w:p>
        </w:tc>
        <w:tc>
          <w:tcPr>
            <w:tcW w:w="233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Выделение местоимений в предложениях и текстах. Наблюдение за ролью местоимений в речи. Группировка слов по заданному признаку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Отличать местоимения от слов других частей речи. Заменять в тексте местоимения именами существительными и наоборот (элементы редактирования) Записывать предложения под диктовку учителя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(18)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Местоимения 1, 2 и 3 лица. Правописание предлогов с местоимениями.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33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Упражнение в употреблении в речи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метоимений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1, 2 и 3 лица. Запись предложений под диктовку с комментированием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Писать предлоги с местоимениями раздельно; находить личные местоимения в тексте; заменять имена существительные местоимениями; склонять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личные местоимения; составлять предложения с использованием местоимений; правильно оформлять предложения на письме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Фронтальная коллективная работа.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Анализировать, сравнивать, группировать, устанавливать причинно-следственные связи (на доступном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уровне). Осознавать способы и приёмы действий при решении учебных задач.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99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(19)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Разбор местоимений  как часть речи.</w:t>
            </w:r>
          </w:p>
        </w:tc>
        <w:tc>
          <w:tcPr>
            <w:tcW w:w="233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Определение существенных признаков местоимений. Знакомство с алгоритмом разбора местоимений как части речи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Проводить морфологический разбор местоимений; писать предлоги с местоимениями раздельно; находить личные местоимения в тексте; заменять имена существительные местоимениями; склонять личные местоимения; составлять предложения с использованием местоимений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по вариантам.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Определять цели учебной деятельности с помощью учителя и самостоятельно, находить средства её осуществления. Строить речевое высказывание в устной и письменной форме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(20)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Роль личных местоимений в речи.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Обучающее сочинение «О себе».</w:t>
            </w:r>
          </w:p>
        </w:tc>
        <w:tc>
          <w:tcPr>
            <w:tcW w:w="233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и запись рассказа о себе, своих увлечениях с использованием личных местоимений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Продуцировать текст с использованием местоимений (сочинение «О себе»). Осознавать роль личных местоимений в речи. На практике применять изученные орфографические правила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Коллективная творческая  работа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(21)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Закрепление знаний о местоимении.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Свободный диктант «Паучок».</w:t>
            </w:r>
          </w:p>
        </w:tc>
        <w:tc>
          <w:tcPr>
            <w:tcW w:w="233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 навыка правописания двойных, непроизносимых, безударных, звонких, глухих согласных, предлогов и приставок. Упражнение в использовании местоимений в речи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Применять местоимения в устной и письменной речи; составлять и записывать небольшой текст, применяя изученные правила орфографии; раздельно писать местоимения с предлогами. Правильно строить предложения с различными частями речи.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Диктант.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102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(22)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Проверочная работа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теме «Местоимение как часть речи».</w:t>
            </w:r>
          </w:p>
        </w:tc>
        <w:tc>
          <w:tcPr>
            <w:tcW w:w="233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Выполнение заданий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проверочной работы по изученным темам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Урок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контроля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Находить местоимения в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тексте, а также в предложенной наборе слов; определять изученные грамматические признаки местоимений; заменять существительные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метоимениями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подходящими по смыслу</w:t>
            </w:r>
            <w:proofErr w:type="gramEnd"/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Тетрадь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 диалоге с учителем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EA4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Имя прилагательное как часть речи (4 часа)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(23)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Понятие об имени прилагательном как части речи.</w:t>
            </w:r>
          </w:p>
        </w:tc>
        <w:tc>
          <w:tcPr>
            <w:tcW w:w="233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Раличение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частей речи. Группировка слов по заданному признаку. Уточнение роли имён прилагательных в речи.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Группировать слова по частям речи. Находить в тексте имена прилагательные по вопросу; распознавать имена прилагательные в тексте, устанавливать связь с именами существительными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Определять цели учебной деятельности с помощью учителя и самостоятельно, находить средства её осуществления. Строить речевое высказывание в устной и письменной форме</w:t>
            </w:r>
          </w:p>
        </w:tc>
      </w:tr>
      <w:tr w:rsidR="003D3C75" w:rsidRPr="003D3C75" w:rsidTr="00EA4E02">
        <w:trPr>
          <w:gridAfter w:val="12"/>
          <w:wAfter w:w="7586" w:type="dxa"/>
          <w:trHeight w:val="1118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104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(24)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Роль имён прилагательных в речи.</w:t>
            </w:r>
          </w:p>
        </w:tc>
        <w:tc>
          <w:tcPr>
            <w:tcW w:w="2338" w:type="dxa"/>
            <w:gridSpan w:val="3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Наблюдение за ролью имён прилагательных в речи. Группировка слов по заданному признаку. Составление словосочетаний с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преложенными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учителем именами прилагательными</w:t>
            </w:r>
          </w:p>
        </w:tc>
        <w:tc>
          <w:tcPr>
            <w:tcW w:w="1560" w:type="dxa"/>
            <w:gridSpan w:val="7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912" w:type="dxa"/>
            <w:gridSpan w:val="6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Различать имена прилагательные среди других частей речи по вопросу и значению; согласовывать имя прилагательное и имя существительное; составлять словосочетания и предложения с предложенными учителем именами прилагательными</w:t>
            </w:r>
          </w:p>
        </w:tc>
        <w:tc>
          <w:tcPr>
            <w:tcW w:w="1953" w:type="dxa"/>
            <w:gridSpan w:val="4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368" w:type="dxa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проводить аналогии</w:t>
            </w:r>
          </w:p>
        </w:tc>
      </w:tr>
      <w:tr w:rsidR="003D3C75" w:rsidRPr="003D3C75" w:rsidTr="00EA4E02">
        <w:trPr>
          <w:gridAfter w:val="12"/>
          <w:wAfter w:w="7586" w:type="dxa"/>
          <w:trHeight w:val="154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(25)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Связь имен прилагательных с именами существительными.</w:t>
            </w:r>
          </w:p>
        </w:tc>
        <w:tc>
          <w:tcPr>
            <w:tcW w:w="2338" w:type="dxa"/>
            <w:gridSpan w:val="3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7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2" w:type="dxa"/>
            <w:gridSpan w:val="6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3" w:type="dxa"/>
            <w:gridSpan w:val="4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8" w:type="dxa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(26)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6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Разбор имени прилагательного как часть речи.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33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Определение существенных признаков имён прилагательных. Знакомство с алгоритмом разбора имени прилагательного как части речи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912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Называть признаки имени прилагательного (проводить морфологический разбор); согласовывать имя прилагательное и имя существительное; составлять словосочетания и предложения с предложенными учителем именами прилагательными</w:t>
            </w:r>
          </w:p>
        </w:tc>
        <w:tc>
          <w:tcPr>
            <w:tcW w:w="1953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по вариантам.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EA4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Правописание безударных гласных в окончаниях имён прилагательных (6 часов)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(27)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Окончания имён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прилагаьельных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в мужском, женском и среднем роде.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изменением имён прилагательных единственного числа по родам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Распознавать имена прилагательные в тексте; устанавливать связь имён прилагательных с именами существительными, определять род и число имён существительных и прилагательных, правильно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пписать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родовые окончания, разбирать прилагательные по составу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собстенную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успешность выполнения заданий.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использовать обобщённые способы и приёмы действий</w:t>
            </w:r>
          </w:p>
        </w:tc>
      </w:tr>
      <w:tr w:rsidR="003D3C75" w:rsidRPr="003D3C75" w:rsidTr="00EA4E02">
        <w:trPr>
          <w:gridAfter w:val="12"/>
          <w:wAfter w:w="7586" w:type="dxa"/>
          <w:trHeight w:val="1622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(28)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Как проверить правописание безударных гласных в окончаниях имён прилагательных.</w:t>
            </w:r>
          </w:p>
        </w:tc>
        <w:tc>
          <w:tcPr>
            <w:tcW w:w="2372" w:type="dxa"/>
            <w:gridSpan w:val="4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проверке правописания безударных гласных в окончаниях имён прилагательных. Составление словосочетаний с предложенными существительными и прилагательными</w:t>
            </w:r>
          </w:p>
        </w:tc>
        <w:tc>
          <w:tcPr>
            <w:tcW w:w="1560" w:type="dxa"/>
            <w:gridSpan w:val="7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876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Пользоваться различными средствами для выражения одной и той же мысли; применять изученные орфографические правила на практике; устанавливать связь имён прилагательных с именами существительными; определять род, число, правильно писать родовые окончания</w:t>
            </w:r>
          </w:p>
        </w:tc>
        <w:tc>
          <w:tcPr>
            <w:tcW w:w="1989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368" w:type="dxa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EA4E02">
        <w:trPr>
          <w:gridAfter w:val="12"/>
          <w:wAfter w:w="7586" w:type="dxa"/>
          <w:trHeight w:val="1412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(29)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Правописание безударных гласных в окончаниях имён прилагательных.</w:t>
            </w:r>
          </w:p>
        </w:tc>
        <w:tc>
          <w:tcPr>
            <w:tcW w:w="2372" w:type="dxa"/>
            <w:gridSpan w:val="4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7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76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9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8" w:type="dxa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EA4E02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(30)</w:t>
            </w:r>
          </w:p>
          <w:p w:rsidR="003D3C75" w:rsidRPr="00EA4E02" w:rsidRDefault="003D3C75" w:rsidP="00EA4E0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Развите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умения писать безударные гласные в окончаниях имен прилагательных.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написания безударных гласных в окончаниях имён прилагательных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Устанавливать связь имён прилагательных с именами существительными; определять род, число, правильно писать родовые окончания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карточкам.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(31)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Безударные гласные в окончаниях имён прилагательных. Знакомство с антонимами.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написания  безударных гласных в окончаниях имён прилагательных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изученных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орфографических правил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Самостоятельная  работа по вариантам.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Участвовать в работе группы; распределять работу в группе; строить речевое высказывание в устной форме. Отвечать на вопросы, задавать их; понимать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затруднения другого, правильно реагировать на них.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112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(32)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Закрепление умений писать слова с изученными орфограммами.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Запись слов с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изученными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орфграммами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 комментированием выбора правильного написания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Проверять написание безударного окончания имени прилагательного с помощью вопроса; объяснять правильность написания в случаях, если допущена ошибка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Выборочное списывание.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Определять цели учебной деятельности с помощью учителя и самостоятельно, находить средства её осуществления. Строить речевое высказывание в устной и письменной форме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EA4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Разбор имени прилагательного по составу (5 часов)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(33)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Словообразование имен прилагательных.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Сочинение по опорным словосочетаниям.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Наблюдение над способами образования имён прилагательных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 те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кст с пр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еимущественным употреблением имён прилагательных. Различать текст-повествование и текст-описание. Продуцировать текст-описание по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опрным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словам. Подбирать антоним к данному имени прилагательному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Сочинение по опорным словосочетаниям.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(34)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Проверочная работа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 теме «Имя прилагательное как часть речи»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Выполнение заданий проверочной работы по изученным темам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в предложении словосочетания «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прилаг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+ сущ., ставить вопрос от имени существительного к имени прилагательному; отличать имена прилагательные от других частей речи; анализировать изученные языковые явления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Тетрадь 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115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(35)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Разбор имён прилагательных по составу.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Отработка умений разбирать слова по составу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Разбирать по составу имена прилагательные; соотносить слова с предложенными схемами; подбирать однокоренные слова; образовывать имена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прилагательные от существительных; группировать прилагательные с одинаковыми суффиксами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Индивидуальная работа по карточкам.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Анализировать, сравнивать, группировать, устанавливать причинно-следственные связи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116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(36)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«Имя прилагательное».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 ошибок записывать текст под диктовку учителя с соблюдением всех изученных норм орфографии и пунктуации. Обозначать изученные орфограммы, находить и исправлять ошибки.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Контрольный диктант.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117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(37)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EA4E02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оррекция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знаний.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выбора написания слов.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свои ошибки и объяснять правильное написание слов.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EA4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Глагол как часть речи  (4 часа)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(38)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Определение глагола как части речи.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ролью глаголов в речи. Группировка слов по заданному признаку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 те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кст с пр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еимущественным употреблением глаголов; распознавать глаголы в тексте; устанавливать их связь с именами существительными; правильно употреблять глаголы в устной и письменной речи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(39)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Изменение глаголов по временам.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Наблюдение за употреблением глаголов будущего, настоящего и прошедшего времени в речи. Упражнение в изменении глаголов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 временам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Выделять начальную (неопределённую) форму глагола и преобразовывать глагол в другой форме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начальную. Образовывать и употреблять в речи глаголы в различных формах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времени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Парная и групповая работа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Участвовать в работе группы; распределять работу в группе; строить речевое высказывание в устной форме. Отвечать на вопросы,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задавать их; понимать затруднения другого, правильно реагировать на них.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120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(40)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Суффикс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л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 в глаголах прошедшего времени. Изменение глаголов прошедшего времени по родам.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Упражнение в изменении глаголов прошедшего времени по родам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Выделять суффикс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–л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- в форме прошедшего времени глагола. Распознавать глаголы; изменять глаголы по временам, родам, числам (прошедшее время); отличать одну форму глагола от другой по вопросам, суффиксу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–л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 в прошедшем времени; отличать глагол от других частей речи; находить глаголы в тексте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(41)</w:t>
            </w:r>
          </w:p>
        </w:tc>
        <w:tc>
          <w:tcPr>
            <w:tcW w:w="1016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2" w:type="dxa"/>
            <w:gridSpan w:val="9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Изменение глаголов по числам.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изменении глаголов по числам. Употребление глаголов в устной и письменной речи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Выделять начальную (неопределённую) форму глагола и преобразовывать глагол в другой форме в начальную; распознавать глаголы и выполнять их морфологический разбор; изменять глаголы по временам, родам, числам (прошедшее время); отличать одну форму глагола от другой по вопросам, суффиксу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–л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- в прошедшем времени; отличать глагол от других частей речи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Самоконтроль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(эталон-карточка)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EA4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Правописание частицы 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не</w:t>
            </w: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 глаголами (3 часа)</w:t>
            </w:r>
          </w:p>
        </w:tc>
      </w:tr>
      <w:tr w:rsidR="003D3C75" w:rsidRPr="003D3C75" w:rsidTr="00EA4E02">
        <w:trPr>
          <w:gridAfter w:val="12"/>
          <w:wAfter w:w="7586" w:type="dxa"/>
          <w:trHeight w:val="895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(42)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gridSpan w:val="10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Употребление частицы 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не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 глаголами.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372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Употребление глаголов в устной и письменной форме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я знаний</w:t>
            </w:r>
          </w:p>
        </w:tc>
        <w:tc>
          <w:tcPr>
            <w:tcW w:w="2876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Формулировать правила написания частицы 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не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 глаголами; раздельно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писать  частицу 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не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 глаголами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;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приводить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примеры глаголов,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котрые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без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не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не</w:t>
            </w:r>
            <w:proofErr w:type="spellEnd"/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употребляются; изменять глаголы по числам, родам и временам</w:t>
            </w:r>
          </w:p>
        </w:tc>
        <w:tc>
          <w:tcPr>
            <w:tcW w:w="1989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Парная и групповая работа</w:t>
            </w:r>
          </w:p>
        </w:tc>
        <w:tc>
          <w:tcPr>
            <w:tcW w:w="2368" w:type="dxa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Участвовать в работе группы; распределять работу в группе;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EA4E02">
        <w:trPr>
          <w:gridAfter w:val="12"/>
          <w:wAfter w:w="7586" w:type="dxa"/>
          <w:trHeight w:val="1370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123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(43)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Правило написания частицы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не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 глаголами.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Употребление глаголов в устной и письменной форме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876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9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8" w:type="dxa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EA4E02">
        <w:trPr>
          <w:gridAfter w:val="12"/>
          <w:wAfter w:w="7586" w:type="dxa"/>
          <w:trHeight w:val="2394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(44)</w:t>
            </w:r>
          </w:p>
        </w:tc>
        <w:tc>
          <w:tcPr>
            <w:tcW w:w="984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умения писать частицу 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не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 глаголами.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/р. Свободный диктант. 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Составлять текст по вопросам, точно употреблять слова в речи; письменно отвечать на вопросы по тексту, передавая его содержание; на практике применять изученные орфографические правила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Свободный диктант.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EA4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Неопределённая форма глагола (4 часа)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(45)</w:t>
            </w:r>
          </w:p>
        </w:tc>
        <w:tc>
          <w:tcPr>
            <w:tcW w:w="984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/р.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Контрольное изложение.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Письменный пересказ текста. Запись текста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облюдением</w:t>
            </w:r>
            <w:proofErr w:type="spellEnd"/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всех изученных правил орфографии и пунктуации.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речи.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начальную (неопределённую) форму глагола и преобразовывать глагол в другой форме в начальную; изменять глаголы по временам, родам (в единственном числе прошедшего времени) и по числам</w:t>
            </w:r>
            <w:proofErr w:type="gramEnd"/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Контрольное изложение.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проводить аналогии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(46)</w:t>
            </w:r>
          </w:p>
        </w:tc>
        <w:tc>
          <w:tcPr>
            <w:tcW w:w="984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Понятие о неопределённой форме глагола.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Уточнение представлений о неопределённой форме глагола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открытия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новго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знания.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Письменно воспроизводить прочитанный текст; составлять план текста; правильно оформлять текст на письме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собственную успешность выполнения заданий.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, использовать обобщённые способы действий. Контролировать свои действия при решении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познавательной задачи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127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(47)</w:t>
            </w:r>
          </w:p>
        </w:tc>
        <w:tc>
          <w:tcPr>
            <w:tcW w:w="984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Административный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за 3 четверть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 ошибок записывать текст под диктовку учителя с соблюдением всех изученных норм орфографии и пунктуации. Обозначать изученные орфограммы, находить и исправлять ошибки.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Контрольный диктант.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  <w:tr w:rsidR="003D3C75" w:rsidRPr="003D3C75" w:rsidTr="00EA4E0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(48)</w:t>
            </w:r>
          </w:p>
        </w:tc>
        <w:tc>
          <w:tcPr>
            <w:tcW w:w="984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gridSpan w:val="10"/>
          </w:tcPr>
          <w:p w:rsidR="003D3C75" w:rsidRPr="003D3C75" w:rsidRDefault="003D3C75" w:rsidP="003D3C75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EA4E02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оррекция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знаний</w:t>
            </w:r>
          </w:p>
        </w:tc>
        <w:tc>
          <w:tcPr>
            <w:tcW w:w="2372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выбора написания слов.</w:t>
            </w:r>
          </w:p>
        </w:tc>
        <w:tc>
          <w:tcPr>
            <w:tcW w:w="1560" w:type="dxa"/>
            <w:gridSpan w:val="7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свои ошибки и объяснять правильное написание слов.</w:t>
            </w:r>
          </w:p>
        </w:tc>
        <w:tc>
          <w:tcPr>
            <w:tcW w:w="198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ошибками.</w:t>
            </w:r>
          </w:p>
        </w:tc>
        <w:tc>
          <w:tcPr>
            <w:tcW w:w="2368" w:type="dxa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EA4E02">
        <w:trPr>
          <w:gridAfter w:val="12"/>
          <w:wAfter w:w="7586" w:type="dxa"/>
          <w:trHeight w:val="1412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(49)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gridSpan w:val="10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Понятие о неопределённой форме глагола. </w:t>
            </w:r>
          </w:p>
        </w:tc>
        <w:tc>
          <w:tcPr>
            <w:tcW w:w="2372" w:type="dxa"/>
            <w:gridSpan w:val="4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Тренировка в написании глаголов и изменении глаголов по временам, числам, родам. Нахождение глаголов неопределённой формы в тексте. </w:t>
            </w:r>
          </w:p>
        </w:tc>
        <w:tc>
          <w:tcPr>
            <w:tcW w:w="1560" w:type="dxa"/>
            <w:gridSpan w:val="7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Уроки комплексного использования знаний</w:t>
            </w:r>
          </w:p>
        </w:tc>
        <w:tc>
          <w:tcPr>
            <w:tcW w:w="2876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Подбирать неопределённую форму к глаголам, употреблённым в тексте; задавать вопросы к словам; употреблять Ь после шипящих на конце глаголов; образовывать глаголы настоящего и будущего времени; раздельно писать частицу 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не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 глаголами; правильно употреблять глаголы в письменной и устной речи</w:t>
            </w:r>
          </w:p>
        </w:tc>
        <w:tc>
          <w:tcPr>
            <w:tcW w:w="1989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карточкам.</w:t>
            </w:r>
          </w:p>
        </w:tc>
        <w:tc>
          <w:tcPr>
            <w:tcW w:w="2368" w:type="dxa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Выполнять универсальные логические действия: анализ, обобщение, синтез; устанавливать аналогии и причинно-следственные связи. Осуществлять решение учебной задачи под руководством учителя.  </w:t>
            </w:r>
          </w:p>
        </w:tc>
      </w:tr>
      <w:tr w:rsidR="003D3C75" w:rsidRPr="003D3C75" w:rsidTr="00EA4E02">
        <w:trPr>
          <w:gridAfter w:val="12"/>
          <w:wAfter w:w="7586" w:type="dxa"/>
          <w:trHeight w:val="1873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  <w:r w:rsidR="00EA4E02">
              <w:rPr>
                <w:rFonts w:ascii="Times New Roman" w:eastAsia="Times New Roman" w:hAnsi="Times New Roman" w:cs="Times New Roman"/>
                <w:lang w:eastAsia="ar-SA"/>
              </w:rPr>
              <w:t>(50)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Неопределённая форма глагола. Правописание Ь в глаголах неопределённой формы.</w:t>
            </w:r>
          </w:p>
        </w:tc>
        <w:tc>
          <w:tcPr>
            <w:tcW w:w="2372" w:type="dxa"/>
            <w:gridSpan w:val="4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7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76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9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8" w:type="dxa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1E5030" w:rsidRDefault="003D3C75" w:rsidP="003D3C75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5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четверть – 40 часов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1E5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Неопределённая форма глагола (5 часов)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(1)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Правописание Ь в глаголах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неопределён</w:t>
            </w:r>
            <w:proofErr w:type="spellEnd"/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ной формы.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410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Тренировка в написании глаголов и изменении глаголов по временам, числам, родам. Нахождение глаголов неопределённой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формы в тексте</w:t>
            </w:r>
          </w:p>
        </w:tc>
        <w:tc>
          <w:tcPr>
            <w:tcW w:w="1522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Подбирать неопределённую форму к глаголам, употреблённым в тексте; задавать вопросы к словам; употреблять Ь после шипящих на конце глаголов; образовывать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глаголы настоящего и будущего времени; раздельно писать частицу 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не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 глаголами; правильно употреблять глаголы в письменной и устной речи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речевое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высказывание в устной и письменной форме</w:t>
            </w:r>
          </w:p>
        </w:tc>
      </w:tr>
      <w:tr w:rsidR="003D3C75" w:rsidRPr="003D3C75" w:rsidTr="001E5030">
        <w:trPr>
          <w:gridAfter w:val="12"/>
          <w:wAfter w:w="7586" w:type="dxa"/>
          <w:trHeight w:val="1426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132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(2)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Образование форм времени от неопределённой формы глагола.</w:t>
            </w:r>
          </w:p>
        </w:tc>
        <w:tc>
          <w:tcPr>
            <w:tcW w:w="2410" w:type="dxa"/>
            <w:gridSpan w:val="6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Тренировка в написании глаголов и изменении глаголов по временам, числам, родам. Нахождение глаголов неопределённой формы в тексте</w:t>
            </w:r>
          </w:p>
        </w:tc>
        <w:tc>
          <w:tcPr>
            <w:tcW w:w="1522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открытия нового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зания</w:t>
            </w:r>
            <w:proofErr w:type="spellEnd"/>
          </w:p>
        </w:tc>
        <w:tc>
          <w:tcPr>
            <w:tcW w:w="2876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неопределённую форму к глаголам, употреблённым в тексте; задавать вопросы к словам; употреблять Ь после шипящих на конце глаголов; образовывать глаголы настоящего и будущего времени; применять на практике изученные орфографические правила</w:t>
            </w:r>
          </w:p>
        </w:tc>
        <w:tc>
          <w:tcPr>
            <w:tcW w:w="1846" w:type="dxa"/>
            <w:gridSpan w:val="4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511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1E5030">
        <w:trPr>
          <w:gridAfter w:val="12"/>
          <w:wAfter w:w="7586" w:type="dxa"/>
          <w:trHeight w:val="1608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Образование временных  форм  от неопределённой формы глагола.</w:t>
            </w:r>
          </w:p>
        </w:tc>
        <w:tc>
          <w:tcPr>
            <w:tcW w:w="2410" w:type="dxa"/>
            <w:gridSpan w:val="6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2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76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  <w:gridSpan w:val="4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(4)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Разбор глагола как части речи.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Словарный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10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Опредление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существенных признаков глаголов. Знакомство с алгоритмом разбора глагола как части речи. Запись слов с изученными орфограммами</w:t>
            </w:r>
          </w:p>
        </w:tc>
        <w:tc>
          <w:tcPr>
            <w:tcW w:w="1522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Выделять глаголы в предложенном учителем тексте. Определять изученные грамматические признаки глагола. Совместно составлять алгоритм разбора глагола как части речи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в группе.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(5)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Проверочная работа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«Глагол как часть речи. Правописание частицы </w:t>
            </w:r>
            <w:r w:rsidRPr="003D3C7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не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 глаголом».</w:t>
            </w:r>
          </w:p>
        </w:tc>
        <w:tc>
          <w:tcPr>
            <w:tcW w:w="2410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Выполнение заданий проверочной работы по изученным темам</w:t>
            </w:r>
          </w:p>
        </w:tc>
        <w:tc>
          <w:tcPr>
            <w:tcW w:w="1522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неопределённую форму к глаголам, употреблённым в тексте; задавать вопросы к словам; употреблять Ь после шипящих на конце глаголов; образовывать глаголы настоящего и будущего времени; применять орфографические правила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Тетрадь 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1E5030" w:rsidRPr="003D3C75" w:rsidTr="002C1D72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1E5030" w:rsidRPr="00CC3762" w:rsidRDefault="001E5030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3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ПРЕДЛОЖЕНИЕ</w:t>
            </w:r>
            <w:r w:rsidR="00CC3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25 часов.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1E5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предложений по цели высказывания и по интонации (3 часа)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136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(6)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Виды предложений по цели высказывания.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различной интонацией при чтении предложений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Различать виды предложений по цели высказывания. Накапливать опыт постановки логического ударения; различать слово, словосочетание и предложение; правильно оформлять предложение на письме; составлять схемы предложений; находить грамматическую основу предложения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Выполнять универсальные логические действия: анализ, обобщение, синтез; устанавливать аналогии и причинно-следственные связи. Осуществлять решение учебной задачи под руководством учителя.  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(7)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Интонация в предложениях, различных по цели высказывания. Логическое ударение.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Выразительное чтение предложений, различных по цели высказывания и по интонации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Произносить с соответствующей интонацией предложения повествовательные, вопросительные, побудительные; восклицательные и невосклицательные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по вариантам.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(8)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Восклицательные и невосклицательные предложения.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Выразительное чтение предложений, различных по цели высказывания и по интонации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Урок открытия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новго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знания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Произносить с соответствующей интонацией предложения повествовательные, вопросительные, побудительные; восклицательные и невосклицательные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1E5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Главные и второстепенные члены предложения (7 часов)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139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(9)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Грамматическая основа предложения. Подлежащее и сказуемое.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Знакомство с понятиями «подлежащее», «сказуемое», «главные члены предложения», «грамматическая основа предложения»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Разделять текст на предложения; распространять и сокращать предложения до основы, сравнивать смысл; находить однородные члены в простом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предложении с двумя главными членами; объяснять постановку знаков препинания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Совместно обсуждать порядок действий при синтаксическом разборе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прстого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предложения. Использовать этот порядок при разборе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140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(10)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Развитие умения находить в предложении подлежащее и сказуемое.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Синтаксический разбор предложений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в предложении грамматическую основу, обозначать её графически; устанавливать грамматические связи в словосочетании с помощью вопросов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(11)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Понятие о второстепенных членах предложения.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Знакомство с понятием «второстепенные члены предложения»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Различать грамматическую основу и второстепенные члены предложения.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подлежащему; выделять из предложения сочетания слов, связанных между собой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проводить аналогии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(12)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Составление предложений по схемам и схем к предложениям.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Составление предложений по схемам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схем к предложениям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Различать грамматическую основу и второстепенные члены предложения. Разбирать предложения по членам, выделять подлежащее и сказуемое, ставить вопросы к второстепенным членам, определять какие из них относятся к подлежащему, какие к сказуемому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Коллективная  творческая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собственную успешность выполнения заданий.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использовать обобщённые способы действий. Контролировать свои действия при решении познавательной задачи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(13)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Предложения распространённые и нераспространённые.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Знакомство с понятиями «распространённое и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«нераспространённое предложение»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Урок комплексного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Различать грамматическую основу и второстепенные члены предложения.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Разбирать предложения по членам, выделять подлежащее и сказуемое, ставить вопросы к второстепенным членам; находить в тексте распространённые и нераспространённые предложения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Выполнять универсальные логические действия: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анализ, обобщение, синтез; устанавливать аналогии и причинно-следственные связи. Осуществлять решение учебной задачи под руководством учителя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144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(14)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Разбор предложений.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Упражнение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вразборе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предложений. Запись предложений под диктовку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Различать грамматическую основу и второстепенные члены предложения. Разбирать предложения по членам, выделять подлежащее и сказуемое, ставить вопросы к второстепенным членам, определять какие из них относятся к подлежащему, какие к сказуемому; выделять из предложения сочетания слов, связанных между собой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по вариантам.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проводить аналогии.  Осознавать способы и приёмы действий при решении учебных задач.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(15)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Разбор предложений.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Контрольный словарный диктант.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разборе предложений, составление схем к предложениям. Запись под диктовку слов с непроверяемыми написаниями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Разбирать предложения по членам, выделять подлежащее и сказуемое, ставить вопросы к второстепенным членам, определять какие из них относятся к подлежащему, какие к сказуемому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Контрольный словарный диктант.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проводить аналогии. 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4E1C3A">
        <w:trPr>
          <w:gridAfter w:val="1"/>
          <w:wAfter w:w="779" w:type="dxa"/>
        </w:trPr>
        <w:tc>
          <w:tcPr>
            <w:tcW w:w="15802" w:type="dxa"/>
            <w:gridSpan w:val="37"/>
          </w:tcPr>
          <w:p w:rsidR="003D3C75" w:rsidRPr="003D3C75" w:rsidRDefault="003D3C75" w:rsidP="001E5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Предложения с однородными членами (8 часов)</w:t>
            </w:r>
          </w:p>
        </w:tc>
        <w:tc>
          <w:tcPr>
            <w:tcW w:w="2835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3"/>
          </w:tcPr>
          <w:p w:rsidR="003D3C75" w:rsidRPr="003D3C75" w:rsidRDefault="003D3C75" w:rsidP="003D3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  <w:r w:rsidR="001E5030">
              <w:rPr>
                <w:rFonts w:ascii="Times New Roman" w:eastAsia="Times New Roman" w:hAnsi="Times New Roman" w:cs="Times New Roman"/>
                <w:lang w:eastAsia="ar-SA"/>
              </w:rPr>
              <w:t>(16)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Однородные подлежащее и сказуемые.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над предложениями с однородными главными членами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открытия нового знания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Конструировать предложения с однородными членами. Распознавать в предложении однородные члены, соблюдать интонацию перечисления,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состалять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предложения по схемам; правильно объединять слова в предложении; ставить запятую в предложениях с однородными членами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Фронтальная коллективная работа.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собственную успешность выполнения заданий.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, использовать обобщённые способы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действий.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147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(17)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Упражнения  в нахождении однородных членов предложения.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Упражнение в нахождении однородных членов предложения в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составлени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схем к предложениям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Правильно произносить предложения с интонацией перечисления; видеть в предложении однородные члены, ставить запятую в предложениях с однородными членами (без союзов и с одиночным союзом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и);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осознавать роль знаков препинания в письменном обращении; составлять предложения с однородными членами, употреблять их в речи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(18)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Запятая в предложении с однородными членами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Наблюдение за ролью разделительного знака (запятой) в предложении с однородными членами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Правильно произносить предложения с интонацией перечисления; видеть в предложении однородные члены, ставить запятую в предложениях с однородными членами (без союзов и с одиночным союзом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и);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осознавать роль знаков препинания в письменном обращении; составлять предложения с однородными членами,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1E5030">
        <w:trPr>
          <w:gridAfter w:val="12"/>
          <w:wAfter w:w="7586" w:type="dxa"/>
          <w:trHeight w:val="1565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(19)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Развитие умения ставить запятую в предложении с однородными членами.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524" w:type="dxa"/>
            <w:gridSpan w:val="8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Постановка знаков препинания в предложениях с однородными членами. Запись предложений под диктовку и с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комментированием</w:t>
            </w:r>
          </w:p>
        </w:tc>
        <w:tc>
          <w:tcPr>
            <w:tcW w:w="1408" w:type="dxa"/>
            <w:gridSpan w:val="3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рефлексии</w:t>
            </w:r>
          </w:p>
        </w:tc>
        <w:tc>
          <w:tcPr>
            <w:tcW w:w="2876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Правильно произносить предложения с интонацией перечисления; видеть в предложении однородные члены, ставить запятую в предложениях с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однородными членами (без союзов и с одиночным союзом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и);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осознавать роль знаков препинания в письменном обращении; составлять предложения с однородными членами,</w:t>
            </w:r>
          </w:p>
        </w:tc>
        <w:tc>
          <w:tcPr>
            <w:tcW w:w="1846" w:type="dxa"/>
            <w:gridSpan w:val="4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Фронтальная работа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</w:p>
        </w:tc>
        <w:tc>
          <w:tcPr>
            <w:tcW w:w="2511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Анализировать, сравнивать, группировать, устанавливать причинно-следственные связи (на доступном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уровне). Осознавать способы и приёмы действий при решении учебных задач.</w:t>
            </w:r>
          </w:p>
        </w:tc>
      </w:tr>
      <w:tr w:rsidR="003D3C75" w:rsidRPr="003D3C75" w:rsidTr="001E5030">
        <w:trPr>
          <w:gridAfter w:val="12"/>
          <w:wAfter w:w="7586" w:type="dxa"/>
          <w:trHeight w:val="1720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150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(20)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</w:tcPr>
          <w:p w:rsidR="003D3C75" w:rsidRPr="003D3C75" w:rsidRDefault="00CC3762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3762">
              <w:rPr>
                <w:rFonts w:ascii="Times New Roman" w:eastAsia="Times New Roman" w:hAnsi="Times New Roman" w:cs="Times New Roman"/>
                <w:lang w:eastAsia="ar-SA"/>
              </w:rPr>
              <w:t>Составление схем предложения и предложений по схемам</w:t>
            </w:r>
          </w:p>
        </w:tc>
        <w:tc>
          <w:tcPr>
            <w:tcW w:w="2524" w:type="dxa"/>
            <w:gridSpan w:val="8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8" w:type="dxa"/>
            <w:gridSpan w:val="3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76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  <w:gridSpan w:val="4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151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(21)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Главные и второстепенные однородные члены предложения. 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Постановка знаков препинания в предложениях с однородными членами. Запись предложений под диктовку и с комментированием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Видеть в предложении однородные члены, ставить запятую в предложениях с однородными членами (без союзов и с одиночным союзом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); осознавать роль знаков препинания в письменном общении; составлять предложения с однородными членами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Фронтальная работа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карточки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(22)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Определение однородных членов предложения.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Постановка знаков препинания в предложениях с однородными членами. Запись предложений под диктовку и с комментированием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Урок-практикум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Видеть в предложении однородные члены, ставить запятую в предложениях с однородными членами (без союзов и с одиночным союзом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); осознавать роль знаков препинания в письменном общении; составлять предложения с однородными членами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Самодиктант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Взаимопроверка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1E5030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(23)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Запятая в предложениях с однородными членами.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/р. Свободный диктант.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Постановка знаков препинания в предложениях с однородными членами. Запись предложений под диктовку и с комментированием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Составлять текст по вопросам, точно употреблять слова в речи; письменно отвечать на вопросы по тексту, передавая его содержание; на практике применять изученные орфографические правила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Свободный диктант.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собственную успешность выполнения заданий.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использовать обобщённые способы действий.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CC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Простые и сложные предложения (7 часов)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(24)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Понятие о простом и сложном предложении.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Сравнивать простое и сложное предложение. Нахождение грамматических основ в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предложенных учителем предложениях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открытия нового знания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Конструировать сложные предложения (по схеме, по данному началу).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Соаместно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составлять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алгоритм синтаксического разбора сложного предложения, действовать по алгоритму, проверять себя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Парная и групповая работа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Выполнять универсальные логические действия: анализ, обобщение,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синтез; устанавливать аналогии и причинно-следственные связи. Осуществлять решение учебной задачи под руководством учителя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155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(25)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Запятая в сложном предложении без союзов. Схема сложного предложения.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постановке знаков препинания в сложных предложениях, составление схем предложений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комплексного использования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Правильно ставить знаки препинания в сложном предложении; составлять схемы сложных предложений; различать в тексте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сложныеи</w:t>
            </w:r>
            <w:proofErr w:type="spell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простые предложения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Самоконтроль (эталон-карточка)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(26)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Развитие умения различать простые предложения с однородными членами и сложные предложения.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Сравнение простых предложений с однородными членами и сложных предложений. Составление схем предложений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Ставить запятые в простых предложениях с однородными членами и в сложных предложениях; составлять схемы предложений; находить грамматическую основу в предложении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карточкам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CC3762">
        <w:trPr>
          <w:gridAfter w:val="12"/>
          <w:wAfter w:w="7586" w:type="dxa"/>
          <w:trHeight w:val="1268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157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(27)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Запятая в простом предложении с однородными членами. 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4" w:type="dxa"/>
            <w:gridSpan w:val="8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постановке знаков препинания в сложных предложениях, составление схем предложений в свободной форме</w:t>
            </w:r>
          </w:p>
        </w:tc>
        <w:tc>
          <w:tcPr>
            <w:tcW w:w="1408" w:type="dxa"/>
            <w:gridSpan w:val="3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развития речи</w:t>
            </w:r>
          </w:p>
        </w:tc>
        <w:tc>
          <w:tcPr>
            <w:tcW w:w="2876" w:type="dxa"/>
            <w:gridSpan w:val="5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Различать простое и сложное предложения (одна грамматическая основа – две грамматические основы). Накапливать опыт постановки запятой и употребления в речи сложных предложений из двух частей с бессоюзной связью</w:t>
            </w:r>
          </w:p>
        </w:tc>
        <w:tc>
          <w:tcPr>
            <w:tcW w:w="1846" w:type="dxa"/>
            <w:gridSpan w:val="4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Самоконтроль (эталон-карточка)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Свободный диктант</w:t>
            </w:r>
          </w:p>
        </w:tc>
        <w:tc>
          <w:tcPr>
            <w:tcW w:w="2511" w:type="dxa"/>
            <w:gridSpan w:val="2"/>
            <w:vMerge w:val="restart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проводить аналогии</w:t>
            </w:r>
          </w:p>
        </w:tc>
      </w:tr>
      <w:tr w:rsidR="003D3C75" w:rsidRPr="003D3C75" w:rsidTr="00CC3762">
        <w:trPr>
          <w:gridAfter w:val="12"/>
          <w:wAfter w:w="7586" w:type="dxa"/>
          <w:trHeight w:val="1487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159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(28)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</w:tcPr>
          <w:p w:rsidR="003D3C75" w:rsidRPr="003D3C75" w:rsidRDefault="00CC3762" w:rsidP="00CC3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Упражнения в нахождении однородных членов предложения </w:t>
            </w:r>
            <w:proofErr w:type="gramStart"/>
            <w:r w:rsidR="003D3C75" w:rsidRPr="003D3C7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="003D3C75" w:rsidRPr="003D3C75">
              <w:rPr>
                <w:rFonts w:ascii="Times New Roman" w:eastAsia="Times New Roman" w:hAnsi="Times New Roman" w:cs="Times New Roman"/>
                <w:lang w:eastAsia="ar-SA"/>
              </w:rPr>
              <w:t>/р. Свободный диктант.</w:t>
            </w:r>
          </w:p>
        </w:tc>
        <w:tc>
          <w:tcPr>
            <w:tcW w:w="2524" w:type="dxa"/>
            <w:gridSpan w:val="8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8" w:type="dxa"/>
            <w:gridSpan w:val="3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76" w:type="dxa"/>
            <w:gridSpan w:val="5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6" w:type="dxa"/>
            <w:gridSpan w:val="4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  <w:vMerge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158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(29)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Разбор простого и сложного предложения.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Упражнение в разборе сложных и простых предложений. Составление схем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предложений. Запись предложений под диктовку и с комментированием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комплексного использован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Различать простое и сложное предложения (одна грамматическая основа – две грамматические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основы); составлять схемы предложений; находить грамматическую основу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Самостоятельная  работа  по вариантам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собственную успешность выполнения заданий.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логические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использовать обобщённые способы действий.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160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(30)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Проверочная работа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«Предложение».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Выполнение заданий проверочной работы по изученным темам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Предложения по интонации и по цели высказывания; выполнять разбор простого и сложного предложения; давать общую характеристику предложения; конструировать предложения по схемам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Тетрадь «Проверочные контрольные работы»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4E1C3A">
        <w:trPr>
          <w:gridAfter w:val="12"/>
          <w:wAfter w:w="7586" w:type="dxa"/>
        </w:trPr>
        <w:tc>
          <w:tcPr>
            <w:tcW w:w="15802" w:type="dxa"/>
            <w:gridSpan w:val="37"/>
          </w:tcPr>
          <w:p w:rsidR="003D3C75" w:rsidRPr="003D3C75" w:rsidRDefault="003D3C75" w:rsidP="00CC3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</w:t>
            </w:r>
            <w:r w:rsidR="00CC3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(10</w:t>
            </w:r>
            <w:r w:rsidRPr="003D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161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(31)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Повторение знаний о предложении, тексте, частях речи.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написании слов с изученными орфограммами, в постановке знаков препинания в сложных и простых предложениях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орфограммы в словах; графически объяснять выбор написания;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162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(32)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Контрольное списывание.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 ошибок списывать текст, находить орфограммы в словах; графически объяснять выбор написания; находить корень в слове, подбирать однокоренные слова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Проверочные и контрольные работы по русскому языку.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с.42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Определять цели учебной деятельности с помощью учителя и самостоятельно. Вносить необходимые дополнения, исправления в свою работу, если она расходится с образцом</w:t>
            </w:r>
          </w:p>
        </w:tc>
      </w:tr>
      <w:tr w:rsidR="003D3C75" w:rsidRPr="003D3C75" w:rsidTr="00CC3762">
        <w:trPr>
          <w:gridAfter w:val="12"/>
          <w:wAfter w:w="7586" w:type="dxa"/>
          <w:trHeight w:val="2335"/>
        </w:trPr>
        <w:tc>
          <w:tcPr>
            <w:tcW w:w="959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163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(33)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Повторение изученных орфограмм.</w:t>
            </w:r>
          </w:p>
        </w:tc>
        <w:tc>
          <w:tcPr>
            <w:tcW w:w="2524" w:type="dxa"/>
            <w:gridSpan w:val="8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написании слов с изученными в 3-м классе орфограммами, в постановке знаков препинания в сложных и простых предложениях</w:t>
            </w: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изученных орфографических правил</w:t>
            </w:r>
          </w:p>
        </w:tc>
        <w:tc>
          <w:tcPr>
            <w:tcW w:w="1846" w:type="dxa"/>
            <w:gridSpan w:val="4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 в группах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проводить аналогии</w:t>
            </w:r>
          </w:p>
        </w:tc>
      </w:tr>
      <w:tr w:rsidR="003D3C75" w:rsidRPr="003D3C75" w:rsidTr="00CC3762">
        <w:trPr>
          <w:gridAfter w:val="12"/>
          <w:wAfter w:w="7586" w:type="dxa"/>
          <w:trHeight w:val="219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164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(34)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Повторение изученных орфограмм и состава слова.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написании слов с изученными в 3-м классе орфограммами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изученных орфографических правил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Парная и групповая работа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 w:rsidR="003D3C75" w:rsidRPr="003D3C75" w:rsidTr="00CC3762">
        <w:trPr>
          <w:gridAfter w:val="12"/>
          <w:wAfter w:w="7586" w:type="dxa"/>
          <w:trHeight w:val="11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165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(35)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Повторение. Орфограммы в словах и между словами.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написании слов с изученными в 3-м классе орфограммами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рефлексии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Без ошибок списывать текст, находить орфограммы в словах; графически объяснять выбор написания; находить корень в слове, подбирать однокоренные слова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Самостоятельная  работа  по вариантам.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Оценивать собственную успешность выполнения заданий. Строить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логические рассуждения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, использовать обобщённые способы действий.</w:t>
            </w:r>
          </w:p>
        </w:tc>
      </w:tr>
      <w:tr w:rsidR="003D3C75" w:rsidRPr="003D3C75" w:rsidTr="00CC3762">
        <w:trPr>
          <w:gridAfter w:val="12"/>
          <w:wAfter w:w="7586" w:type="dxa"/>
          <w:trHeight w:val="182"/>
        </w:trPr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166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(36)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Повторение. Орфограммы – гласные буквы.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Упражнение в написании слов с изученными в 3-м классе орфограммами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изученных орфографических правил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карточкам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</w:tcBorders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167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(37)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Административный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контрольный диктант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за 4 четверть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полученные знания.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 контроля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Без ошибок записывать текст под диктовку учителя с соблюдением всех изученных норм орфографии и пунктуации.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Обозначать изученные орфограммы, находить и исправлять ошибки.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Контрольный диктант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В диалоге с учителем вырабатывать критерии оценки и определять степень успешности своей работы и работы </w:t>
            </w: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других в соответствии с этими критериями.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168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(380</w:t>
            </w:r>
            <w:proofErr w:type="gramEnd"/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ошибками, допущенными в диктанте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Запись слов с изученными орфограммами. Объяснение выбора написания слов.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систематизации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Находить свои ошибки и объяснять правильное написание слов.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169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(39)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Итоговая </w:t>
            </w:r>
            <w:r w:rsidRPr="003D3C75">
              <w:rPr>
                <w:rFonts w:ascii="Times New Roman" w:eastAsia="Times New Roman" w:hAnsi="Times New Roman" w:cs="Times New Roman"/>
                <w:b/>
                <w:lang w:eastAsia="ar-SA"/>
              </w:rPr>
              <w:t>тестовая контрольная работа.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уровня усвоения </w:t>
            </w:r>
            <w:proofErr w:type="gram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изученного материала, умения применять полученные знания.</w:t>
            </w:r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Урок контроля знаний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изученных орфографических правил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Тест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3D3C75" w:rsidRPr="003D3C75" w:rsidTr="00CC3762">
        <w:trPr>
          <w:gridAfter w:val="12"/>
          <w:wAfter w:w="7586" w:type="dxa"/>
        </w:trPr>
        <w:tc>
          <w:tcPr>
            <w:tcW w:w="959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  <w:r w:rsidR="00CC3762">
              <w:rPr>
                <w:rFonts w:ascii="Times New Roman" w:eastAsia="Times New Roman" w:hAnsi="Times New Roman" w:cs="Times New Roman"/>
                <w:lang w:eastAsia="ar-SA"/>
              </w:rPr>
              <w:t>(40)</w:t>
            </w:r>
          </w:p>
        </w:tc>
        <w:tc>
          <w:tcPr>
            <w:tcW w:w="1269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6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Итоговый урок.</w:t>
            </w:r>
          </w:p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 «Путешествие по орфографии».</w:t>
            </w:r>
          </w:p>
        </w:tc>
        <w:tc>
          <w:tcPr>
            <w:tcW w:w="2524" w:type="dxa"/>
            <w:gridSpan w:val="8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 xml:space="preserve">Различные виды игровой деятельности и формы работы на повторение и </w:t>
            </w:r>
            <w:proofErr w:type="spellStart"/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обощение</w:t>
            </w:r>
            <w:proofErr w:type="spellEnd"/>
          </w:p>
        </w:tc>
        <w:tc>
          <w:tcPr>
            <w:tcW w:w="1408" w:type="dxa"/>
            <w:gridSpan w:val="3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i/>
                <w:lang w:eastAsia="ar-SA"/>
              </w:rPr>
              <w:t>Урок-игра</w:t>
            </w:r>
          </w:p>
        </w:tc>
        <w:tc>
          <w:tcPr>
            <w:tcW w:w="2876" w:type="dxa"/>
            <w:gridSpan w:val="5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подбирать примеры для изученных орфографических правил</w:t>
            </w:r>
          </w:p>
        </w:tc>
        <w:tc>
          <w:tcPr>
            <w:tcW w:w="1846" w:type="dxa"/>
            <w:gridSpan w:val="4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Фронтальный опрос</w:t>
            </w:r>
          </w:p>
        </w:tc>
        <w:tc>
          <w:tcPr>
            <w:tcW w:w="2511" w:type="dxa"/>
            <w:gridSpan w:val="2"/>
          </w:tcPr>
          <w:p w:rsidR="003D3C75" w:rsidRPr="003D3C75" w:rsidRDefault="003D3C75" w:rsidP="003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C75">
              <w:rPr>
                <w:rFonts w:ascii="Times New Roman" w:eastAsia="Times New Roman" w:hAnsi="Times New Roman" w:cs="Times New Roman"/>
                <w:lang w:eastAsia="ar-SA"/>
              </w:rPr>
              <w:t>Определять степень успешности своей работы</w:t>
            </w:r>
          </w:p>
        </w:tc>
      </w:tr>
    </w:tbl>
    <w:p w:rsidR="003D3C75" w:rsidRPr="003D3C75" w:rsidRDefault="003D3C75" w:rsidP="003D3C75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C75" w:rsidRPr="003D3C75" w:rsidRDefault="003D3C75" w:rsidP="003D3C75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C75" w:rsidRPr="003D3C75" w:rsidRDefault="003D3C75" w:rsidP="003D3C75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C75" w:rsidRPr="003D3C75" w:rsidRDefault="003D3C75" w:rsidP="003D3C75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C75" w:rsidRPr="003D3C75" w:rsidRDefault="003D3C75" w:rsidP="003D3C75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C75" w:rsidRPr="003D3C75" w:rsidRDefault="003D3C75" w:rsidP="003D3C75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C75" w:rsidRPr="003D3C75" w:rsidRDefault="003D3C75" w:rsidP="003D3C75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C75" w:rsidRPr="003D3C75" w:rsidRDefault="003D3C75" w:rsidP="003D3C75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C75" w:rsidRPr="003D3C75" w:rsidRDefault="003D3C75" w:rsidP="003D3C75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3D3C75" w:rsidRPr="003D3C75" w:rsidSect="004E1C3A">
      <w:type w:val="continuous"/>
      <w:pgSz w:w="16838" w:h="11906" w:orient="landscape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10"/>
    <w:rsid w:val="001E5030"/>
    <w:rsid w:val="002D7E49"/>
    <w:rsid w:val="002E4AF2"/>
    <w:rsid w:val="003D3C75"/>
    <w:rsid w:val="004D7BD5"/>
    <w:rsid w:val="004E1C3A"/>
    <w:rsid w:val="007314B8"/>
    <w:rsid w:val="00761510"/>
    <w:rsid w:val="008C4192"/>
    <w:rsid w:val="00CC3762"/>
    <w:rsid w:val="00E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D3C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D3C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D3C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D3C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7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D3C7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D3C7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D3C7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D3C7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3D3C75"/>
  </w:style>
  <w:style w:type="paragraph" w:styleId="a3">
    <w:name w:val="No Spacing"/>
    <w:uiPriority w:val="99"/>
    <w:qFormat/>
    <w:rsid w:val="003D3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3D3C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3D3C75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rsid w:val="003D3C75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rsid w:val="003D3C75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styleId="21">
    <w:name w:val="Body Text 2"/>
    <w:basedOn w:val="a"/>
    <w:link w:val="22"/>
    <w:rsid w:val="003D3C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3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D3C75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3D3C75"/>
  </w:style>
  <w:style w:type="paragraph" w:styleId="a6">
    <w:name w:val="header"/>
    <w:basedOn w:val="a"/>
    <w:link w:val="a7"/>
    <w:semiHidden/>
    <w:unhideWhenUsed/>
    <w:rsid w:val="003D3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D3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D3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D3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D3C75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8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D3C75"/>
    <w:rPr>
      <w:rFonts w:ascii="Arial" w:eastAsia="Times New Roman" w:hAnsi="Arial" w:cs="Times New Roman"/>
      <w:b/>
      <w:i/>
      <w:color w:val="000080"/>
      <w:sz w:val="28"/>
      <w:szCs w:val="20"/>
      <w:lang w:eastAsia="ru-RU"/>
    </w:rPr>
  </w:style>
  <w:style w:type="table" w:styleId="ac">
    <w:name w:val="Table Grid"/>
    <w:basedOn w:val="a1"/>
    <w:uiPriority w:val="59"/>
    <w:rsid w:val="003D3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D3C7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3D3C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52">
    <w:name w:val="s_52"/>
    <w:basedOn w:val="a"/>
    <w:rsid w:val="003D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3D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3D3C75"/>
    <w:rPr>
      <w:b/>
      <w:bCs/>
    </w:rPr>
  </w:style>
  <w:style w:type="character" w:styleId="af1">
    <w:name w:val="Emphasis"/>
    <w:qFormat/>
    <w:rsid w:val="003D3C75"/>
    <w:rPr>
      <w:i/>
      <w:iCs/>
    </w:rPr>
  </w:style>
  <w:style w:type="character" w:styleId="HTML">
    <w:name w:val="HTML Acronym"/>
    <w:basedOn w:val="a0"/>
    <w:rsid w:val="003D3C75"/>
  </w:style>
  <w:style w:type="character" w:customStyle="1" w:styleId="text1">
    <w:name w:val="text1"/>
    <w:rsid w:val="003D3C75"/>
    <w:rPr>
      <w:rFonts w:ascii="Arial" w:hAnsi="Arial" w:cs="Arial" w:hint="default"/>
      <w:sz w:val="26"/>
      <w:szCs w:val="26"/>
    </w:rPr>
  </w:style>
  <w:style w:type="table" w:customStyle="1" w:styleId="12">
    <w:name w:val="Светлая сетка1"/>
    <w:basedOn w:val="a1"/>
    <w:uiPriority w:val="62"/>
    <w:rsid w:val="003D3C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2">
    <w:name w:val="FollowedHyperlink"/>
    <w:basedOn w:val="a0"/>
    <w:uiPriority w:val="99"/>
    <w:semiHidden/>
    <w:unhideWhenUsed/>
    <w:rsid w:val="003D3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D3C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D3C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D3C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D3C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7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D3C7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D3C7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D3C7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D3C7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3D3C75"/>
  </w:style>
  <w:style w:type="paragraph" w:styleId="a3">
    <w:name w:val="No Spacing"/>
    <w:uiPriority w:val="99"/>
    <w:qFormat/>
    <w:rsid w:val="003D3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3D3C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3D3C75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rsid w:val="003D3C75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rsid w:val="003D3C75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styleId="21">
    <w:name w:val="Body Text 2"/>
    <w:basedOn w:val="a"/>
    <w:link w:val="22"/>
    <w:rsid w:val="003D3C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3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D3C75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3D3C75"/>
  </w:style>
  <w:style w:type="paragraph" w:styleId="a6">
    <w:name w:val="header"/>
    <w:basedOn w:val="a"/>
    <w:link w:val="a7"/>
    <w:semiHidden/>
    <w:unhideWhenUsed/>
    <w:rsid w:val="003D3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D3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D3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D3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D3C75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8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D3C75"/>
    <w:rPr>
      <w:rFonts w:ascii="Arial" w:eastAsia="Times New Roman" w:hAnsi="Arial" w:cs="Times New Roman"/>
      <w:b/>
      <w:i/>
      <w:color w:val="000080"/>
      <w:sz w:val="28"/>
      <w:szCs w:val="20"/>
      <w:lang w:eastAsia="ru-RU"/>
    </w:rPr>
  </w:style>
  <w:style w:type="table" w:styleId="ac">
    <w:name w:val="Table Grid"/>
    <w:basedOn w:val="a1"/>
    <w:uiPriority w:val="59"/>
    <w:rsid w:val="003D3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D3C7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3D3C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52">
    <w:name w:val="s_52"/>
    <w:basedOn w:val="a"/>
    <w:rsid w:val="003D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3D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3D3C75"/>
    <w:rPr>
      <w:b/>
      <w:bCs/>
    </w:rPr>
  </w:style>
  <w:style w:type="character" w:styleId="af1">
    <w:name w:val="Emphasis"/>
    <w:qFormat/>
    <w:rsid w:val="003D3C75"/>
    <w:rPr>
      <w:i/>
      <w:iCs/>
    </w:rPr>
  </w:style>
  <w:style w:type="character" w:styleId="HTML">
    <w:name w:val="HTML Acronym"/>
    <w:basedOn w:val="a0"/>
    <w:rsid w:val="003D3C75"/>
  </w:style>
  <w:style w:type="character" w:customStyle="1" w:styleId="text1">
    <w:name w:val="text1"/>
    <w:rsid w:val="003D3C75"/>
    <w:rPr>
      <w:rFonts w:ascii="Arial" w:hAnsi="Arial" w:cs="Arial" w:hint="default"/>
      <w:sz w:val="26"/>
      <w:szCs w:val="26"/>
    </w:rPr>
  </w:style>
  <w:style w:type="table" w:customStyle="1" w:styleId="12">
    <w:name w:val="Светлая сетка1"/>
    <w:basedOn w:val="a1"/>
    <w:uiPriority w:val="62"/>
    <w:rsid w:val="003D3C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2">
    <w:name w:val="FollowedHyperlink"/>
    <w:basedOn w:val="a0"/>
    <w:uiPriority w:val="99"/>
    <w:semiHidden/>
    <w:unhideWhenUsed/>
    <w:rsid w:val="003D3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42</Pages>
  <Words>14418</Words>
  <Characters>82188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2013-09-12T16:13:00Z</dcterms:created>
  <dcterms:modified xsi:type="dcterms:W3CDTF">2013-09-13T16:30:00Z</dcterms:modified>
</cp:coreProperties>
</file>