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75" w:rsidRPr="003D3C75" w:rsidRDefault="002E4AF2" w:rsidP="003D3C75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bookmarkStart w:id="0" w:name="_GoBack"/>
      <w:bookmarkEnd w:id="0"/>
      <w:r w:rsidR="003D3C75" w:rsidRPr="003D3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Календарно-тематическое планирование к учебнику «Русский язык» авт. Р.Н. </w:t>
      </w:r>
      <w:proofErr w:type="spellStart"/>
      <w:r w:rsidR="003D3C75" w:rsidRPr="003D3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Бунеев</w:t>
      </w:r>
      <w:proofErr w:type="spellEnd"/>
      <w:r w:rsidR="003D3C75" w:rsidRPr="003D3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="003D3C75" w:rsidRPr="003D3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Е.В.Бунеева</w:t>
      </w:r>
      <w:proofErr w:type="spellEnd"/>
      <w:r w:rsidR="003D3C75" w:rsidRPr="003D3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2013-2014 учебный год</w:t>
      </w:r>
    </w:p>
    <w:tbl>
      <w:tblPr>
        <w:tblpPr w:leftFromText="180" w:rightFromText="180" w:vertAnchor="text" w:horzAnchor="margin" w:tblpX="-528" w:tblpY="533"/>
        <w:tblW w:w="23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6"/>
        <w:gridCol w:w="6"/>
        <w:gridCol w:w="284"/>
        <w:gridCol w:w="984"/>
        <w:gridCol w:w="32"/>
        <w:gridCol w:w="66"/>
        <w:gridCol w:w="49"/>
        <w:gridCol w:w="138"/>
        <w:gridCol w:w="2081"/>
        <w:gridCol w:w="47"/>
        <w:gridCol w:w="34"/>
        <w:gridCol w:w="137"/>
        <w:gridCol w:w="6"/>
        <w:gridCol w:w="104"/>
        <w:gridCol w:w="34"/>
        <w:gridCol w:w="2236"/>
        <w:gridCol w:w="35"/>
        <w:gridCol w:w="67"/>
        <w:gridCol w:w="6"/>
        <w:gridCol w:w="32"/>
        <w:gridCol w:w="98"/>
        <w:gridCol w:w="16"/>
        <w:gridCol w:w="1266"/>
        <w:gridCol w:w="40"/>
        <w:gridCol w:w="102"/>
        <w:gridCol w:w="78"/>
        <w:gridCol w:w="58"/>
        <w:gridCol w:w="2491"/>
        <w:gridCol w:w="110"/>
        <w:gridCol w:w="139"/>
        <w:gridCol w:w="36"/>
        <w:gridCol w:w="1384"/>
        <w:gridCol w:w="175"/>
        <w:gridCol w:w="251"/>
        <w:gridCol w:w="143"/>
        <w:gridCol w:w="2368"/>
        <w:gridCol w:w="81"/>
        <w:gridCol w:w="58"/>
        <w:gridCol w:w="47"/>
        <w:gridCol w:w="2156"/>
        <w:gridCol w:w="210"/>
        <w:gridCol w:w="283"/>
        <w:gridCol w:w="284"/>
        <w:gridCol w:w="283"/>
        <w:gridCol w:w="1418"/>
        <w:gridCol w:w="143"/>
        <w:gridCol w:w="1844"/>
        <w:gridCol w:w="779"/>
      </w:tblGrid>
      <w:tr w:rsidR="003D3C75" w:rsidRPr="003D3C75" w:rsidTr="004E1C3A">
        <w:trPr>
          <w:gridAfter w:val="12"/>
          <w:wAfter w:w="7586" w:type="dxa"/>
        </w:trPr>
        <w:tc>
          <w:tcPr>
            <w:tcW w:w="669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ind w:left="-96" w:firstLine="9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1421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2219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Тема урока</w:t>
            </w:r>
          </w:p>
        </w:tc>
        <w:tc>
          <w:tcPr>
            <w:tcW w:w="2700" w:type="dxa"/>
            <w:gridSpan w:val="9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Элементы содержания</w:t>
            </w:r>
          </w:p>
        </w:tc>
        <w:tc>
          <w:tcPr>
            <w:tcW w:w="1418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Тип урока</w:t>
            </w:r>
          </w:p>
        </w:tc>
        <w:tc>
          <w:tcPr>
            <w:tcW w:w="2879" w:type="dxa"/>
            <w:gridSpan w:val="6"/>
            <w:tcBorders>
              <w:bottom w:val="nil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37" w:type="dxa"/>
            <w:gridSpan w:val="4"/>
            <w:tcBorders>
              <w:left w:val="single" w:sz="4" w:space="0" w:color="auto"/>
              <w:bottom w:val="nil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  <w:trHeight w:val="567"/>
        </w:trPr>
        <w:tc>
          <w:tcPr>
            <w:tcW w:w="669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1" w:type="dxa"/>
            <w:gridSpan w:val="6"/>
            <w:vMerge/>
            <w:tcBorders>
              <w:bottom w:val="nil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gridSpan w:val="9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9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Требования к уровню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подготовки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Вид контроля</w:t>
            </w:r>
          </w:p>
        </w:tc>
        <w:tc>
          <w:tcPr>
            <w:tcW w:w="2937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УУД</w:t>
            </w:r>
          </w:p>
        </w:tc>
      </w:tr>
      <w:tr w:rsidR="003D3C75" w:rsidRPr="003D3C75" w:rsidTr="004E1C3A">
        <w:trPr>
          <w:gridAfter w:val="12"/>
          <w:wAfter w:w="7586" w:type="dxa"/>
          <w:trHeight w:val="280"/>
        </w:trPr>
        <w:tc>
          <w:tcPr>
            <w:tcW w:w="669" w:type="dxa"/>
            <w:gridSpan w:val="2"/>
            <w:vMerge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1" w:type="dxa"/>
            <w:gridSpan w:val="6"/>
            <w:tcBorders>
              <w:top w:val="nil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  <w:vMerge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gridSpan w:val="9"/>
            <w:vMerge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  <w:trHeight w:val="279"/>
        </w:trPr>
        <w:tc>
          <w:tcPr>
            <w:tcW w:w="15802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3D3C75" w:rsidRPr="004D7BD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D7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 четверть – 45 часов 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4E1C3A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Вводный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proofErr w:type="gramEnd"/>
            <w:r w:rsidR="004E1C3A" w:rsidRPr="004E1C3A">
              <w:rPr>
                <w:rFonts w:ascii="Times New Roman" w:eastAsia="Times New Roman" w:hAnsi="Times New Roman" w:cs="Times New Roman"/>
                <w:lang w:eastAsia="ar-SA"/>
              </w:rPr>
              <w:t>Знакомство</w:t>
            </w:r>
            <w:proofErr w:type="spellEnd"/>
            <w:r w:rsidR="004E1C3A" w:rsidRPr="004E1C3A">
              <w:rPr>
                <w:rFonts w:ascii="Times New Roman" w:eastAsia="Times New Roman" w:hAnsi="Times New Roman" w:cs="Times New Roman"/>
                <w:lang w:eastAsia="ar-SA"/>
              </w:rPr>
              <w:t xml:space="preserve"> с новым учебником «Русский язык»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Знакомство обучающихся с новым учебником; повторение и закрепление полученных ранее знаний о тексте и предложении как единице речи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Уметь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вычитывать информацию из иллюстраций, с обложки и оглавления; прогнозировать содержание и виды работы по учебнику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парах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Самостоятельно формулировать тему и цели урока; составлять план решения учебной проблемы совместно с учителем. Работать по плану, сверяя свои действия с целью, корректировать свою деятельность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  <w:tcBorders>
              <w:top w:val="single" w:sz="4" w:space="0" w:color="auto"/>
            </w:tcBorders>
          </w:tcPr>
          <w:p w:rsidR="003D3C75" w:rsidRPr="003D3C75" w:rsidRDefault="003D3C75" w:rsidP="00731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 (10 часов)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4E1C3A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Что мы знаем о</w:t>
            </w:r>
            <w:r w:rsidR="004E1C3A" w:rsidRPr="004E1C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слове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устного рассказа «Что я знаю о тексте»; сопоставление содержания своего рассказа и рассказов одноклассников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Уметь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называть отличительные признаки слова, предложения, текста. Отличать текст от набора предложений, записанных как текст. Составлять предложения из набора слов. Исправлять деформированные предложения.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группе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Что мы знаем о тексте.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Чтение текстов учебника. Составление простого плана небольшого текста. Списывание текста с выделением изученных орфограмм.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рефлек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сии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Читать художественные тексты учебника, осмысливая их до чтения, во время чтения и после. Видеть в словах изученные орфограммы и другие «опасные» для написания места; графически обозначать выбор тех или иных написаний.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Выполнять универсальные логические действия: анализ, обобщение, синтез; устанавливать аналогии и причинно-следственные связи.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Что мы знаем о слове,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предложении, тексте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Обобщение знаний 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предложении, правилах оформления предложений на письме. Делить текст на предложения; выбор подходящей к предложению схемы.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 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систематизации знаний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Делить текст на части с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опорой на абзацы, озаглавливать части текста; составлять простой план. Находить и исправлять орфографические ошибки, работать по алгоритму. Составлять схемы простого предложения, соотносить предложение и схему к нему.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Работа по 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группам.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Осуществлять решение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 каким признакам можно обнаружить орфограммы в словах и между словами.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ar-SA"/>
              </w:rPr>
            </w:pP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Уметь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К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лассифицировать изученные орфограммы (буквенные-небуквенные; буквы гласных, буквы согласных, буквы Ъ и Ь).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Выборочное списывание.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Повторяем изученные орфограммы, их графическое обозначение.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Уметь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видеть в словах изученные орфограммы;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Самоконтроль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(эталон-карточка)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Договариваться и приходить к общему решению в совместной деятельности; задавать вопросы. Осуществлять решение учебной задачи под руководством учителя. Воспроизводить и применять правила работы в группе.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Входная контрольная работа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Уметь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находить в словах изученные орфограммы;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 знаний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4E1C3A" w:rsidP="004E1C3A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оррекция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знаний.</w:t>
            </w:r>
            <w:r w:rsidR="003D3C75"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Повторяем изученные орфограммы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Наблюдение за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написанием слов. Нахождение по определённым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рефлексии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Графически обозначать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выбор написания. Находить и исправлять орфографические ошибки, работать по алгоритму. Записывать небольшой текст под диктовку одноклассников, комментированное письмо.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Работа над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ошибками.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Высказывать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Повторяем изученные орфограммы.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Проверочное списывание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Списывание печатного текста. Выделение изученных орфограмм, графическое обозначение выбора написания.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Проверочное списывание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Определять цели учебной деятельности с помощью учителя и самостоятельно.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Вносить необходимые дополнения, исправления в свою работу, если она расходится с эталоном (образцом</w:t>
            </w:r>
            <w:proofErr w:type="gramEnd"/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писать заглавную букву в словах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proofErr w:type="gramEnd"/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Письмо под диктовку. Различение имён собственных и нарицательных в письменной и устной речи.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Распознавать имена собственные в тексте. Делить текст на предложения. Записывать слова в алфавитном порядке, воспроизводить алфавит.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Самоконтроль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(эталон-карточка)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19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большой буквы в словах. Повторение алфавита.</w:t>
            </w:r>
          </w:p>
        </w:tc>
        <w:tc>
          <w:tcPr>
            <w:tcW w:w="2633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текста под диктовку, выделение изученных орфограмм. Объяснение выбора написания слов.</w:t>
            </w:r>
          </w:p>
        </w:tc>
        <w:tc>
          <w:tcPr>
            <w:tcW w:w="148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3018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Записывать под диктовку учителя текст (50 слов) с соблюдением всех изученных правил; разбирать слово по составу, выполнять фонетический разбор слова.</w:t>
            </w:r>
          </w:p>
        </w:tc>
        <w:tc>
          <w:tcPr>
            <w:tcW w:w="159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4D7BD5" w:rsidRPr="003D3C75" w:rsidTr="00FA2C6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4D7BD5" w:rsidRPr="008C4192" w:rsidRDefault="008C4192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</w:t>
            </w:r>
            <w:r w:rsidRPr="008C41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СЛОВО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125 часов.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0" w:type="dxa"/>
            <w:gridSpan w:val="26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слова. Корень. Чередование согласных звуков в корне  (3 часа)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 понятий</w:t>
            </w:r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орень слова, </w:t>
            </w:r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днокоренные слова.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Знакомство с понятием «чередование согласных звуков в корне». Выделение значимых частей слова (корень).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87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корень в группе однокоренных слов, аргументировать правильность выбора. Понимать, что для правильного написания слов целесообразно подбирать однокоренные слова, в том числе в словах с чередующимися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согласными в корне.</w:t>
            </w:r>
          </w:p>
        </w:tc>
        <w:tc>
          <w:tcPr>
            <w:tcW w:w="1734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.Графический диктант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Однокоренные слова с чередующимися согласными звуками в корне.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словами с изучаемыми орфограммами, установление несоответствие произношения и написания.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87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в словах изученные орфограммы по их познавательным признакам, правильно писать слова, графически объяснять выбор написаний, находить и исправлять орфографические ошибки.</w:t>
            </w:r>
          </w:p>
        </w:tc>
        <w:tc>
          <w:tcPr>
            <w:tcW w:w="1734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Фронтальный опрос.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карточки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«открытии» и формулировании орфографических правил, работать в группе (паре), представлять результат работы в виде текста, схемы, опорных сигналов.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связного текста из деформированных предложений.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связного текста из деформированных предложений. Запись слов с изученными орфограммами.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87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Работать с деформированными предложениями; писать небольшие связные тексты по опорным словам; письменно пересказывать текст</w:t>
            </w:r>
          </w:p>
        </w:tc>
        <w:tc>
          <w:tcPr>
            <w:tcW w:w="1734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507" w:type="dxa"/>
            <w:gridSpan w:val="33"/>
          </w:tcPr>
          <w:p w:rsidR="003D3C75" w:rsidRPr="003D3C75" w:rsidRDefault="003D3C75" w:rsidP="007314B8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Правописание проверяемых согласных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(4 часа)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4E1C3A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проверяемых согласных в корне слова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связного текста из деформированных предложений. Наблюдение за словами с чередующимися согласными в корне. Письмо под диктовку.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 открытия нового знания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Обнаруживать чередующиеся согласные звуки в корне однокоренных слов, выделять эти корни. Составлять связный текст из деформированных предложений.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Письмо под диктовку.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Правописание проверяемых согласных в корне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слова</w:t>
            </w:r>
            <w:proofErr w:type="gramStart"/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.В</w:t>
            </w:r>
            <w:proofErr w:type="gramEnd"/>
            <w:r w:rsidR="004E1C3A">
              <w:rPr>
                <w:rFonts w:ascii="Times New Roman" w:eastAsia="Times New Roman" w:hAnsi="Times New Roman" w:cs="Times New Roman"/>
                <w:lang w:eastAsia="ar-SA"/>
              </w:rPr>
              <w:t>ыборочное</w:t>
            </w:r>
            <w:proofErr w:type="spellEnd"/>
            <w:r w:rsidR="004E1C3A">
              <w:rPr>
                <w:rFonts w:ascii="Times New Roman" w:eastAsia="Times New Roman" w:hAnsi="Times New Roman" w:cs="Times New Roman"/>
                <w:lang w:eastAsia="ar-SA"/>
              </w:rPr>
              <w:t xml:space="preserve"> списывание.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изученной орфограммой, группировка слов в зависимости от имеющихся в них орфограмм.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Выборочное списывание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Выполнять универсальные логические действия: анализ, обобщение, синтез; устанавливать аналогии и причинно-следственные связи.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умения видеть изученную орфограмму в слове, правильно писать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слова.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Упражнение в написании слов с изученной орфограммой, группировка слов 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зависимости от имеющихся в них орфограмм.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рефлек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сии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Применять правило написания парных звонких и глухих согласных; подбирать однокоренные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слова, в том числе с чередующимися согласными в корне; находить в слове корень путём подбора и сопоставления однокоренных слов.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Фронтальный опрос.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карточки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Высказывать и обосновывать свою точку зрения; слушать и слышать других, пытаться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18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«Части слова. Правописание проверяемых согласных бу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кв в сл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ове»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 Обобщение и закрепление знаний обучающихся.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контроля 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коррек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ции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слове корень путём подбора и сопоставления однокоренных слов.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Проверочная 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6" w:type="dxa"/>
            <w:gridSpan w:val="21"/>
          </w:tcPr>
          <w:p w:rsidR="003D3C75" w:rsidRPr="003D3C75" w:rsidRDefault="003D3C75" w:rsidP="007314B8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Удвоенные согласные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(5 часов)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об удвоенных согласных буквах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Наблюдение над словами с удвоенными согласными.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открытия нового знания 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Осознавать, что удвоенная буква согласного обозначает один долгий звук, отражать это при фонетическом разборе слова. Правильно переносить слова с удвоенной орфограммой.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Выборочное списывание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слов с удвоенными согласными в корне,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написанием слов. Нахождение по определённым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Писать слова с удвоенными согласными; писать под диктовку учителя с соблюдением орфографических норм, знакомым обучающимся; проводить </w:t>
            </w:r>
            <w:proofErr w:type="spellStart"/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звуко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-буквенный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анализ слова.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Фронтальный опрос.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карточки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 Осуществлять решение учебной задачи под руководством учителя.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Слова с удвоенными согласными в корне.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 за написанием слов.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Нахождение по определённым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Писать слова с удвоенными согласными;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писать под диктовку учителя с соблюдением орфографических норм, знакомым обучающимся; проводить </w:t>
            </w:r>
            <w:proofErr w:type="spellStart"/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звуко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-буквенный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анализ слова.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. Творческая работа.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Воспроизводить и применять правила работы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группе. Контролировать свои действия при решении познавательной задачи. Оценивать свою работу на уроке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22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слов с удвоенными согласными в корне.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Составление и запись текста на заданную тему с соблюдением всех изученных правил.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рефлек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сии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Писать сочинение по опорным словам с изученными орфограммами. Составлять текст по вопросам, точно употреблять слова в речи; на практике применять изученные орфографические правила.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Творческая работа.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задач; владеть монологической формой речи.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557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«Удвоенная согласная буква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 Обобщение и закрепление знаний обучающихся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контроля 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коррек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ции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Правильно переносить слова с удвоенной согласной, приводить собственные примеры слов с удвоенной согласной; составлять небольшой те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кст с пр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едложенными словами, находить и исправлять ошибки в тексте, объяснять написание слов с удвоенными согласными.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Проверочная 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 Оценивать свою работу на уроке.</w:t>
            </w:r>
          </w:p>
        </w:tc>
      </w:tr>
      <w:tr w:rsidR="003D3C75" w:rsidRPr="003D3C75" w:rsidTr="004E1C3A">
        <w:trPr>
          <w:gridAfter w:val="9"/>
          <w:wAfter w:w="7400" w:type="dxa"/>
        </w:trPr>
        <w:tc>
          <w:tcPr>
            <w:tcW w:w="15988" w:type="dxa"/>
            <w:gridSpan w:val="40"/>
          </w:tcPr>
          <w:p w:rsidR="003D3C75" w:rsidRPr="003D3C75" w:rsidRDefault="003D3C75" w:rsidP="00731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Непроизносимые согласные в корне (9 часов)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словами с непроизносимыми согласными в корне.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словами с непроизносимыми согласными в корне. Объяснение написания слов с изученными орфограммами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открытия нового знания 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Воспроизводить правило проверки проверяемых согласных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. Подбирать однокоренные слова; обозначать на письме непроизносимые согласные звуки; писать слова с непроизносимыми словами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Коллективная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Правило написания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букв, обозначающих непроизносимые согласные звуки в корне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Наблюдение за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написанием слов. Нахождение по определённым признакам изучаемых орфограмм в словах. Обозначение графического выбора написания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  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Подбирать проверочное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Фронтальный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опрос.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Анализировать,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сравнивать, группировать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Правописание непроизносимых согласных в корне.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Сочинение по опорным словам.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и запись текста по опорным словам. Правильное употребление слов в письменной речи. Объяснение выбора написания слов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рефлек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сии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Письменно пересказывать текст по предварительно составленному плану; правильно оформлять предложения на письме, применять знание орфографических правил на практике. Различать проверочные и проверяемые слова.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речи.  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Слова, в которых нет непроизносимого согласного звука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Наблюдение за словами, в которых нет непроизносимого согласного звука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комплексного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использо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Проводить </w:t>
            </w:r>
            <w:proofErr w:type="spellStart"/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звуко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-буквенный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анализ слова с удвоенными согласными и с непроизносимыми согласными в корне. Без ошибок писать слова, в которых нет непроизносимого согласного звука.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Выборочное списывание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обобщённого правила правописания слов с проверяемыми согласными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Формулировать обобщённое правило правописания букв, обозначающих согласные звуки на конце и в середине слова.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Фронтальный опрос.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задач; владеть монологической формой речи.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Проверочная работа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 теме «Непроизносимые согласные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Контроль уровня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 Обобщение и закрепление знаний обучающихся.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контроля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Подбирать однокоренные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Приводить собственные примеры слов с непроизносимыми согласными в корне.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Проверочная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 диалоге с учителем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30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слов с проверяемыми согласными в корне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проверяемыми согласными в корне, подбор проверочных слов. Различение проверочных и проверяемых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изучения орфографических правил.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. Коллективная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«Проверяемые согласные в корне»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Безошибочно писать под диктовку учителя.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диктант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314B8" w:rsidRPr="003D3C75" w:rsidRDefault="007314B8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оррекция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знаний.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ошибками,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7"/>
          <w:wAfter w:w="5034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55" w:type="dxa"/>
            <w:gridSpan w:val="22"/>
          </w:tcPr>
          <w:p w:rsidR="003D3C75" w:rsidRPr="007314B8" w:rsidRDefault="007314B8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1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Правописание безударных гласных в корне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(8час)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безударных гласных в корне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Подбор проверочных слов к словам с двумя безударными гласными в корне. Упражнение 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написании слов с безударными гласными в корне.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открытия нового знания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Распознавать слова, которые нужно проверять и проверочные слова; обосновывать написание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гласной буквы в безударном слоге; графически обозначать орфограмму «Безударная гласная в корне»; слышать безударную гласную в слове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Коллективная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творческая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Осуществлять решение учебной задачи под руководством учителя. Воспроизводить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34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умения видеть в словах орфограммы.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Свободный диктант.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Подбор проверочных слов к словам с двумя безударными гласными в корне. Упражнение в написании слов с безударными гласными в корне.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Распознавать слова, которые нужно проверять и проверочные слова; обосновывать написание гласной буквы в безударном слоге; графически обозначать орфограмму «Безударная гласная в корне»; слышать безударную гласную в слове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Свободный диктант.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написании слов с безударными 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 с комментированием.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группах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написании слов с безударными гласными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написанием слов. Нахождение по определённым признакам изучаемых орфограмм в словах. Обозначение графического выбора написания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Коллективная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Проверочная работа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 теме «Безударные гласные 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корне слова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полученные знания. Обобщение и закрепление знаний обучающихся.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контроля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Ставить ударение в словах, выделять корень. Из предложенных слов выбирать только те, в которых две безударные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гласные в корне, обозначать орфограмму  в словах, приводить примеры слов с проверяемыми и непроверяемыми гласными в корне.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Проверочная 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Тетрадь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Выполнять универсальные логические действия: анализ, обобщение, синтез; устанавливать аналогии и причинно-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следственные связи.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38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Сочинение по опорным словам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текста на заданную тему по опорным словам. Запись самостоятельно придуманного текста, объяснение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Правильно оформлять предложения на письме, делить самостоятельно составленный текст на смысловые части и оформлять абзацы. Без ошибок писать слова с изученными орфограммами,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првильно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различные части речи в тексте.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Сочинение.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речи.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за 1 четверть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диктант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533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508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7314B8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оррекция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знаний.</w:t>
            </w:r>
            <w:r w:rsidR="003D3C75"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Сложные слова и их правописание (5 часов)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67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136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Сложные слова.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понятиями «соединительная гласная», «сложное слово». Запись слов с изученными орфограммами.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Нахождение сложных слов в тексте.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открытия нового знания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в предложении (тексте) сложные слова путём выделения двух корней и соединительной буквы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о(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е). Записывать без ошибок сложные слова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 диктовку учителя.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приёмы действий при решении учебных задач.</w:t>
            </w:r>
          </w:p>
        </w:tc>
      </w:tr>
      <w:tr w:rsidR="003D3C75" w:rsidRPr="003D3C75" w:rsidTr="007314B8">
        <w:trPr>
          <w:gridAfter w:val="4"/>
          <w:wAfter w:w="4184" w:type="dxa"/>
        </w:trPr>
        <w:tc>
          <w:tcPr>
            <w:tcW w:w="67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42</w:t>
            </w:r>
          </w:p>
        </w:tc>
        <w:tc>
          <w:tcPr>
            <w:tcW w:w="136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Соединительные гласные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о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в сложных словах.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над написанием сложных слов. Письмо с комментированием, разбор слова по составу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Творческая работа  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3402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675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136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Образование сложных слов.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над образованием сложных слов. Письмо с комментированием и под диктовку учителя, разбор слов по составу. Объяснение выбора написания слов.</w:t>
            </w:r>
          </w:p>
        </w:tc>
        <w:tc>
          <w:tcPr>
            <w:tcW w:w="1418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1844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Письмо с комментированием</w:t>
            </w:r>
          </w:p>
        </w:tc>
        <w:tc>
          <w:tcPr>
            <w:tcW w:w="276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7314B8">
        <w:trPr>
          <w:gridAfter w:val="12"/>
          <w:wAfter w:w="7586" w:type="dxa"/>
          <w:trHeight w:val="1538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Употребление в речи и правописание сложных слов.</w:t>
            </w:r>
          </w:p>
        </w:tc>
        <w:tc>
          <w:tcPr>
            <w:tcW w:w="2619" w:type="dxa"/>
            <w:gridSpan w:val="7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Письмо с комментированием и под диктовку учителя, разбор слов по составу. Объяснение выбора написания слов.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систематизации знаний</w:t>
            </w:r>
          </w:p>
        </w:tc>
        <w:tc>
          <w:tcPr>
            <w:tcW w:w="2769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1844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Фронтальный опрос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Карточки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Словарный диктант.</w:t>
            </w:r>
          </w:p>
        </w:tc>
        <w:tc>
          <w:tcPr>
            <w:tcW w:w="2762" w:type="dxa"/>
            <w:gridSpan w:val="3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7314B8">
        <w:trPr>
          <w:gridAfter w:val="12"/>
          <w:wAfter w:w="7586" w:type="dxa"/>
          <w:trHeight w:val="1244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Употребление в речи и правописание сложных слов.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Письмо с комментированием и под диктовку учителя, разбор слов по составу. Объяснение выбора написания слов.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систематизации знаний.</w:t>
            </w:r>
          </w:p>
        </w:tc>
        <w:tc>
          <w:tcPr>
            <w:tcW w:w="2769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4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2" w:type="dxa"/>
            <w:gridSpan w:val="3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7314B8" w:rsidRDefault="003D3C75" w:rsidP="003D3C7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31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четверть – 35 часов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Сложные слова: имена существительные, имена прилагательные. 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над использованием в речи сложных слов – имён существительных и имён прилагательных для характеристики людей. Объяснение выбора написания слов.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письменной речи. Распознавать существительные и прилагательные. Читать художественные тексты учебника, осмысливая их до чтения, во время чтения и после.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.Самостоятельная работа в группах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, использовать обобщённые способы и приёмы действий.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47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Употребление в речи и правописание сложных слов.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Использование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вречи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сложных слов разных тематических групп, в том числе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характеризиующих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человека (внешность, характер)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существительные и прилагательные.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Творческая работа  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«Сложные слова и их написание».</w:t>
            </w:r>
          </w:p>
        </w:tc>
        <w:tc>
          <w:tcPr>
            <w:tcW w:w="26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 Обобщение и закрепление знаний обучающихся.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соединительные гласные в сложных словах, правильно записывать сложные слова, приводить собственные примеры сложных слов с предложенными корнями, составлять сложные слова (существительные и прилагательные) по значению слова.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731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слова. Приставка (1 час)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Приставка, её роль в слове.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Различение приставок и предлогов.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9" w:type="dxa"/>
            <w:gridSpan w:val="7"/>
            <w:tcBorders>
              <w:left w:val="single" w:sz="4" w:space="0" w:color="auto"/>
            </w:tcBorders>
          </w:tcPr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Объяснять слитное и раздельное написание (п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о-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- это приставка, так как… поэтому пишется слитно; по – это предлог, так как … поэтому пишется раздельно; это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орфограмма-пробел)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Осуществлять решение учебной задачи под руководством учителя.  Контролировать свои действия при решении познавательной задачи. Оценивать свою работу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 уроке.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Безударные гласные в приставках (4 часа)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Безударные гласные в приставках.</w:t>
            </w:r>
          </w:p>
        </w:tc>
        <w:tc>
          <w:tcPr>
            <w:tcW w:w="2551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и комментировании слов с безударной гласной в приставках. Разбор слов по составу.</w:t>
            </w:r>
          </w:p>
        </w:tc>
        <w:tc>
          <w:tcPr>
            <w:tcW w:w="1560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3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предлогами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Фронтальный опрос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безударных гласных в приставках.</w:t>
            </w:r>
          </w:p>
        </w:tc>
        <w:tc>
          <w:tcPr>
            <w:tcW w:w="2551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написанием слов. Нахождение по определённым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1560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3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предлогами.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группах.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7314B8">
        <w:trPr>
          <w:gridAfter w:val="12"/>
          <w:wAfter w:w="7586" w:type="dxa"/>
          <w:trHeight w:val="1188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(7)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Приставки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про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– 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пра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-,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-, их правописание.</w:t>
            </w:r>
          </w:p>
        </w:tc>
        <w:tc>
          <w:tcPr>
            <w:tcW w:w="2551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Уточнение представлений обучающихся о значении приставки в словообразовании. Развитие умения выделять приставку в словах, графически её обозначать</w:t>
            </w:r>
          </w:p>
        </w:tc>
        <w:tc>
          <w:tcPr>
            <w:tcW w:w="1560" w:type="dxa"/>
            <w:gridSpan w:val="8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39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Различать приставки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про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– 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пра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-,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-. Выделять приставки в словах, графически верно её обозначать; соотносить слово и схему слова; подбирать слова, в которых встречается одна и та же приставка; находить значимые части слова.</w:t>
            </w:r>
          </w:p>
        </w:tc>
        <w:tc>
          <w:tcPr>
            <w:tcW w:w="1985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7314B8">
        <w:trPr>
          <w:gridAfter w:val="12"/>
          <w:wAfter w:w="7586" w:type="dxa"/>
          <w:trHeight w:val="1342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(8)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Правописание безударных гласных в приставках 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пр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о-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пра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-.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по-.па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-.</w:t>
            </w:r>
          </w:p>
        </w:tc>
        <w:tc>
          <w:tcPr>
            <w:tcW w:w="2551" w:type="dxa"/>
            <w:gridSpan w:val="6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8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9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Удвоенные согласные на стыке приставки и корня (4 часа)</w:t>
            </w:r>
          </w:p>
        </w:tc>
      </w:tr>
      <w:tr w:rsidR="003D3C75" w:rsidRPr="003D3C75" w:rsidTr="007314B8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  <w:r w:rsidR="007314B8">
              <w:rPr>
                <w:rFonts w:ascii="Times New Roman" w:eastAsia="Times New Roman" w:hAnsi="Times New Roman" w:cs="Times New Roman"/>
                <w:lang w:eastAsia="ar-SA"/>
              </w:rPr>
              <w:t>(9)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</w:tcPr>
          <w:p w:rsidR="003D3C75" w:rsidRPr="003D3C75" w:rsidRDefault="003D3C75" w:rsidP="004D7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Почему появляется удвоенная согласная буква.</w:t>
            </w:r>
          </w:p>
        </w:tc>
        <w:tc>
          <w:tcPr>
            <w:tcW w:w="2551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случаев написания слов с удвоенными согласными на стыке приставки и корня. Разбор слов по составу</w:t>
            </w:r>
          </w:p>
        </w:tc>
        <w:tc>
          <w:tcPr>
            <w:tcW w:w="1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Различать и правильно писать слова с удвоенной буквой согласного в корне и на стыке приставки и корня; иметь представление о значении приставок в словообразовании; анализировать состав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слова; отличать приставки от предлогов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Самостоятельная  работа в группах.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учебных задач.</w:t>
            </w:r>
          </w:p>
        </w:tc>
      </w:tr>
      <w:tr w:rsidR="003D3C75" w:rsidRPr="003D3C75" w:rsidTr="007314B8">
        <w:trPr>
          <w:gridAfter w:val="12"/>
          <w:wAfter w:w="7586" w:type="dxa"/>
          <w:trHeight w:val="1384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55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(10)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Удвоенная согласная буква на стыке приставки и корня.</w:t>
            </w:r>
          </w:p>
        </w:tc>
        <w:tc>
          <w:tcPr>
            <w:tcW w:w="2551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Сравнение слов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 удвоенными согласными в корне со словами с удвоенными согласными на стыке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приставкии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корня. Запись слов под диктовку и с комментированием.</w:t>
            </w:r>
          </w:p>
        </w:tc>
        <w:tc>
          <w:tcPr>
            <w:tcW w:w="1662" w:type="dxa"/>
            <w:gridSpan w:val="9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737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Выделять приставку в словах, графически верно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еёобозначать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; переносить слова с удвоенной согласной; подбирать слова к предложенным схемам; разбирать по составу доступные слова; анализировать состав слова; отличать приставки от предлогов.</w:t>
            </w:r>
          </w:p>
        </w:tc>
        <w:tc>
          <w:tcPr>
            <w:tcW w:w="1985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 Контролировать свои действия при решении познавательной задачи. Оценивать свою работу на уроке.</w:t>
            </w:r>
          </w:p>
        </w:tc>
      </w:tr>
      <w:tr w:rsidR="003D3C75" w:rsidRPr="003D3C75" w:rsidTr="007314B8">
        <w:trPr>
          <w:gridAfter w:val="12"/>
          <w:wAfter w:w="7586" w:type="dxa"/>
          <w:trHeight w:val="1398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(11)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4D7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Различие  и правописание слов с удвоенной согласной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</w:p>
        </w:tc>
        <w:tc>
          <w:tcPr>
            <w:tcW w:w="2551" w:type="dxa"/>
            <w:gridSpan w:val="6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62" w:type="dxa"/>
            <w:gridSpan w:val="9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7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7314B8">
        <w:trPr>
          <w:gridAfter w:val="11"/>
          <w:wAfter w:w="7505" w:type="dxa"/>
          <w:trHeight w:val="2783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gridSpan w:val="5"/>
          </w:tcPr>
          <w:p w:rsid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Различие  и правописание слов с удвоенной согласной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.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4D7BD5" w:rsidRPr="003D3C75" w:rsidRDefault="004D7BD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551" w:type="dxa"/>
            <w:gridSpan w:val="6"/>
            <w:tcBorders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написанием слов. Нахождение по определённым признакам изучаемых орфограмм в словах.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Графическое обозначение выбора написания.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1740" w:type="dxa"/>
            <w:gridSpan w:val="10"/>
            <w:tcBorders>
              <w:left w:val="single" w:sz="4" w:space="0" w:color="auto"/>
            </w:tcBorders>
          </w:tcPr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в слове приставки, правильно переносить слова с удвоенной согласной: на стыке приставки и корня, в корне; разбирать по составу доступные слова; анализировать состав слова; графически обозначать выбор написания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в парах.</w:t>
            </w:r>
          </w:p>
        </w:tc>
        <w:tc>
          <w:tcPr>
            <w:tcW w:w="2592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Разделительные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Ъ и Ь (6 часов)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Звук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й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 его обозначение на письме. Правила правописания разделительного Ъ и Ь.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Систематизация знаний обучающихся о твёрдых и мягких согласных звуках и способах обозначения мягкости согласных на письме.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Обощение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правил написания слов с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разделительными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Ъ и Ь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 состав слова, осознанно выбирать разделительный Ъ или Ь, исходя из состава слова и фонетических опознавательных признаков.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Делить для переноса слова с мягким знаком; выполнять фонетический разбор слов с мягкими согласными; правильно писать слова с разделительными Ъ и Ь.</w:t>
            </w:r>
            <w:proofErr w:type="gramEnd"/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 </w:t>
            </w:r>
          </w:p>
        </w:tc>
      </w:tr>
      <w:tr w:rsidR="003D3C75" w:rsidRPr="003D3C75" w:rsidTr="004D7BD5">
        <w:trPr>
          <w:gridAfter w:val="12"/>
          <w:wAfter w:w="7586" w:type="dxa"/>
          <w:trHeight w:val="881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(14)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Правила правописания разделительного Ъ и Ь.</w:t>
            </w:r>
          </w:p>
        </w:tc>
        <w:tc>
          <w:tcPr>
            <w:tcW w:w="2482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написании слов с Ъ и Ь. Упражнение в переносе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 с Ь и Ъ. Фонетический разбор доступных слов.</w:t>
            </w:r>
          </w:p>
        </w:tc>
        <w:tc>
          <w:tcPr>
            <w:tcW w:w="1560" w:type="dxa"/>
            <w:gridSpan w:val="7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Уроки комплексного использовани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я знаний</w:t>
            </w:r>
          </w:p>
        </w:tc>
        <w:tc>
          <w:tcPr>
            <w:tcW w:w="2737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Выполнять фонетический разбор слов с мягкими согласными; применять на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практике изученные правила; правильно писать слова с разделительными Ъ и Ь; правильно их переносить</w:t>
            </w:r>
            <w:proofErr w:type="gramEnd"/>
          </w:p>
        </w:tc>
        <w:tc>
          <w:tcPr>
            <w:tcW w:w="1985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Самостоятельная  работа в группах.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собстенную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успешность выполнения заданий.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и приёмы действий</w:t>
            </w:r>
          </w:p>
        </w:tc>
      </w:tr>
      <w:tr w:rsidR="003D3C75" w:rsidRPr="003D3C75" w:rsidTr="004D7BD5">
        <w:trPr>
          <w:gridAfter w:val="12"/>
          <w:wAfter w:w="7586" w:type="dxa"/>
          <w:trHeight w:val="1132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60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(15)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слов с Ъ и Ь.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82" w:type="dxa"/>
            <w:gridSpan w:val="6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7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61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4D7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«Безударные гласные в приставках. Удвоенные согласные. Разделительные Ъ и Ь.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 Обобщение и закрепление знаний обучающихся.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Видеть в словах приставки; объяснять правильность написания в случаях, если допущена ошибка; подбирать примеры для изученных орфографических правил; правильно писать слова с приставками, образовывать слова с приставками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62 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написании слов с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разделительными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Ъ и Ь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 за написанием слов. Нахождение по определённым </w:t>
            </w:r>
            <w:proofErr w:type="spellStart"/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spellEnd"/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изнакам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изучаемых орфограмм в словах. Обозначение графического выбора написания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Обозначать мягкость согласных на письме; делить для переноса слова с мягким знаком; выполнять фонетический разбор слов с мягкими согласными; правильно писать слова с разделительными Ъ и Ь, правильно их переносить</w:t>
            </w:r>
            <w:proofErr w:type="gramEnd"/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(18)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«Безударные гласные в приставках. Удвоенные согласные. Разделительные Ъ и Ь»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диктант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слова. Окончание и основа (2 часа)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(19)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 Понятие об окончании и основе слова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Разбор слов по составу. Упражнение в определении окончаний в словах. Подбор однокоренных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слов. Сравнение и анализ состава слова.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открытия нового знания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Называть части слова; определять их роль в слове; составлять схему слова; находить схемы к предложенным учителем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словам, проводить разбор слов по составу; подбирать однокоренные слова; изменять форму слова.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Работа над ошибками.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Осуществлять решение учебной задачи под руководством учителя.   Контролировать свои действия при решении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познавательной задачи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65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(20)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находить окончание в слове.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Систематизация представлений обучающихся о роли окончания в слове. Упражнение в выделении основы и окончаний в словах. Подбор однокоренных слов. Сравнение и анализ состава слова.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 Писать слова с изученными орфограммами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 слова и окончание (2 часа)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Как найти в слове основу.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выделении основы и окончаний в словах. Подбор однокоренных слов. Сравнение и анализ состава слова.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в слове окончание и основу, действовать по алгоритму; проводить разбор слов по составу; подбирать однокоренные слова; сравнивать, анализировать состав слова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открытии нового знания о составе слова, работать в группе, участвовать в учебном диалоге, сотрудничать с одноклассниками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находить в слове окончание и основу.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выделении основы и окончаний в словах. Подбор однокоренных слов. Сравнение и анализ состава слова.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окончание и основу в слове; проводить разбор слов по составу; подбирать однокоренные слова; сравнивать, анализировать состав слова. Соотносить слово со схемой, приводить примеры слов к предложенным учителем схемам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слова. Суффикс (2 часа)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Суффикс и его роль в слове.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Систематизация представлений обучающихся о роли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суффикса в слове. Упражнение в выделении суффиксов в словах. Подбор однокоренных слов.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Уроки комплексного использовани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Выделять суффи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 в сл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овах, графически верно его обозначать;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соотносить слово и схему слова; подбирать слова, в которых встречается один и тот же суффикс; образовывать с помощью суффиксов новые слова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Фронтальный опрос.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Осуществлять решение учебной задачи под руководством учителя.  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Контролировать свои действия при решении познавательной задачи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69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Контрольное списывание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Обощение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 систематизация знаний о частях слова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суффи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 в сл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Контрольное списывание.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собстенную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и приёмы действий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Разбор слова по составу (4 часа)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находить в слове суффикс.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Систематизация представлений обучающихся о частях слова. Подбор однокоренных слов. Сравнение и анализ состава слов. Упражнение в разборе по составу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непроверяемыми безударными гласными в корне, имена собственные, слова с удвоенной согласной.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Систематизировать знания о составе слова в виде схемы, таблицы. Участвовать в работе группы; распределять работу в группе; строить речевое высказывание в устной форме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слов по схемам. Порядок разбора слова по составу.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Списывание печатного текста. Выделение изученных орфограмм, графическое обозначение выбора написания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списывать текст, находить «опасные места» в слове, находить корень в слове, подбирать однокоренные слова, графически обозначать орфограммы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Выборочное списывание.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за 2 четверть. 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разборе слова по составу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контроля знаний 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Сравнивать, анализировать состав слова, применять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алгоритм разбора слов по составу; разбирать по составу доступные слова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Контрольный диктант.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Высказывать и обосновывать свою точку зрения; слушать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73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(28)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 Упражнение в разборе слова по составу.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Выполнение заданий проверочной работы по изученным темам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формы одного и того же слова и однокоренные слова; разбирать слова по составу; определение правильно разобранного по составу слова; соотнесение слова и схемы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(29)</w:t>
            </w:r>
          </w:p>
        </w:tc>
        <w:tc>
          <w:tcPr>
            <w:tcW w:w="1016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bottom w:val="nil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«Части слова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.».</w:t>
            </w:r>
            <w:proofErr w:type="gramEnd"/>
          </w:p>
        </w:tc>
        <w:tc>
          <w:tcPr>
            <w:tcW w:w="2482" w:type="dxa"/>
            <w:gridSpan w:val="6"/>
            <w:tcBorders>
              <w:bottom w:val="nil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самостоятельными и служебными частями речи. Определение частей речи в тексте. Группировка слов по заданному признаку.</w:t>
            </w:r>
          </w:p>
        </w:tc>
        <w:tc>
          <w:tcPr>
            <w:tcW w:w="1560" w:type="dxa"/>
            <w:gridSpan w:val="7"/>
            <w:tcBorders>
              <w:bottom w:val="nil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737" w:type="dxa"/>
            <w:gridSpan w:val="4"/>
            <w:vMerge w:val="restart"/>
            <w:tcBorders>
              <w:lef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в предложении самостоятельные и служебные части речи. Составлять в группе обобщённую схему 2части речи», сопоставлять свой вариант с вариантом учебника.</w:t>
            </w:r>
          </w:p>
        </w:tc>
        <w:tc>
          <w:tcPr>
            <w:tcW w:w="1985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 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8" w:type="dxa"/>
            <w:gridSpan w:val="8"/>
            <w:tcBorders>
              <w:top w:val="nil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7" w:type="dxa"/>
            <w:gridSpan w:val="4"/>
            <w:vMerge/>
            <w:tcBorders>
              <w:lef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D7BD5">
        <w:trPr>
          <w:gridAfter w:val="12"/>
          <w:wAfter w:w="7586" w:type="dxa"/>
          <w:trHeight w:val="2098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(30)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Окончание и основа слова. Суффикс. Разбор слова по составу.</w:t>
            </w:r>
          </w:p>
        </w:tc>
        <w:tc>
          <w:tcPr>
            <w:tcW w:w="24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использованием имён существительных в речи. Группировка слов по заданному признаку.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7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Называть признаки имени существительного как части речи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группах.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E1C3A">
        <w:trPr>
          <w:gridAfter w:val="12"/>
          <w:wAfter w:w="7586" w:type="dxa"/>
          <w:trHeight w:val="169"/>
        </w:trPr>
        <w:tc>
          <w:tcPr>
            <w:tcW w:w="13291" w:type="dxa"/>
            <w:gridSpan w:val="35"/>
            <w:tcBorders>
              <w:top w:val="single" w:sz="4" w:space="0" w:color="auto"/>
            </w:tcBorders>
          </w:tcPr>
          <w:p w:rsidR="003D3C75" w:rsidRPr="003D3C75" w:rsidRDefault="003D3C75" w:rsidP="004D7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Имя существительное как часть речи (2 часа)</w:t>
            </w: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Части речи в русском языке.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Составление текста с именами существительными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 те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кст с пр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еимущественным употреблением имён существительных. Употреблять имена существительные в речи: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выполнять творческую работу – составление текста-описания с помощью имён существительных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Высказывать и обосновывать свою точку зрения; слушать и слышать других, пытаться принимать иную точку зрения,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быть готовым корректировать свою точку зрения.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77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имени существительного.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Роль имени существительного в речи.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Творческая работа (составление текста).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737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985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Творческая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3291" w:type="dxa"/>
            <w:gridSpan w:val="35"/>
          </w:tcPr>
          <w:p w:rsidR="003D3C75" w:rsidRPr="003D3C75" w:rsidRDefault="003D3C75" w:rsidP="004D7BD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Имена существительные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одушевлённы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неодушевлённые</w:t>
            </w:r>
            <w:r w:rsidR="004D7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</w:t>
            </w: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об одушевлённых и неодушевлённых  именах существительных.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Уточнение представлений обучающихся об имени существительном как о части речи. Группировка слов по заданному признаку. Нахождение существительных в тексте.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Ставить вопросы к словам; находить в предложении существительные; выделять из предложения словосочетания с одним и тем же главным словом; различать имена существительные, отвечающие на вопросы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кто?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что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?; объяснять выбор написания слов с изученными орфограммами</w:t>
            </w:r>
          </w:p>
        </w:tc>
        <w:tc>
          <w:tcPr>
            <w:tcW w:w="1810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  <w:r w:rsidR="004D7BD5">
              <w:rPr>
                <w:rFonts w:ascii="Times New Roman" w:eastAsia="Times New Roman" w:hAnsi="Times New Roman" w:cs="Times New Roman"/>
                <w:lang w:eastAsia="ar-SA"/>
              </w:rPr>
              <w:t>(35)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Имена существительные в речи.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Группировка слов по заданному признаку. Нахождение существительных в тексте.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Ставить вопросы к словам: находить в предложении существительные; выделять из предложения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словосотетания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одним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тем же главным словом</w:t>
            </w:r>
          </w:p>
        </w:tc>
        <w:tc>
          <w:tcPr>
            <w:tcW w:w="1810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Индивидуальная работа по карточкам.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Осуществлять решение учебной задачи под руководством учителя. Воспроизводить и применять правила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работы в группе. Контролировать свои действия при решении познавательной задачи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4D7BD5" w:rsidRDefault="003D3C75" w:rsidP="003D3C7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D7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3 четверть – 50 часов</w:t>
            </w:r>
          </w:p>
        </w:tc>
      </w:tr>
      <w:tr w:rsidR="003D3C75" w:rsidRPr="003D3C75" w:rsidTr="004D7BD5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Что мы знаем об именах существительных?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текста по опорным вопросам. Группировка слов по заданному признаку.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Продуцировать связное высказывание на грамматическую тему « Что я знаю об именах существительных»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группах.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4E1C3A"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 имён существительных (3 часа)</w:t>
            </w:r>
          </w:p>
        </w:tc>
        <w:tc>
          <w:tcPr>
            <w:tcW w:w="234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1" w:type="dxa"/>
            <w:gridSpan w:val="6"/>
          </w:tcPr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Имена существительные мужского, женского и среднего рода.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Группировка имён существительных по родам. Наблюдение над различием существительных мужского, женского и среднего рода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Пользоваться приёмами распознавания рода имен существительных по окончаниям слов; определять начальную форму имён существительных; определять род имён существительных; находить и выделять окончание в слове.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Род-постоянный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признак имён существительных.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Уточнение грамматических признаков существительного. Распределение имён существительных по группам в зависимости от рода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Пользоваться приёмами распознавания рода имен существительных по окончаниям слов; определять начальную форму имён существительных; определять род имён существительных; находить и выделять окончание в слове.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Окончания имён существительных мужского, женского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среднего рода.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Выделение окончаний имён существительных. Упражнение 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определении рода имён существительных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Пользоваться приёмами распознавания рода имен существительных по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окончаниям слов; определять начальную форму имён существительных; определять род имён существительных; находить и выделять окончание в слове.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Индивидуальная работа по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Осуществлять решение учебной задачи под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руководством учителя. Воспроизводить и применять правила работы в группе. Контролировать свои действия при решении познавательной задачи</w:t>
            </w:r>
          </w:p>
        </w:tc>
      </w:tr>
      <w:tr w:rsidR="003D3C75" w:rsidRPr="003D3C75" w:rsidTr="00EA4E02">
        <w:trPr>
          <w:gridAfter w:val="1"/>
          <w:wAfter w:w="779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06" w:type="dxa"/>
            <w:gridSpan w:val="26"/>
          </w:tcPr>
          <w:p w:rsidR="003D3C75" w:rsidRPr="003D3C75" w:rsidRDefault="00EA4E02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 имён существительных</w:t>
            </w:r>
            <w:r w:rsidR="003D3C75" w:rsidRPr="00EA4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(4 часа)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4" w:type="dxa"/>
            <w:gridSpan w:val="3"/>
          </w:tcPr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EA4E02">
        <w:trPr>
          <w:gridAfter w:val="12"/>
          <w:wAfter w:w="7586" w:type="dxa"/>
          <w:trHeight w:val="3938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Изменение имён существительных по числам.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изменении имён существительных по числам. Знакомство с именами существительными, употребляемыми только в форме единственного числа, только в форме множественного числа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Изменять существительные по числам, определять начальную форму имён существительных; находить и выделять окончание в слове; определять род имён существительных; писать слова с непроверяемыми написаниями. Определять существенные признаки имён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 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Образование имён существительных множественного числа.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Запись слов под диктовку. Определение существенных признаков имён существительных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Изменять существительные по числам, определять начальную форму имён существительных; находить и выделять окончание в слове; определять род имён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Окончания имён существительных единственного и множественного числа.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Выделение окончаний имён существительных единственного и множественного числа.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Разбор слова по составу.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Изменять существительные по числам, определять начальную форму имён существительных; находить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выделять окончание в слове; определять род имён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Индивидуальная работа по 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88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(8)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имени существительного как часть речи.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существенных признаков имён существительных. Знакомство с алгоритмом разбора имени существительного как часть речи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 имена существительные: называть их грамматические признаки в определённой последовательности (выполнять морфологический разбор); объяснять правильность написания в случаях, если допущена ошибка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Словообразование имён существительных (8 часов)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(9)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Имена существительные с уменьшительно-ласкательным значением.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Образование имён существительных с уменьшительно-ласкательным значением. Разбор слов по составу, соотнесение слов с предложенными схемами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Образовывать с помощью суффиксов и употреблять в речи имена существительные (с уменьшительно-ласкательным значением), осознавать значимость использования таких слов для успешного общения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(10)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Уменьшительно-ласкательные формы мужских и женских имён.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Уточнение представлений о значении суффиксов и их употреблении в именах людей и кличках животных. Запись имён собственных с большой буквы.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Распознавать имена существительные в речи; образовывать имена существительные с уменьшительно-ласкательным значением, объяснять роль суффиксов в словообразовании; проводить морфологический разбор и разбор по составу имён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Образование имён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существительных от основ существительных и глаголов.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Уточнение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представлений о значении суффиксов и их употреблении в именах людей и кличках животных. Запись имён собственных с большой буквы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Распознавать имена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существительные в речи; образовывать имена существительные с уменьшительно-ласкательным значением; объяснять роль суффиксов в словообразовании; проводить морфологический разбор и разбор по составу имен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Индивидуальная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работа по 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Анализировать,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92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Сочинение сказки с использованием имён существительных с различными суффиксами.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Придумывание и запись сказки с различными формами существительных, имеющих уменьшительно-ласкательное значение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Сочинять сказку, используя имена существительные с различными суффиксами. 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Сочинение.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имени существительного по составу.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разборе слов по составу, соотнесение слов со схемами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Распознавать имена существительные в речи; образовывать имена существительные; проводить морфологический разбор и разбор по составу имен существительных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по 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 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Обучающее изложение «Мурлыка».</w:t>
            </w: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Воспроизведение прочитанного текста. Запись текста с соблюдением всех изученных норм орфографии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пунктуации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развития речи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Письменно пересказывать текст-повествование с элементами описания (писать подробное изложение текста). На практике применять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изученные орфографические правила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Коллективная творческая 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Оформлять свои мысли в устной и письменной форме с учётом речевой ситуации; адекватно использовать речевые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средства для решения различных коммуникативных задач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95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 изученного об имени существительном.</w:t>
            </w:r>
            <w:proofErr w:type="gram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8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распознавании существительных в устной  и письменной речи, определение грамматических признаков имён существительных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грамматические признаки имён существительных; определять начальную форму имени существительного; группировать имена существительные по заданному признаку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EA4E02">
        <w:trPr>
          <w:gridAfter w:val="10"/>
          <w:wAfter w:w="7447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(16)</w:t>
            </w: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  <w:tcBorders>
              <w:left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«Имя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существительное как часть речи».</w:t>
            </w:r>
          </w:p>
        </w:tc>
        <w:tc>
          <w:tcPr>
            <w:tcW w:w="2474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Выполнение заданий проверочной работы по изученным темам</w:t>
            </w:r>
          </w:p>
        </w:tc>
        <w:tc>
          <w:tcPr>
            <w:tcW w:w="1560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77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имена существительные в тексте; находить имена существительные среди однокоренных слов; образовывать имена существительные с уменьшительно-ласкательным значением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7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Местоимение как часть речи  (6 часов)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 местоимении. Личные местоимения.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Выделение местоимений в предложениях и текстах. Наблюдение за ролью местоимений в речи. Группировка слов по заданному признаку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Отличать местоимения от слов других частей речи. Заменять в тексте местоимения именами существительными и наоборот (элементы редактирования) Записывать предложения под диктовку учителя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(18)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Местоимения 1, 2 и 3 лица. Правописание предлогов с местоимениями.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употреблении в речи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метоимений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1, 2 и 3 лица. Запись предложений под диктовку с комментированием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Писать предлоги с местоимениями раздельно; находить личные местоимения в тексте; заменять имена существительные местоимениями; склонять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личные местоимения; составлять предложения с использованием местоимений; правильно оформлять предложения на письме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Анализировать, сравнивать, группировать, устанавливать причинно-следственные связи (на доступном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уровне). Осознавать способы и приёмы действий при решении учебных задач.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99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(19)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местоимений  как часть речи.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существенных признаков местоимений. Знакомство с алгоритмом разбора местоимений как части речи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Проводить морфологический разбор местоимений; писать предлоги с местоимениями раздельно; находить личные местоимения в тексте; заменять имена существительные местоимениями; склонять личные местоимения; составлять предложения с использованием местоимений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цели учебной деятельности с помощью учителя и самостоятельно, находить средства её осуществления. Строить речевое высказывание в устной и письменной форме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(20)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Роль личных местоимений в речи.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Обучающее сочинение «О себе».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и запись рассказа о себе, своих увлечениях с использованием личных местоимений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Продуцировать текст с использованием местоимений (сочинение «О себе»). Осознавать роль личных местоимений в речи. На практике применять изученные орфографические правила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Коллективная творческая 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101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Закрепление знаний о местоимении.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Свободный диктант «Паучок».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 навыка правописания двойных, непроизносимых, безударных, звонких, глухих согласных, предлогов и приставок. Упражнение в использовании местоимений в речи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Применять местоимения в устной и письменной речи; составлять и записывать небольшой текст, применяя изученные правила орфографии; раздельно писать местоимения с предлогами. Правильно строить предложения с различными частями речи.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Диктант.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теме «Местоимение как часть речи».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Выполнение заданий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проверочной работы по изученным темам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контроля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Находить местоимения 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тексте, а также в предложенной наборе слов; определять изученные грамматические признаки местоимений; заменять существительные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метоимениями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подходящими по смыслу</w:t>
            </w:r>
            <w:proofErr w:type="gramEnd"/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Тетрадь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 диалоге с учителем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Имя прилагательное как часть речи (4 часа)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103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Раличение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частей речи. Группировка слов по заданному признаку. Уточнение роли имён прилагательных в речи.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Группировать слова по частям речи. Находить в тексте имена прилагательные по вопросу; распознавать имена прилагательные в тексте, устанавливать связь с именами существительными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цели учебной деятельности с помощью учителя и самостоятельно, находить средства её осуществления. Строить речевое высказывание в устной и письменной форме</w:t>
            </w:r>
          </w:p>
        </w:tc>
      </w:tr>
      <w:tr w:rsidR="003D3C75" w:rsidRPr="003D3C75" w:rsidTr="00EA4E02">
        <w:trPr>
          <w:gridAfter w:val="12"/>
          <w:wAfter w:w="7586" w:type="dxa"/>
          <w:trHeight w:val="1118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104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(24)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Роль имён прилагательных в речи.</w:t>
            </w:r>
          </w:p>
        </w:tc>
        <w:tc>
          <w:tcPr>
            <w:tcW w:w="2338" w:type="dxa"/>
            <w:gridSpan w:val="3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 за ролью имён прилагательных в речи. Группировка слов по заданному признаку. Составление словосочетаний с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преложенными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учителем именами прилагательными</w:t>
            </w:r>
          </w:p>
        </w:tc>
        <w:tc>
          <w:tcPr>
            <w:tcW w:w="1560" w:type="dxa"/>
            <w:gridSpan w:val="7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имена прилагательные среди других частей речи по вопросу и значению; согласовывать имя прилагательное и имя существительное; составлять словосочетания и предложения с предложенными учителем именами прилагательными</w:t>
            </w:r>
          </w:p>
        </w:tc>
        <w:tc>
          <w:tcPr>
            <w:tcW w:w="1953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EA4E02">
        <w:trPr>
          <w:gridAfter w:val="12"/>
          <w:wAfter w:w="7586" w:type="dxa"/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(25)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Связь имен прилагательных с именами существительными.</w:t>
            </w:r>
          </w:p>
        </w:tc>
        <w:tc>
          <w:tcPr>
            <w:tcW w:w="2338" w:type="dxa"/>
            <w:gridSpan w:val="3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12" w:type="dxa"/>
            <w:gridSpan w:val="6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3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6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имени прилагательного как часть речи.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3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существенных признаков имён прилагательных. Знакомство с алгоритмом разбора имени прилагательного как части речи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912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Называть признаки имени прилагательного (проводить морфологический разбор); согласовывать имя прилагательное и имя существительное; составлять словосочетания и предложения с предложенными учителем именами прилагательными</w:t>
            </w:r>
          </w:p>
        </w:tc>
        <w:tc>
          <w:tcPr>
            <w:tcW w:w="1953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Правописание безударных гласных в окончаниях имён прилагательных (6 часов)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Окончания имён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прилагаьельных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в мужском, женском и среднем роде.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изменением имён прилагательных единственного числа по родам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Распознавать имена прилагательные в тексте; устанавливать связь имён прилагательных с именами существительными, определять род и число имён существительных и прилагательных, правильно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пписать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родовые окончания, разбирать прилагательные по составу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собстенную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и приёмы действий</w:t>
            </w:r>
          </w:p>
        </w:tc>
      </w:tr>
      <w:tr w:rsidR="003D3C75" w:rsidRPr="003D3C75" w:rsidTr="00EA4E02">
        <w:trPr>
          <w:gridAfter w:val="12"/>
          <w:wAfter w:w="7586" w:type="dxa"/>
          <w:trHeight w:val="1622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(28)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Как проверить правописание безударных гласных в окончаниях имён прилагательных.</w:t>
            </w:r>
          </w:p>
        </w:tc>
        <w:tc>
          <w:tcPr>
            <w:tcW w:w="2372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проверке правописания безударных гласных в окончаниях имён прилагательных. Составление словосочетаний с предложенными существительными и прилагательными</w:t>
            </w:r>
          </w:p>
        </w:tc>
        <w:tc>
          <w:tcPr>
            <w:tcW w:w="1560" w:type="dxa"/>
            <w:gridSpan w:val="7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Пользоваться различными средствами для выражения одной и той же мысли; применять изученные орфографические правила на практике; устанавливать связь имён прилагательных с именами существительными; определять род, число, правильно писать родовые окончания</w:t>
            </w:r>
          </w:p>
        </w:tc>
        <w:tc>
          <w:tcPr>
            <w:tcW w:w="1989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368" w:type="dxa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  <w:trHeight w:val="1412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(29)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Правописание безударных гласных в окончаниях имён прилагательных.</w:t>
            </w:r>
          </w:p>
        </w:tc>
        <w:tc>
          <w:tcPr>
            <w:tcW w:w="2372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9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EA4E02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(30)</w:t>
            </w:r>
          </w:p>
          <w:p w:rsidR="003D3C75" w:rsidRPr="00EA4E02" w:rsidRDefault="003D3C75" w:rsidP="00EA4E0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писать безударные гласные в окончаниях имен прилагательных.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написания безударных гласных в окончаниях имён прилагательных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Устанавливать связь имён прилагательных с именами существительными; определять род, число, правильно писать родовые окончания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по 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Безударные гласные в окончаниях имён прилагательных. Знакомство с антонимами.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написания  безударных гласных в окончаниях имён прилагательных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орфографических правил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Самостоятельная  работа по вариантам.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Участвовать в работе группы; распределять работу в группе; строить речевое высказывание в устной форме. Отвечать на вопросы, задавать их; понимать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112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(32)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Закрепление умений писать слова с изученными орфограммами.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Запись слов с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изученными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орфграммами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комментированием выбора правильного написания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Проверять написание безударного окончания имени прилагательного с помощью вопроса; объяснять правильность написания в случаях, если допущена ошибка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Выборочное списывание.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цели учебной деятельности с помощью учителя и самостоятельно, находить средства её осуществления. Строить речевое высказывание в устной и письменной форме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Разбор имени прилагательного по составу (5 часов)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(33)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Словообразование имен прилагательных.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Сочинение по опорным словосочетаниям.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Наблюдение над способами образования имён прилагательных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 те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кст с пр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еимущественным употреблением имён прилагательных. Различать текст-повествование и текст-описание. Продуцировать текст-описание по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опрным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словам. Подбирать антоним к данному имени прилагательному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Сочинение по опорным словосочетаниям.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(34)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Проверочная работа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 теме «Имя прилагательное как часть речи»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Выполнение заданий проверочной работы по изученным темам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в предложении словосочетания «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прилаг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+ сущ., ставить вопрос от имени существительного к имени прилагательному; отличать имена прилагательные от других частей речи; анализировать изученные языковые явления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(35)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имён прилагательных по составу.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Отработка умений разбирать слова по составу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Разбирать по составу имена прилагательные; соотносить слова с предложенными схемами; подбирать однокоренные слова; образовывать имена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прилагательные от существительных; группировать прилагательные с одинаковыми суффиксами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Индивидуальная работа по карточкам.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Анализировать, сравнивать, группировать, устанавливать причинно-следственные связи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116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(36)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«Имя прилагательное».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диктант.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(37)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EA4E02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оррекция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знаний.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Глагол как часть речи  (4 часа)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(38)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глагола как части речи.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ролью глаголов в речи. Группировка слов по заданному признаку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 те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кст с пр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еимущественным употреблением глаголов; распознавать глаголы в тексте; устанавливать их связь с именами существительными; правильно употреблять глаголы в устной и письменной речи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(39)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Изменение глаголов по временам.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 за употреблением глаголов будущего, настоящего и прошедшего времени в речи. Упражнение в изменении глаголов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 временам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Выделять начальную (неопределённую) форму глагола и преобразовывать глагол в другой форме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начальную. Образовывать и употреблять в речи глаголы в различных формах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времени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Участвовать в работе группы; распределять работу в группе; строить речевое высказывание в устной форме. Отвечать на вопросы,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120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(40)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Суффикс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 в глаголах прошедшего времени. Изменение глаголов прошедшего времени по родам.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Упражнение в изменении глаголов прошедшего времени по родам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Выделять суффикс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–л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- в форме прошедшего времени глагола. Распознавать глаголы; изменять глаголы по временам, родам, числам (прошедшее время); отличать одну форму глагола от другой по вопросам, суффиксу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–л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 в прошедшем времени; отличать глагол от других частей речи; находить глаголы в тексте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(41)</w:t>
            </w:r>
          </w:p>
        </w:tc>
        <w:tc>
          <w:tcPr>
            <w:tcW w:w="1016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2" w:type="dxa"/>
            <w:gridSpan w:val="9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Изменение глаголов по числам.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изменении глаголов по числам. Употребление глаголов в устной и письменной речи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Выделять начальную (неопределённую) форму глагола и преобразовывать глагол в другой форме в начальную; распознавать глаголы и выполнять их морфологический разбор; изменять глаголы по временам, родам, числам (прошедшее время); отличать одну форму глагола от другой по вопросам, суффиксу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–л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- в прошедшем времени; отличать глагол от других частей речи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Самоконтроль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(эталон-карточка)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Правописание частицы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 глаголами (3 часа)</w:t>
            </w:r>
          </w:p>
        </w:tc>
      </w:tr>
      <w:tr w:rsidR="003D3C75" w:rsidRPr="003D3C75" w:rsidTr="00EA4E02">
        <w:trPr>
          <w:gridAfter w:val="12"/>
          <w:wAfter w:w="7586" w:type="dxa"/>
          <w:trHeight w:val="895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(42)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Употребление частицы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глаголами.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372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Употребление глаголов в устной и письменной форме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я знаний</w:t>
            </w:r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Формулировать правила написания частицы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глаголами; раздельно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писать  частицу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не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 глаголами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приводить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примеры глаголов,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котрые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без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не</w:t>
            </w:r>
            <w:proofErr w:type="spellEnd"/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употребляются; изменять глаголы по числам, родам и временам</w:t>
            </w:r>
          </w:p>
        </w:tc>
        <w:tc>
          <w:tcPr>
            <w:tcW w:w="1989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Парная и групповая работа</w:t>
            </w:r>
          </w:p>
        </w:tc>
        <w:tc>
          <w:tcPr>
            <w:tcW w:w="2368" w:type="dxa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Участвовать в работе группы; распределять работу в группе;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EA4E02">
        <w:trPr>
          <w:gridAfter w:val="12"/>
          <w:wAfter w:w="7586" w:type="dxa"/>
          <w:trHeight w:val="1370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123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(43)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Правило написания частицы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глаголами.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Употребление глаголов в устной и письменной форме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9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EA4E02">
        <w:trPr>
          <w:gridAfter w:val="12"/>
          <w:wAfter w:w="7586" w:type="dxa"/>
          <w:trHeight w:val="2394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124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(44)</w:t>
            </w:r>
          </w:p>
        </w:tc>
        <w:tc>
          <w:tcPr>
            <w:tcW w:w="98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умения писать частицу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глаголами.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/р. Свободный диктант. 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Свободный диктант.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EA4E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Неопределённая форма глагола (4 часа)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(45)</w:t>
            </w:r>
          </w:p>
        </w:tc>
        <w:tc>
          <w:tcPr>
            <w:tcW w:w="98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/р.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Контрольное изложение.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Письменный пересказ текста. Запись текста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облюдением</w:t>
            </w:r>
            <w:proofErr w:type="spellEnd"/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всех изученных правил орфографии и пунктуации.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речи.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начальную (неопределённую) форму глагола и преобразовывать глагол в другой форме в начальную; изменять глаголы по временам, родам (в единственном числе прошедшего времени) и по числам</w:t>
            </w:r>
            <w:proofErr w:type="gramEnd"/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Контрольное изложение.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(46)</w:t>
            </w:r>
          </w:p>
        </w:tc>
        <w:tc>
          <w:tcPr>
            <w:tcW w:w="98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 неопределённой форме глагола.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Уточнение представлений о неопределённой форме глагола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открытия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новго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знания.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Письменно воспроизводить прочитанный текст; составлять план текста; правильно оформлять текст на письме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, использовать обобщённые способы действий. Контролировать свои действия при решении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познавательной задачи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127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(47)</w:t>
            </w:r>
          </w:p>
        </w:tc>
        <w:tc>
          <w:tcPr>
            <w:tcW w:w="98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за 3 четверть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диктант.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3D3C75" w:rsidRPr="003D3C75" w:rsidTr="00EA4E0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128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(48)</w:t>
            </w:r>
          </w:p>
        </w:tc>
        <w:tc>
          <w:tcPr>
            <w:tcW w:w="984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</w:tcPr>
          <w:p w:rsidR="003D3C75" w:rsidRPr="003D3C75" w:rsidRDefault="003D3C75" w:rsidP="003D3C75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EA4E02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оррекция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знаний</w:t>
            </w:r>
          </w:p>
        </w:tc>
        <w:tc>
          <w:tcPr>
            <w:tcW w:w="2372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560" w:type="dxa"/>
            <w:gridSpan w:val="7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98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</w:t>
            </w:r>
          </w:p>
        </w:tc>
        <w:tc>
          <w:tcPr>
            <w:tcW w:w="2368" w:type="dxa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EA4E02">
        <w:trPr>
          <w:gridAfter w:val="12"/>
          <w:wAfter w:w="7586" w:type="dxa"/>
          <w:trHeight w:val="1412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(49)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Понятие о неопределённой форме глагола. </w:t>
            </w:r>
          </w:p>
        </w:tc>
        <w:tc>
          <w:tcPr>
            <w:tcW w:w="2372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Тренировка в написании глаголов и изменении глаголов по временам, числам, родам. Нахождение глаголов неопределённой формы в тексте. </w:t>
            </w:r>
          </w:p>
        </w:tc>
        <w:tc>
          <w:tcPr>
            <w:tcW w:w="1560" w:type="dxa"/>
            <w:gridSpan w:val="7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Уроки комплексного использования знаний</w:t>
            </w:r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Подбирать неопределённую форму к глаголам, употреблённым в тексте; задавать вопросы к словам; употреблять Ь после шипящих на конце глаголов; образовывать глаголы настоящего и будущего времени; раздельно писать частицу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не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 глаголами; правильно употреблять глаголы в письменной и устной речи</w:t>
            </w:r>
          </w:p>
        </w:tc>
        <w:tc>
          <w:tcPr>
            <w:tcW w:w="1989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по карточкам.</w:t>
            </w:r>
          </w:p>
        </w:tc>
        <w:tc>
          <w:tcPr>
            <w:tcW w:w="2368" w:type="dxa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 </w:t>
            </w:r>
          </w:p>
        </w:tc>
      </w:tr>
      <w:tr w:rsidR="003D3C75" w:rsidRPr="003D3C75" w:rsidTr="00EA4E02">
        <w:trPr>
          <w:gridAfter w:val="12"/>
          <w:wAfter w:w="7586" w:type="dxa"/>
          <w:trHeight w:val="1873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  <w:r w:rsidR="00EA4E02">
              <w:rPr>
                <w:rFonts w:ascii="Times New Roman" w:eastAsia="Times New Roman" w:hAnsi="Times New Roman" w:cs="Times New Roman"/>
                <w:lang w:eastAsia="ar-SA"/>
              </w:rPr>
              <w:t>(50)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gridSpan w:val="10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Неопределённая форма глагола. Правописание Ь в глаголах неопределённой формы.</w:t>
            </w:r>
          </w:p>
        </w:tc>
        <w:tc>
          <w:tcPr>
            <w:tcW w:w="2372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gridSpan w:val="7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9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68" w:type="dxa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1E5030" w:rsidRDefault="003D3C75" w:rsidP="003D3C7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E5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четверть – 40 часов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1E50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Неопределённая форма глагола (5 часов)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131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Правописание Ь в глаголах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неопределён</w:t>
            </w:r>
            <w:proofErr w:type="spellEnd"/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ной формы.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10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Тренировка в написании глаголов и изменении глаголов по временам, числам, родам. Нахождение глаголов неопределённой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формы в тексте</w:t>
            </w:r>
          </w:p>
        </w:tc>
        <w:tc>
          <w:tcPr>
            <w:tcW w:w="1522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Подбирать неопределённую форму к глаголам, употреблённым в тексте; задавать вопросы к словам; употреблять Ь после шипящих на конце глаголов; образовывать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глаголы настоящего и будущего времени; раздельно писать частицу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не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 глаголами; правильно употреблять глаголы в письменной и устной речи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речевое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высказывание в устной и письменной форме</w:t>
            </w:r>
          </w:p>
        </w:tc>
      </w:tr>
      <w:tr w:rsidR="003D3C75" w:rsidRPr="003D3C75" w:rsidTr="001E5030">
        <w:trPr>
          <w:gridAfter w:val="12"/>
          <w:wAfter w:w="7586" w:type="dxa"/>
          <w:trHeight w:val="1426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132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(2)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Образование форм времени от неопределённой формы глагола.</w:t>
            </w:r>
          </w:p>
        </w:tc>
        <w:tc>
          <w:tcPr>
            <w:tcW w:w="2410" w:type="dxa"/>
            <w:gridSpan w:val="6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Тренировка в написании глаголов и изменении глаголов по временам, числам, родам. Нахождение глаголов неопределённой формы в тексте</w:t>
            </w:r>
          </w:p>
        </w:tc>
        <w:tc>
          <w:tcPr>
            <w:tcW w:w="1522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открытия нового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зания</w:t>
            </w:r>
            <w:proofErr w:type="spellEnd"/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неопределённую форму к глаголам, употреблённым в тексте; задавать вопросы к словам; употреблять Ь после шипящих на конце глаголов; образовывать глаголы настоящего и будущего времени; применять на практике изученные орфографические правила</w:t>
            </w:r>
          </w:p>
        </w:tc>
        <w:tc>
          <w:tcPr>
            <w:tcW w:w="1846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1E5030">
        <w:trPr>
          <w:gridAfter w:val="12"/>
          <w:wAfter w:w="7586" w:type="dxa"/>
          <w:trHeight w:val="1608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(3)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Образование временных  форм  от неопределённой формы глагола.</w:t>
            </w:r>
          </w:p>
        </w:tc>
        <w:tc>
          <w:tcPr>
            <w:tcW w:w="2410" w:type="dxa"/>
            <w:gridSpan w:val="6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134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(4)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глагола как части речи.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Словарный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10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Опредление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существенных признаков глаголов. Знакомство с алгоритмом разбора глагола как части речи. Запись слов с изученными орфограммами</w:t>
            </w:r>
          </w:p>
        </w:tc>
        <w:tc>
          <w:tcPr>
            <w:tcW w:w="1522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Выделять глаголы в предложенном учителем тексте. Определять изученные грамматические признаки глагола. Совместно составлять алгоритм разбора глагола как части речи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группе.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(5)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«Глагол как часть речи. Правописание частицы </w:t>
            </w:r>
            <w:r w:rsidRPr="003D3C7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не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 глаголом».</w:t>
            </w:r>
          </w:p>
        </w:tc>
        <w:tc>
          <w:tcPr>
            <w:tcW w:w="2410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Выполнение заданий проверочной работы по изученным темам</w:t>
            </w:r>
          </w:p>
        </w:tc>
        <w:tc>
          <w:tcPr>
            <w:tcW w:w="1522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неопределённую форму к глаголам, употреблённым в тексте; задавать вопросы к словам; употреблять Ь после шипящих на конце глаголов; образовывать глаголы настоящего и будущего времени; применять орфографические правила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1E5030" w:rsidRPr="003D3C75" w:rsidTr="002C1D72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1E5030" w:rsidRPr="00CC3762" w:rsidRDefault="001E5030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3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ПРЕДЛОЖЕНИЕ</w:t>
            </w:r>
            <w:r w:rsidR="00CC3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25 часов.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1E50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предложений по цели высказывания и по интонации (3 часа)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136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(6)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Виды предложений по цели высказывания.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различной интонацией при чтении предложений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виды предложений по цели высказывания. Накапливать опыт постановки логического ударения; различать слово, словосочетание и предложение; правильно оформлять предложение на письме; составлять схемы предложений; находить грамматическую основу предложения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 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137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(7)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Выразительное чтение предложений, различных по цели высказывания и по интонации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Произносить с соответствующей интонацией предложения повествовательные, вопросительные, побудительные; восклицательные и невосклицательные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(8)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Восклицательные и невосклицательные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Выразительное чтение предложений, различных по цели высказывания и по интонации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Урок открытия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новго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Произносить с соответствующей интонацией предложения повествовательные, вопросительные, побудительные; восклицательные и невосклицательные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1E50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Главные и второстепенные члены предложения (7 часов)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139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(9)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Грамматическая основа предложения. Подлежащее и сказуемое.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Знакомство с понятиями «подлежащее», «сказуемое», «главные члены предложения», «грамматическая основа предложения»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Разделять текст на предложения; распространять и сокращать предложения до основы, сравнивать смысл; находить однородные члены в простом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предложении с двумя главными членами; объяснять постановку знаков препинания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Совместно обсуждать порядок действий при синтаксическом разборе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прстого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предложения. Использовать этот порядок при разборе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140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(10)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находить в предложении подлежащее и сказуемое.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Синтаксический разбор предложений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в предложении грамматическую основу, обозначать её графически; устанавливать грамматические связи в словосочетании с помощью вопросов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(11)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 второстепенных членах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Знакомство с понятием «второстепенные члены предложения»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грамматическую основу и второстепенные члены предложения.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подлежащему; выделять из предложения сочетания слов, связанных между собой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142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(12)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Составление предложений по схемам и схем к предложениям.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предложений по схемам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схем к предложениям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грамматическую основу и второстепенные члены предложения. Разбирать предложения по членам, выделять подлежащее и сказуемое, ставить вопросы к второстепенным членам, определять какие из них относятся к подлежащему, какие к сказуемому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Коллективная  творческая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действий. Контролировать свои действия при решении познавательной задачи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143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(13)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Предложения распространённые и нераспространённые.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Знакомство с понятиями «распространённое и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«нераспространённое предложение»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комплексного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Различать грамматическую основу и второстепенные члены предложения.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Разбирать предложения по членам, выделять подлежащее и сказуемое, ставить вопросы к второстепенным членам; находить в тексте распространённые и нераспространённые предложения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анализ, обобщение, синтез; устанавливать аналогии и причинно-следственные связи. Осуществлять решение учебной задачи под руководством учителя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144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(14)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предложений.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вразборе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предложений. Запись предложений под диктовку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грамматическую основу и второстепенные члены предложения. Разбирать предложения по членам, выделять подлежащее и сказуемое, ставить вопросы к второстепенным членам, определять какие из них относятся к подлежащему, какие к сказуемому; выделять из предложения сочетания слов, связанных между собой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по вариантам.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аналогии.  Осознавать способы и приёмы действий при решении учебных задач.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(15)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Разбор предложений.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словарный диктант.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разборе предложений, составление схем к предложениям. Запись под диктовку слов с непроверяемыми написаниями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Разбирать предложения по членам, выделять подлежащее и сказуемое, ставить вопросы к второстепенным членам, определять какие из них относятся к подлежащему, какие к сказуемому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Контрольный словарный диктант.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аналогии. 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"/>
          <w:wAfter w:w="779" w:type="dxa"/>
        </w:trPr>
        <w:tc>
          <w:tcPr>
            <w:tcW w:w="15802" w:type="dxa"/>
            <w:gridSpan w:val="37"/>
          </w:tcPr>
          <w:p w:rsidR="003D3C75" w:rsidRPr="003D3C75" w:rsidRDefault="003D3C75" w:rsidP="001E50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Предложения с однородными членами (8 часов)</w:t>
            </w:r>
          </w:p>
        </w:tc>
        <w:tc>
          <w:tcPr>
            <w:tcW w:w="2835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3"/>
          </w:tcPr>
          <w:p w:rsidR="003D3C75" w:rsidRPr="003D3C75" w:rsidRDefault="003D3C75" w:rsidP="003D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146</w:t>
            </w:r>
            <w:r w:rsidR="001E5030">
              <w:rPr>
                <w:rFonts w:ascii="Times New Roman" w:eastAsia="Times New Roman" w:hAnsi="Times New Roman" w:cs="Times New Roman"/>
                <w:lang w:eastAsia="ar-SA"/>
              </w:rPr>
              <w:t>(16)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Однородные подлежащее и сказуемые.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над предложениями с однородными главными членами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Конструировать предложения с однородными членами. Распознавать в предложении однородные члены, соблюдать интонацию перечисления,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состалять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предложения по схемам; правильно объединять слова в предложении; ставить запятую в предложениях с однородными членами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коллективная работа.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, использовать обобщённые способы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действий.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147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(17)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Упражнения  в нахождении однородных членов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нахождении однородных членов предложения в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составлени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схем к предложениям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и);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 роль знаков препинания в письменном обращении; составлять предложения с однородными членами, употреблять их в речи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(18)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Запятая в предложении с однородными членами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Наблюдение за ролью разделительного знака (запятой) в предложении с однородными членами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и);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 роль знаков препинания в письменном обращении; составлять предложения с однородными членами,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1E5030">
        <w:trPr>
          <w:gridAfter w:val="12"/>
          <w:wAfter w:w="7586" w:type="dxa"/>
          <w:trHeight w:val="1565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(19)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ставить запятую в предложении с однородными членами.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524" w:type="dxa"/>
            <w:gridSpan w:val="8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Постановка знаков препинания в предложениях с однородными членами. Запись предложений под диктовку и с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комментированием</w:t>
            </w:r>
          </w:p>
        </w:tc>
        <w:tc>
          <w:tcPr>
            <w:tcW w:w="1408" w:type="dxa"/>
            <w:gridSpan w:val="3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рефлексии</w:t>
            </w:r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однородными членами (без союзов и с одиночным союзом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и);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осознавать роль знаков препинания в письменном обращении; составлять предложения с однородными членами,</w:t>
            </w:r>
          </w:p>
        </w:tc>
        <w:tc>
          <w:tcPr>
            <w:tcW w:w="1846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Фронтальная 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карточки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Анализировать, сравнивать, группировать, устанавливать причинно-следственные связи (на доступном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уровне). Осознавать способы и приёмы действий при решении учебных задач.</w:t>
            </w:r>
          </w:p>
        </w:tc>
      </w:tr>
      <w:tr w:rsidR="003D3C75" w:rsidRPr="003D3C75" w:rsidTr="001E5030">
        <w:trPr>
          <w:gridAfter w:val="12"/>
          <w:wAfter w:w="7586" w:type="dxa"/>
          <w:trHeight w:val="1720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150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(20)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3D3C75" w:rsidRPr="003D3C75" w:rsidRDefault="00CC3762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762">
              <w:rPr>
                <w:rFonts w:ascii="Times New Roman" w:eastAsia="Times New Roman" w:hAnsi="Times New Roman" w:cs="Times New Roman"/>
                <w:lang w:eastAsia="ar-SA"/>
              </w:rPr>
              <w:t>Составление схем предложения и предложений по схемам</w:t>
            </w:r>
          </w:p>
        </w:tc>
        <w:tc>
          <w:tcPr>
            <w:tcW w:w="2524" w:type="dxa"/>
            <w:gridSpan w:val="8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8" w:type="dxa"/>
            <w:gridSpan w:val="3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151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(21)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Главные и второстепенные однородные члены предложения. 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Постановка знаков препинания в предложениях с однородными членами. Запись предложений под диктовку и с комментированием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и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); осознавать роль знаков препинания в письменном общении; составлять предложения с однородными членами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Фронтальная работа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карточки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152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(22)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Определение однородных членов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Постановка знаков препинания в предложениях с однородными членами. Запись предложений под диктовку и с комментированием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Урок-практикум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и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); осознавать роль знаков препинания в письменном общении; составлять предложения с однородными членами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Самодиктант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Взаимопроверка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1E5030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(23)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Запятая в предложениях с однородными членами.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/р. Свободный диктант.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Постановка знаков препинания в предложениях с однородными членами. Запись предложений под диктовку и с комментированием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Свободный диктант.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действий.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CC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Простые и сложные предложения (7 часов)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(24)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Понятие о простом и сложном предложении.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Сравнивать простое и сложное предложение. Нахождение грамматических основ в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предложенных учителем предложениях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открытия нового знания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Конструировать сложные предложения (по схеме, по данному началу).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Соаместно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составлять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алгоритм синтаксического разбора сложного предложения, действовать по алгоритму, проверять себя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Парная и групповая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Выполнять универсальные логические действия: анализ, обобщение,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синтез; устанавливать аналогии и причинно-следственные связи. Осуществлять решение учебной задачи под руководством учителя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155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(25)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постановке знаков препинания в сложных предложениях, составление схем предложений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комплексного использования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Правильно ставить знаки препинания в сложном предложении; составлять схемы сложных предложений; различать в тексте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сложныеи</w:t>
            </w:r>
            <w:proofErr w:type="spell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простые предложения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Самоконтроль (эталон-карточка)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156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(26)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Развитие умения различать простые предложения с однородными членами и сложные предложения.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Сравнение простых предложений с однородными членами и сложных предложений. Составление схем предложений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Ставить запятые в простых предложениях с однородными членами и в сложных предложениях; составлять схемы предложений; находить грамматическую основу в предложении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по карточкам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CC3762">
        <w:trPr>
          <w:gridAfter w:val="12"/>
          <w:wAfter w:w="7586" w:type="dxa"/>
          <w:trHeight w:val="1268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157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(27)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Запятая в простом предложении с однородными членами. 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24" w:type="dxa"/>
            <w:gridSpan w:val="8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постановке знаков препинания в сложных предложениях, составление схем предложений в свободной форме</w:t>
            </w:r>
          </w:p>
        </w:tc>
        <w:tc>
          <w:tcPr>
            <w:tcW w:w="1408" w:type="dxa"/>
            <w:gridSpan w:val="3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развития речи</w:t>
            </w:r>
          </w:p>
        </w:tc>
        <w:tc>
          <w:tcPr>
            <w:tcW w:w="2876" w:type="dxa"/>
            <w:gridSpan w:val="5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Различать простое и сложное предложения (одна грамматическая основа – две грамматические основы). Накапливать опыт постановки запятой и употребления в речи сложных предложений из двух частей с бессоюзной связью</w:t>
            </w:r>
          </w:p>
        </w:tc>
        <w:tc>
          <w:tcPr>
            <w:tcW w:w="1846" w:type="dxa"/>
            <w:gridSpan w:val="4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Самоконтроль (эталон-карточка)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Свободный диктант</w:t>
            </w:r>
          </w:p>
        </w:tc>
        <w:tc>
          <w:tcPr>
            <w:tcW w:w="2511" w:type="dxa"/>
            <w:gridSpan w:val="2"/>
            <w:vMerge w:val="restart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CC3762">
        <w:trPr>
          <w:gridAfter w:val="12"/>
          <w:wAfter w:w="7586" w:type="dxa"/>
          <w:trHeight w:val="1487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159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(28)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3D3C75" w:rsidRPr="003D3C75" w:rsidRDefault="00CC3762" w:rsidP="00CC3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Упражнения в нахождении однородных членов предложения </w:t>
            </w:r>
            <w:proofErr w:type="gramStart"/>
            <w:r w:rsidR="003D3C75" w:rsidRPr="003D3C7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3D3C75" w:rsidRPr="003D3C75">
              <w:rPr>
                <w:rFonts w:ascii="Times New Roman" w:eastAsia="Times New Roman" w:hAnsi="Times New Roman" w:cs="Times New Roman"/>
                <w:lang w:eastAsia="ar-SA"/>
              </w:rPr>
              <w:t>/р. Свободный диктант.</w:t>
            </w:r>
          </w:p>
        </w:tc>
        <w:tc>
          <w:tcPr>
            <w:tcW w:w="2524" w:type="dxa"/>
            <w:gridSpan w:val="8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8" w:type="dxa"/>
            <w:gridSpan w:val="3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76" w:type="dxa"/>
            <w:gridSpan w:val="5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  <w:gridSpan w:val="4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  <w:vMerge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158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(29)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Разбор простого и сложного предложения.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Упражнение в разборе сложных и простых предложений. Составление схем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предложений. Запись предложений под диктовку и с комментированием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комплексного использован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Различать простое и сложное предложения (одна грамматическая основа – две грамматические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основы); составлять схемы предложений; находить грамматическую основу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Самостоятельная  работа  по вариантам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логические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действий.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160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(30)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по теме «Предложение».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Выполнение заданий проверочной работы по изученным темам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Предложения по интонации и по цели высказывания; выполнять разбор простого и сложного предложения; давать общую характеристику предложения; конструировать предложения по схемам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Тетрадь «Проверочные контрольные работы»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4E1C3A">
        <w:trPr>
          <w:gridAfter w:val="12"/>
          <w:wAfter w:w="7586" w:type="dxa"/>
        </w:trPr>
        <w:tc>
          <w:tcPr>
            <w:tcW w:w="15802" w:type="dxa"/>
            <w:gridSpan w:val="37"/>
          </w:tcPr>
          <w:p w:rsidR="003D3C75" w:rsidRPr="003D3C75" w:rsidRDefault="003D3C75" w:rsidP="00CC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</w:t>
            </w:r>
            <w:r w:rsidR="00CC3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(10</w:t>
            </w:r>
            <w:r w:rsidRPr="003D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161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(31)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 знаний о предложении, тексте, частях речи.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изученными орфограммами, в постановке знаков препинания в сложных и простых предложениях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орфограммы в словах; графически объяснять выбор написания;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162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(32)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Контрольное списывание.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списывать текст, находить орфограммы в словах; графически объяснять выбор написания; находить корень в слове, подбирать однокоренные слова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Проверочные и контрольные работы по русскому языку.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с.42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образцом</w:t>
            </w:r>
          </w:p>
        </w:tc>
      </w:tr>
      <w:tr w:rsidR="003D3C75" w:rsidRPr="003D3C75" w:rsidTr="00CC3762">
        <w:trPr>
          <w:gridAfter w:val="12"/>
          <w:wAfter w:w="7586" w:type="dxa"/>
          <w:trHeight w:val="2335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163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(33)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 изученных орфограмм.</w:t>
            </w:r>
          </w:p>
        </w:tc>
        <w:tc>
          <w:tcPr>
            <w:tcW w:w="2524" w:type="dxa"/>
            <w:gridSpan w:val="8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изученными в 3-м классе орфограммами, в постановке знаков препинания в сложных и простых предложениях</w:t>
            </w:r>
          </w:p>
        </w:tc>
        <w:tc>
          <w:tcPr>
            <w:tcW w:w="1408" w:type="dxa"/>
            <w:gridSpan w:val="3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в группах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проводить аналогии</w:t>
            </w:r>
          </w:p>
        </w:tc>
      </w:tr>
      <w:tr w:rsidR="003D3C75" w:rsidRPr="003D3C75" w:rsidTr="00CC3762">
        <w:trPr>
          <w:gridAfter w:val="12"/>
          <w:wAfter w:w="7586" w:type="dxa"/>
          <w:trHeight w:val="219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164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(34)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 изученных орфограмм и состава слова.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изученными в 3-м классе орфограммами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Парная и групповая работа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</w:tr>
      <w:tr w:rsidR="003D3C75" w:rsidRPr="003D3C75" w:rsidTr="00CC3762">
        <w:trPr>
          <w:gridAfter w:val="12"/>
          <w:wAfter w:w="7586" w:type="dxa"/>
          <w:trHeight w:val="112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(35)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Повторение. Орфограммы в словах и между словами.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изученными в 3-м классе орфограммами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рефлексии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Без ошибок списывать текст, находить орфограммы в словах; графически объяснять выбор написания; находить корень в слове, подбирать однокоренные слова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Самостоятельная  работа  по вариантам.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, использовать обобщённые способы действий.</w:t>
            </w:r>
          </w:p>
        </w:tc>
      </w:tr>
      <w:tr w:rsidR="003D3C75" w:rsidRPr="003D3C75" w:rsidTr="00CC3762">
        <w:trPr>
          <w:gridAfter w:val="12"/>
          <w:wAfter w:w="7586" w:type="dxa"/>
          <w:trHeight w:val="182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166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(36)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Повторение. Орфограммы – гласные буквы.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Упражнение в написании слов с изученными в 3-м классе орфограммами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по карточкам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</w:tcBorders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(37)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контрольный диктант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за 4 четверть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полученные знания.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Без ошибок записывать текст под диктовку учителя с соблюдением всех изученных норм орфографии и пунктуации.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Обозначать изученные орфограммы, находить и исправлять ошибки.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Контрольный диктант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В диалоге с учителем вырабатывать критерии оценки и определять степень успешности своей работы и работы </w:t>
            </w: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других в соответствии с этими критериями.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168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(380</w:t>
            </w:r>
            <w:proofErr w:type="gramEnd"/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ошибками, допущенными в диктанте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систематизации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Находить свои ошибки и объяснять правильное написание слов.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169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(39)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Итоговая </w:t>
            </w:r>
            <w:r w:rsidRPr="003D3C75">
              <w:rPr>
                <w:rFonts w:ascii="Times New Roman" w:eastAsia="Times New Roman" w:hAnsi="Times New Roman" w:cs="Times New Roman"/>
                <w:b/>
                <w:lang w:eastAsia="ar-SA"/>
              </w:rPr>
              <w:t>тестовая контрольная работа.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уровня усвоения </w:t>
            </w:r>
            <w:proofErr w:type="gram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изученного материала, умения применять полученные знания.</w:t>
            </w:r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Урок контроля знаний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Тест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3D3C75" w:rsidRPr="003D3C75" w:rsidTr="00CC3762">
        <w:trPr>
          <w:gridAfter w:val="12"/>
          <w:wAfter w:w="7586" w:type="dxa"/>
        </w:trPr>
        <w:tc>
          <w:tcPr>
            <w:tcW w:w="959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  <w:r w:rsidR="00CC3762">
              <w:rPr>
                <w:rFonts w:ascii="Times New Roman" w:eastAsia="Times New Roman" w:hAnsi="Times New Roman" w:cs="Times New Roman"/>
                <w:lang w:eastAsia="ar-SA"/>
              </w:rPr>
              <w:t>(40)</w:t>
            </w:r>
          </w:p>
        </w:tc>
        <w:tc>
          <w:tcPr>
            <w:tcW w:w="1269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gridSpan w:val="6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Итоговый урок.</w:t>
            </w:r>
          </w:p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 «Путешествие по орфографии».</w:t>
            </w:r>
          </w:p>
        </w:tc>
        <w:tc>
          <w:tcPr>
            <w:tcW w:w="2524" w:type="dxa"/>
            <w:gridSpan w:val="8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 xml:space="preserve">Различные виды игровой деятельности и формы работы на повторение и </w:t>
            </w:r>
            <w:proofErr w:type="spellStart"/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обощение</w:t>
            </w:r>
            <w:proofErr w:type="spellEnd"/>
          </w:p>
        </w:tc>
        <w:tc>
          <w:tcPr>
            <w:tcW w:w="1408" w:type="dxa"/>
            <w:gridSpan w:val="3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i/>
                <w:lang w:eastAsia="ar-SA"/>
              </w:rPr>
              <w:t>Урок-игра</w:t>
            </w:r>
          </w:p>
        </w:tc>
        <w:tc>
          <w:tcPr>
            <w:tcW w:w="2876" w:type="dxa"/>
            <w:gridSpan w:val="5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</w:t>
            </w:r>
          </w:p>
        </w:tc>
        <w:tc>
          <w:tcPr>
            <w:tcW w:w="1846" w:type="dxa"/>
            <w:gridSpan w:val="4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Фронтальный опрос</w:t>
            </w:r>
          </w:p>
        </w:tc>
        <w:tc>
          <w:tcPr>
            <w:tcW w:w="2511" w:type="dxa"/>
            <w:gridSpan w:val="2"/>
          </w:tcPr>
          <w:p w:rsidR="003D3C75" w:rsidRPr="003D3C75" w:rsidRDefault="003D3C75" w:rsidP="003D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3C75">
              <w:rPr>
                <w:rFonts w:ascii="Times New Roman" w:eastAsia="Times New Roman" w:hAnsi="Times New Roman" w:cs="Times New Roman"/>
                <w:lang w:eastAsia="ar-SA"/>
              </w:rPr>
              <w:t>Определять степень успешности своей работы</w:t>
            </w:r>
          </w:p>
        </w:tc>
      </w:tr>
    </w:tbl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3C75" w:rsidRPr="003D3C75" w:rsidRDefault="003D3C75" w:rsidP="003D3C75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3D3C75" w:rsidRPr="003D3C75" w:rsidSect="004E1C3A">
      <w:type w:val="continuous"/>
      <w:pgSz w:w="16838" w:h="11906" w:orient="landscape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10"/>
    <w:rsid w:val="001E5030"/>
    <w:rsid w:val="002D7E49"/>
    <w:rsid w:val="002E4AF2"/>
    <w:rsid w:val="003D3C75"/>
    <w:rsid w:val="004D7BD5"/>
    <w:rsid w:val="004E1C3A"/>
    <w:rsid w:val="007314B8"/>
    <w:rsid w:val="00761510"/>
    <w:rsid w:val="008C4192"/>
    <w:rsid w:val="00CC3762"/>
    <w:rsid w:val="00E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D3C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D3C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D3C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3C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7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D3C7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D3C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D3C7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3C7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unhideWhenUsed/>
    <w:rsid w:val="003D3C75"/>
  </w:style>
  <w:style w:type="paragraph" w:styleId="a3">
    <w:name w:val="No Spacing"/>
    <w:uiPriority w:val="99"/>
    <w:qFormat/>
    <w:rsid w:val="003D3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3D3C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3D3C75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3D3C75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3D3C75"/>
    <w:rPr>
      <w:rFonts w:ascii="Franklin Gothic Medium" w:hAnsi="Franklin Gothic Medium" w:cs="Franklin Gothic Medium" w:hint="default"/>
      <w:b/>
      <w:bCs/>
      <w:sz w:val="20"/>
      <w:szCs w:val="20"/>
    </w:rPr>
  </w:style>
  <w:style w:type="paragraph" w:styleId="21">
    <w:name w:val="Body Text 2"/>
    <w:basedOn w:val="a"/>
    <w:link w:val="22"/>
    <w:rsid w:val="003D3C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3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D3C75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3D3C75"/>
  </w:style>
  <w:style w:type="paragraph" w:styleId="a6">
    <w:name w:val="header"/>
    <w:basedOn w:val="a"/>
    <w:link w:val="a7"/>
    <w:semiHidden/>
    <w:unhideWhenUsed/>
    <w:rsid w:val="003D3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D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D3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3D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D3C75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8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D3C75"/>
    <w:rPr>
      <w:rFonts w:ascii="Arial" w:eastAsia="Times New Roman" w:hAnsi="Arial" w:cs="Times New Roman"/>
      <w:b/>
      <w:i/>
      <w:color w:val="000080"/>
      <w:sz w:val="28"/>
      <w:szCs w:val="20"/>
      <w:lang w:eastAsia="ru-RU"/>
    </w:rPr>
  </w:style>
  <w:style w:type="table" w:styleId="ac">
    <w:name w:val="Table Grid"/>
    <w:basedOn w:val="a1"/>
    <w:uiPriority w:val="59"/>
    <w:rsid w:val="003D3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3D3C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3D3C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52">
    <w:name w:val="s_52"/>
    <w:basedOn w:val="a"/>
    <w:rsid w:val="003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3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3D3C75"/>
    <w:rPr>
      <w:b/>
      <w:bCs/>
    </w:rPr>
  </w:style>
  <w:style w:type="character" w:styleId="af1">
    <w:name w:val="Emphasis"/>
    <w:qFormat/>
    <w:rsid w:val="003D3C75"/>
    <w:rPr>
      <w:i/>
      <w:iCs/>
    </w:rPr>
  </w:style>
  <w:style w:type="character" w:styleId="HTML">
    <w:name w:val="HTML Acronym"/>
    <w:basedOn w:val="a0"/>
    <w:rsid w:val="003D3C75"/>
  </w:style>
  <w:style w:type="character" w:customStyle="1" w:styleId="text1">
    <w:name w:val="text1"/>
    <w:rsid w:val="003D3C75"/>
    <w:rPr>
      <w:rFonts w:ascii="Arial" w:hAnsi="Arial" w:cs="Arial" w:hint="default"/>
      <w:sz w:val="26"/>
      <w:szCs w:val="26"/>
    </w:rPr>
  </w:style>
  <w:style w:type="table" w:customStyle="1" w:styleId="12">
    <w:name w:val="Светлая сетка1"/>
    <w:basedOn w:val="a1"/>
    <w:uiPriority w:val="62"/>
    <w:rsid w:val="003D3C7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2">
    <w:name w:val="FollowedHyperlink"/>
    <w:basedOn w:val="a0"/>
    <w:uiPriority w:val="99"/>
    <w:semiHidden/>
    <w:unhideWhenUsed/>
    <w:rsid w:val="003D3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D3C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D3C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D3C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3C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7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D3C7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D3C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D3C7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3C7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unhideWhenUsed/>
    <w:rsid w:val="003D3C75"/>
  </w:style>
  <w:style w:type="paragraph" w:styleId="a3">
    <w:name w:val="No Spacing"/>
    <w:uiPriority w:val="99"/>
    <w:qFormat/>
    <w:rsid w:val="003D3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3D3C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3D3C75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3D3C75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3D3C75"/>
    <w:rPr>
      <w:rFonts w:ascii="Franklin Gothic Medium" w:hAnsi="Franklin Gothic Medium" w:cs="Franklin Gothic Medium" w:hint="default"/>
      <w:b/>
      <w:bCs/>
      <w:sz w:val="20"/>
      <w:szCs w:val="20"/>
    </w:rPr>
  </w:style>
  <w:style w:type="paragraph" w:styleId="21">
    <w:name w:val="Body Text 2"/>
    <w:basedOn w:val="a"/>
    <w:link w:val="22"/>
    <w:rsid w:val="003D3C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3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D3C75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3D3C75"/>
  </w:style>
  <w:style w:type="paragraph" w:styleId="a6">
    <w:name w:val="header"/>
    <w:basedOn w:val="a"/>
    <w:link w:val="a7"/>
    <w:semiHidden/>
    <w:unhideWhenUsed/>
    <w:rsid w:val="003D3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D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D3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3D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D3C75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8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D3C75"/>
    <w:rPr>
      <w:rFonts w:ascii="Arial" w:eastAsia="Times New Roman" w:hAnsi="Arial" w:cs="Times New Roman"/>
      <w:b/>
      <w:i/>
      <w:color w:val="000080"/>
      <w:sz w:val="28"/>
      <w:szCs w:val="20"/>
      <w:lang w:eastAsia="ru-RU"/>
    </w:rPr>
  </w:style>
  <w:style w:type="table" w:styleId="ac">
    <w:name w:val="Table Grid"/>
    <w:basedOn w:val="a1"/>
    <w:uiPriority w:val="59"/>
    <w:rsid w:val="003D3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3D3C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3D3C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52">
    <w:name w:val="s_52"/>
    <w:basedOn w:val="a"/>
    <w:rsid w:val="003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3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3D3C75"/>
    <w:rPr>
      <w:b/>
      <w:bCs/>
    </w:rPr>
  </w:style>
  <w:style w:type="character" w:styleId="af1">
    <w:name w:val="Emphasis"/>
    <w:qFormat/>
    <w:rsid w:val="003D3C75"/>
    <w:rPr>
      <w:i/>
      <w:iCs/>
    </w:rPr>
  </w:style>
  <w:style w:type="character" w:styleId="HTML">
    <w:name w:val="HTML Acronym"/>
    <w:basedOn w:val="a0"/>
    <w:rsid w:val="003D3C75"/>
  </w:style>
  <w:style w:type="character" w:customStyle="1" w:styleId="text1">
    <w:name w:val="text1"/>
    <w:rsid w:val="003D3C75"/>
    <w:rPr>
      <w:rFonts w:ascii="Arial" w:hAnsi="Arial" w:cs="Arial" w:hint="default"/>
      <w:sz w:val="26"/>
      <w:szCs w:val="26"/>
    </w:rPr>
  </w:style>
  <w:style w:type="table" w:customStyle="1" w:styleId="12">
    <w:name w:val="Светлая сетка1"/>
    <w:basedOn w:val="a1"/>
    <w:uiPriority w:val="62"/>
    <w:rsid w:val="003D3C7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2">
    <w:name w:val="FollowedHyperlink"/>
    <w:basedOn w:val="a0"/>
    <w:uiPriority w:val="99"/>
    <w:semiHidden/>
    <w:unhideWhenUsed/>
    <w:rsid w:val="003D3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42</Pages>
  <Words>14418</Words>
  <Characters>82188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2013-09-12T16:13:00Z</dcterms:created>
  <dcterms:modified xsi:type="dcterms:W3CDTF">2013-09-13T16:30:00Z</dcterms:modified>
</cp:coreProperties>
</file>