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4C" w:rsidRPr="00625199" w:rsidRDefault="00980F4C" w:rsidP="00811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Default="00980F4C" w:rsidP="00980F4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Пояснительная записка</w:t>
      </w:r>
    </w:p>
    <w:p w:rsidR="00811B22" w:rsidRPr="00625199" w:rsidRDefault="00811B22" w:rsidP="00811B22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Нормативно-правовая база.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Цели и задачи курса русского языка  для 1-4 классов.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Ценностные ориентиры предмета.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Обоснование выбора данного УМК.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Технологии курса.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Типы уроков в технологии </w:t>
      </w:r>
      <w:proofErr w:type="spellStart"/>
      <w:r w:rsidRPr="0062519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25199">
        <w:rPr>
          <w:rFonts w:ascii="Times New Roman" w:hAnsi="Times New Roman"/>
          <w:sz w:val="24"/>
          <w:szCs w:val="24"/>
        </w:rPr>
        <w:t xml:space="preserve"> метода.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Место курса в учебном плане.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 Панируемые результаты обучения.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Содержание курса русского языка  по годам обучения.</w:t>
      </w:r>
    </w:p>
    <w:p w:rsidR="00980F4C" w:rsidRPr="00625199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 Система оценивания.</w:t>
      </w:r>
    </w:p>
    <w:p w:rsidR="00980F4C" w:rsidRDefault="00980F4C" w:rsidP="00980F4C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Учебно-методическое и  материально-техническое обеспечение образовательного процесса.</w:t>
      </w:r>
    </w:p>
    <w:p w:rsidR="00811B22" w:rsidRPr="00625199" w:rsidRDefault="00811B22" w:rsidP="00811B22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980F4C" w:rsidRDefault="00980F4C" w:rsidP="00980F4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Тематическое планирование к учебнику  «Русский язык» </w:t>
      </w:r>
      <w:proofErr w:type="spellStart"/>
      <w:r w:rsidRPr="00625199">
        <w:rPr>
          <w:rFonts w:ascii="Times New Roman" w:hAnsi="Times New Roman"/>
          <w:sz w:val="24"/>
          <w:szCs w:val="24"/>
        </w:rPr>
        <w:t>авт</w:t>
      </w:r>
      <w:proofErr w:type="gramStart"/>
      <w:r w:rsidRPr="00625199">
        <w:rPr>
          <w:rFonts w:ascii="Times New Roman" w:hAnsi="Times New Roman"/>
          <w:sz w:val="24"/>
          <w:szCs w:val="24"/>
        </w:rPr>
        <w:t>.</w:t>
      </w:r>
      <w:r w:rsidR="00123273" w:rsidRPr="00625199">
        <w:rPr>
          <w:rFonts w:ascii="Times New Roman" w:hAnsi="Times New Roman"/>
          <w:sz w:val="24"/>
          <w:szCs w:val="24"/>
        </w:rPr>
        <w:t>Б</w:t>
      </w:r>
      <w:proofErr w:type="gramEnd"/>
      <w:r w:rsidR="00123273" w:rsidRPr="00625199">
        <w:rPr>
          <w:rFonts w:ascii="Times New Roman" w:hAnsi="Times New Roman"/>
          <w:sz w:val="24"/>
          <w:szCs w:val="24"/>
        </w:rPr>
        <w:t>унеев</w:t>
      </w:r>
      <w:proofErr w:type="spellEnd"/>
      <w:r w:rsidR="00123273" w:rsidRPr="00625199">
        <w:rPr>
          <w:rFonts w:ascii="Times New Roman" w:hAnsi="Times New Roman"/>
          <w:sz w:val="24"/>
          <w:szCs w:val="24"/>
        </w:rPr>
        <w:t xml:space="preserve">  Р.Н.,</w:t>
      </w:r>
      <w:r w:rsidRPr="00625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273" w:rsidRPr="00625199">
        <w:rPr>
          <w:rFonts w:ascii="Times New Roman" w:hAnsi="Times New Roman"/>
          <w:sz w:val="24"/>
          <w:szCs w:val="24"/>
        </w:rPr>
        <w:t>Бунеева</w:t>
      </w:r>
      <w:proofErr w:type="spellEnd"/>
      <w:r w:rsidR="00123273" w:rsidRPr="00625199">
        <w:rPr>
          <w:rFonts w:ascii="Times New Roman" w:hAnsi="Times New Roman"/>
          <w:sz w:val="24"/>
          <w:szCs w:val="24"/>
        </w:rPr>
        <w:t xml:space="preserve"> Е.В., Пронина О.В. </w:t>
      </w:r>
      <w:r w:rsidR="00811B22">
        <w:rPr>
          <w:rFonts w:ascii="Times New Roman" w:hAnsi="Times New Roman"/>
          <w:sz w:val="24"/>
          <w:szCs w:val="24"/>
        </w:rPr>
        <w:t>3 класс.</w:t>
      </w:r>
    </w:p>
    <w:p w:rsidR="00811B22" w:rsidRPr="00625199" w:rsidRDefault="00811B22" w:rsidP="00811B22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980F4C" w:rsidRPr="00625199" w:rsidRDefault="00980F4C" w:rsidP="00980F4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Внеурочные формы деятельности по русскому языку.</w:t>
      </w:r>
    </w:p>
    <w:p w:rsidR="00980F4C" w:rsidRPr="00625199" w:rsidRDefault="00980F4C" w:rsidP="00980F4C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625199" w:rsidRDefault="00625199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625199" w:rsidRDefault="00625199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625199" w:rsidRDefault="00625199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811B22" w:rsidRDefault="00811B22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625199" w:rsidRDefault="00625199" w:rsidP="00980F4C">
      <w:pPr>
        <w:rPr>
          <w:rFonts w:ascii="Times New Roman" w:hAnsi="Times New Roman" w:cs="Times New Roman"/>
          <w:b/>
          <w:sz w:val="24"/>
          <w:szCs w:val="24"/>
        </w:rPr>
      </w:pPr>
    </w:p>
    <w:p w:rsidR="00980F4C" w:rsidRPr="00625199" w:rsidRDefault="00980F4C" w:rsidP="00980F4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F4C" w:rsidRPr="00625199" w:rsidRDefault="00980F4C" w:rsidP="00980F4C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80F4C" w:rsidRPr="00625199" w:rsidRDefault="00980F4C" w:rsidP="00980F4C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80F4C" w:rsidRPr="00625199" w:rsidRDefault="00980F4C" w:rsidP="00980F4C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Нормативно-правовая база.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ab/>
        <w:t>Данная рабочая учебная программа по курсу «Русский язык» в начальной школе разработана на основе: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- Закона Российской Федерации от 10.07.1992 года № 3266-1 "Об образовании", ст. 14 п. 5, ст. 15 п.1, ст. 32п</w:t>
      </w:r>
      <w:proofErr w:type="gramStart"/>
      <w:r w:rsidRPr="00625199">
        <w:rPr>
          <w:rFonts w:ascii="Times New Roman" w:hAnsi="Times New Roman"/>
          <w:sz w:val="24"/>
          <w:szCs w:val="24"/>
        </w:rPr>
        <w:t>.п</w:t>
      </w:r>
      <w:proofErr w:type="gramEnd"/>
      <w:r w:rsidRPr="00625199">
        <w:rPr>
          <w:rFonts w:ascii="Times New Roman" w:hAnsi="Times New Roman"/>
          <w:sz w:val="24"/>
          <w:szCs w:val="24"/>
        </w:rPr>
        <w:t xml:space="preserve">  6. и 7.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- Федерального  государственного образовательного  стандарта  начального общего образования (Приказ </w:t>
      </w:r>
      <w:proofErr w:type="spellStart"/>
      <w:r w:rsidRPr="00625199">
        <w:rPr>
          <w:rFonts w:ascii="Times New Roman" w:hAnsi="Times New Roman"/>
          <w:sz w:val="24"/>
          <w:szCs w:val="24"/>
        </w:rPr>
        <w:t>МОиН</w:t>
      </w:r>
      <w:proofErr w:type="spellEnd"/>
      <w:r w:rsidRPr="00625199">
        <w:rPr>
          <w:rFonts w:ascii="Times New Roman" w:hAnsi="Times New Roman"/>
          <w:sz w:val="24"/>
          <w:szCs w:val="24"/>
        </w:rPr>
        <w:t xml:space="preserve"> № 363 от 06 октября 2009, зарегистрирован Минюст № 17785 от 22 .12. 2009).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25199">
        <w:rPr>
          <w:rFonts w:ascii="Times New Roman" w:hAnsi="Times New Roman"/>
          <w:sz w:val="24"/>
          <w:szCs w:val="24"/>
        </w:rPr>
        <w:t xml:space="preserve">- Примерной основной образовательной программы образовательного учреждения (Разработанной Институтом  стратегических  исследований в образовании РАО, научные руководители – член – корреспондент РАО А. М. Кондаков,   академик РАО Л.П. </w:t>
      </w:r>
      <w:proofErr w:type="spellStart"/>
      <w:r w:rsidRPr="00625199">
        <w:rPr>
          <w:rFonts w:ascii="Times New Roman" w:hAnsi="Times New Roman"/>
          <w:sz w:val="24"/>
          <w:szCs w:val="24"/>
        </w:rPr>
        <w:t>Кезина</w:t>
      </w:r>
      <w:proofErr w:type="spellEnd"/>
      <w:r w:rsidRPr="00625199">
        <w:rPr>
          <w:rFonts w:ascii="Times New Roman" w:hAnsi="Times New Roman"/>
          <w:sz w:val="24"/>
          <w:szCs w:val="24"/>
        </w:rPr>
        <w:t>.</w:t>
      </w:r>
      <w:proofErr w:type="gramEnd"/>
      <w:r w:rsidRPr="0062519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25199">
        <w:rPr>
          <w:rFonts w:ascii="Times New Roman" w:hAnsi="Times New Roman"/>
          <w:sz w:val="24"/>
          <w:szCs w:val="24"/>
        </w:rPr>
        <w:t>М.: Просвещение, 2010).</w:t>
      </w:r>
      <w:proofErr w:type="gramEnd"/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25199">
        <w:rPr>
          <w:rFonts w:ascii="Times New Roman" w:hAnsi="Times New Roman"/>
          <w:sz w:val="24"/>
          <w:szCs w:val="24"/>
        </w:rPr>
        <w:t xml:space="preserve">- Примерные программы по учебным предметам (Руководители проекта: член – корреспондент РАО А. М. Кондаков, академик РАО Л.П. </w:t>
      </w:r>
      <w:proofErr w:type="spellStart"/>
      <w:r w:rsidRPr="00625199">
        <w:rPr>
          <w:rFonts w:ascii="Times New Roman" w:hAnsi="Times New Roman"/>
          <w:sz w:val="24"/>
          <w:szCs w:val="24"/>
        </w:rPr>
        <w:t>Кезина</w:t>
      </w:r>
      <w:proofErr w:type="spellEnd"/>
      <w:r w:rsidRPr="00625199">
        <w:rPr>
          <w:rFonts w:ascii="Times New Roman" w:hAnsi="Times New Roman"/>
          <w:sz w:val="24"/>
          <w:szCs w:val="24"/>
        </w:rPr>
        <w:t>.</w:t>
      </w:r>
      <w:proofErr w:type="gramEnd"/>
      <w:r w:rsidRPr="0062519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25199">
        <w:rPr>
          <w:rFonts w:ascii="Times New Roman" w:hAnsi="Times New Roman"/>
          <w:sz w:val="24"/>
          <w:szCs w:val="24"/>
        </w:rPr>
        <w:t>М.: Просвещение, 2010).</w:t>
      </w:r>
      <w:proofErr w:type="gramEnd"/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25199">
        <w:rPr>
          <w:rFonts w:ascii="Times New Roman" w:hAnsi="Times New Roman"/>
          <w:sz w:val="24"/>
          <w:szCs w:val="24"/>
        </w:rPr>
        <w:t xml:space="preserve">- Требований к оснащению образовательного процесса в соответствии с содержанием учебного процесса (Руководители проекта: член – корреспондент РАО А. М. Кондаков, академик РАО Л.П. </w:t>
      </w:r>
      <w:proofErr w:type="spellStart"/>
      <w:r w:rsidRPr="00625199">
        <w:rPr>
          <w:rFonts w:ascii="Times New Roman" w:hAnsi="Times New Roman"/>
          <w:sz w:val="24"/>
          <w:szCs w:val="24"/>
        </w:rPr>
        <w:t>Кезина</w:t>
      </w:r>
      <w:proofErr w:type="spellEnd"/>
      <w:r w:rsidRPr="00625199">
        <w:rPr>
          <w:rFonts w:ascii="Times New Roman" w:hAnsi="Times New Roman"/>
          <w:sz w:val="24"/>
          <w:szCs w:val="24"/>
        </w:rPr>
        <w:t>.</w:t>
      </w:r>
      <w:proofErr w:type="gramEnd"/>
      <w:r w:rsidRPr="0062519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25199">
        <w:rPr>
          <w:rFonts w:ascii="Times New Roman" w:hAnsi="Times New Roman"/>
          <w:sz w:val="24"/>
          <w:szCs w:val="24"/>
        </w:rPr>
        <w:t>М.: Просвещение, 2010).</w:t>
      </w:r>
      <w:proofErr w:type="gramEnd"/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625199">
        <w:rPr>
          <w:rFonts w:ascii="Times New Roman" w:hAnsi="Times New Roman"/>
          <w:sz w:val="24"/>
          <w:szCs w:val="24"/>
        </w:rPr>
        <w:t xml:space="preserve">- Учебно-методического комплекса развивающей «Школа 2100»(Приказ </w:t>
      </w:r>
      <w:proofErr w:type="spellStart"/>
      <w:r w:rsidRPr="00625199">
        <w:rPr>
          <w:rFonts w:ascii="Times New Roman" w:hAnsi="Times New Roman"/>
          <w:sz w:val="24"/>
          <w:szCs w:val="24"/>
        </w:rPr>
        <w:t>МОиН</w:t>
      </w:r>
      <w:proofErr w:type="spellEnd"/>
      <w:r w:rsidRPr="00625199">
        <w:rPr>
          <w:rFonts w:ascii="Times New Roman" w:hAnsi="Times New Roman"/>
          <w:sz w:val="24"/>
          <w:szCs w:val="24"/>
        </w:rPr>
        <w:t xml:space="preserve"> № 2080 от 24 декабря 2010 г.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2011-2012 год»).</w:t>
      </w:r>
      <w:proofErr w:type="gramEnd"/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- Основной образовательной программы начального общего образования МОУ «СОШ с углублённым изучением  отдельных предметов №10»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 - Положения МОУ «СОШ с углублённым изучением  отдельных предметов №10» «Об утверждении рабочих программ».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 - Учебного плана МОУ «СОШ с углублённым изучением </w:t>
      </w:r>
      <w:r w:rsidR="00123273" w:rsidRPr="00625199">
        <w:rPr>
          <w:rFonts w:ascii="Times New Roman" w:hAnsi="Times New Roman"/>
          <w:sz w:val="24"/>
          <w:szCs w:val="24"/>
        </w:rPr>
        <w:t xml:space="preserve"> отдельных предметов №10»на 2013-2014</w:t>
      </w:r>
      <w:r w:rsidRPr="00625199">
        <w:rPr>
          <w:rFonts w:ascii="Times New Roman" w:hAnsi="Times New Roman"/>
          <w:sz w:val="24"/>
          <w:szCs w:val="24"/>
        </w:rPr>
        <w:t xml:space="preserve"> учебный год.</w:t>
      </w: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80F4C" w:rsidRPr="00625199" w:rsidRDefault="00980F4C" w:rsidP="00980F4C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4C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199" w:rsidRDefault="00625199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199" w:rsidRDefault="00625199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199" w:rsidRDefault="00625199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199" w:rsidRDefault="00625199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199" w:rsidRPr="00625199" w:rsidRDefault="00625199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0F4C" w:rsidRPr="00625199" w:rsidRDefault="00980F4C" w:rsidP="00980F4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lastRenderedPageBreak/>
        <w:t>1.2 Цели и задачи курса русского языка  для 1–4 классов начальной школы.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625199">
        <w:rPr>
          <w:rFonts w:ascii="Times New Roman" w:hAnsi="Times New Roman" w:cs="Times New Roman"/>
          <w:b/>
          <w:sz w:val="24"/>
          <w:szCs w:val="24"/>
        </w:rPr>
        <w:t>целями</w:t>
      </w:r>
      <w:r w:rsidRPr="00625199">
        <w:rPr>
          <w:rFonts w:ascii="Times New Roman" w:hAnsi="Times New Roman" w:cs="Times New Roman"/>
          <w:sz w:val="24"/>
          <w:szCs w:val="24"/>
        </w:rPr>
        <w:t xml:space="preserve"> курса русского языка  для 1–4 классов, в соответствии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стребованиями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ФГОС НОО, являются: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формирование у учащихся основ умения учиться;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создание для каждого ребенка возможности высокого уровня всеми видами речевой подготовки;</w:t>
      </w: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ознакомление с основными положениями науки о языке и формирование на этой основе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- символического восприятия и логического мышления учащихся;</w:t>
      </w: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0F4C" w:rsidRPr="00625199" w:rsidRDefault="00980F4C" w:rsidP="00980F4C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решать следующие практические </w:t>
      </w:r>
      <w:r w:rsidRPr="00625199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r w:rsidRPr="00625199">
        <w:rPr>
          <w:rFonts w:ascii="Times New Roman" w:hAnsi="Times New Roman" w:cs="Times New Roman"/>
          <w:sz w:val="24"/>
          <w:szCs w:val="24"/>
        </w:rPr>
        <w:t>:</w:t>
      </w: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обеспечивать освоение учащимися первоначальных знаний о лексике, фонетике, грамматике русского языка;</w:t>
      </w: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980F4C" w:rsidRPr="00625199" w:rsidRDefault="00980F4C" w:rsidP="00980F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воспитывать у учеников позитивное эмоциональн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 ценностное отношение к русскому языку, пробуждать познавательный интерес к языку, стремление совершенствовать свою речь.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сформировать у учащихся способность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приобрести опыт самостоятельной  деятельности по получению нового знания, его преобразованию и применению;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сформировать специфические для русского языка  качеств мышления, необходимых человеку для полноценного функционирования в современном обществе, и в частности, логического, критического, алгоритмического и эвристического мышления;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реализовать возможности русского языка  в формировании научного мировоззрения учащихся, в освоении ими научной картины мира с учетом возрастных особенностей учащихся;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овладеть системой  знаний, умений и навыков по русскому языку, необходимых для повседневной жизни и для продолжения образования в средней школе;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lastRenderedPageBreak/>
        <w:t>- духовно-нравственное развитие личности, предусматривающее, с учетом специфики начального этапа обучения предмета,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980F4C" w:rsidRPr="00625199" w:rsidRDefault="00980F4C" w:rsidP="00625199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создать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среду и информационно-образовательную среду.</w:t>
      </w:r>
    </w:p>
    <w:p w:rsidR="00980F4C" w:rsidRPr="00625199" w:rsidRDefault="00980F4C" w:rsidP="00980F4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 xml:space="preserve"> Ценностные ориентиры курса. (</w:t>
      </w:r>
      <w:r w:rsidRPr="00625199">
        <w:rPr>
          <w:rFonts w:ascii="Times New Roman" w:hAnsi="Times New Roman"/>
          <w:sz w:val="24"/>
          <w:szCs w:val="24"/>
        </w:rPr>
        <w:t>Концептуальные положения ООП НОО)</w:t>
      </w:r>
    </w:p>
    <w:p w:rsidR="00980F4C" w:rsidRPr="00625199" w:rsidRDefault="00980F4C" w:rsidP="00980F4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>В основу стандартов положены ключевые компетентности и базовые национальные ценности российского общества, поэтому русский язык  является одним из базовых предметов, через который осуществляется  когнитивное развитие обучающихся, т.е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азвитие всех видов мыслительных процессов, таких как </w:t>
      </w:r>
      <w:hyperlink r:id="rId6" w:tooltip="Восприятие" w:history="1">
        <w:r w:rsidRPr="0062519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восприятие</w:t>
        </w:r>
      </w:hyperlink>
      <w:r w:rsidRPr="00625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Память" w:history="1">
        <w:r w:rsidRPr="0062519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память</w:t>
        </w:r>
      </w:hyperlink>
      <w:r w:rsidRPr="00625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Формирование понятий" w:history="1">
        <w:r w:rsidRPr="0062519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формирование понятий</w:t>
        </w:r>
      </w:hyperlink>
      <w:r w:rsidRPr="0062519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Воображение" w:history="1">
        <w:r w:rsidRPr="0062519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воображение</w:t>
        </w:r>
      </w:hyperlink>
      <w:r w:rsidRPr="006251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Логика" w:history="1">
        <w:r w:rsidRPr="0062519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логика</w:t>
        </w:r>
      </w:hyperlink>
      <w:r w:rsidRPr="00625199">
        <w:rPr>
          <w:rFonts w:ascii="Times New Roman" w:hAnsi="Times New Roman" w:cs="Times New Roman"/>
          <w:sz w:val="24"/>
          <w:szCs w:val="24"/>
        </w:rPr>
        <w:t>, также воспитание трудолюбия, творческого отношения к учению, труду,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980F4C" w:rsidRPr="00625199" w:rsidTr="00980F4C">
        <w:tc>
          <w:tcPr>
            <w:tcW w:w="4503" w:type="dxa"/>
          </w:tcPr>
          <w:p w:rsidR="00980F4C" w:rsidRPr="00625199" w:rsidRDefault="00980F4C" w:rsidP="00980F4C">
            <w:pPr>
              <w:tabs>
                <w:tab w:val="left" w:pos="284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4961" w:type="dxa"/>
          </w:tcPr>
          <w:p w:rsidR="00980F4C" w:rsidRPr="00625199" w:rsidRDefault="00980F4C" w:rsidP="00980F4C">
            <w:pPr>
              <w:tabs>
                <w:tab w:val="left" w:pos="284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ценности</w:t>
            </w:r>
          </w:p>
        </w:tc>
      </w:tr>
      <w:tr w:rsidR="00980F4C" w:rsidRPr="00625199" w:rsidTr="00980F4C">
        <w:trPr>
          <w:trHeight w:val="70"/>
        </w:trPr>
        <w:tc>
          <w:tcPr>
            <w:tcW w:w="4503" w:type="dxa"/>
          </w:tcPr>
          <w:p w:rsidR="00980F4C" w:rsidRPr="00625199" w:rsidRDefault="00980F4C" w:rsidP="00980F4C">
            <w:pPr>
              <w:tabs>
                <w:tab w:val="left" w:pos="284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Когнитивное направление развития </w:t>
            </w:r>
            <w:proofErr w:type="gramStart"/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980F4C" w:rsidRPr="00625199" w:rsidRDefault="00980F4C" w:rsidP="00980F4C">
            <w:pPr>
              <w:tabs>
                <w:tab w:val="left" w:pos="284"/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  <w:p w:rsidR="00980F4C" w:rsidRPr="00625199" w:rsidRDefault="00980F4C" w:rsidP="00980F4C">
            <w:pPr>
              <w:tabs>
                <w:tab w:val="left" w:pos="284"/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80F4C" w:rsidRPr="00625199" w:rsidRDefault="00980F4C" w:rsidP="00980F4C">
            <w:pPr>
              <w:tabs>
                <w:tab w:val="left" w:pos="284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80F4C" w:rsidRPr="00625199" w:rsidRDefault="00980F4C" w:rsidP="00980F4C">
            <w:pPr>
              <w:tabs>
                <w:tab w:val="left" w:pos="71"/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25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уважение к труду; творчество и созидание;</w:t>
            </w:r>
          </w:p>
          <w:p w:rsidR="00980F4C" w:rsidRPr="00625199" w:rsidRDefault="00980F4C" w:rsidP="00980F4C">
            <w:pPr>
              <w:tabs>
                <w:tab w:val="left" w:pos="71"/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стремление к познанию и истине; </w:t>
            </w:r>
          </w:p>
          <w:p w:rsidR="00980F4C" w:rsidRPr="00625199" w:rsidRDefault="00980F4C" w:rsidP="00980F4C">
            <w:pPr>
              <w:tabs>
                <w:tab w:val="left" w:pos="71"/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целеустремлённость и настойчивость, бережливость, трудолюбие</w:t>
            </w: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0F4C" w:rsidRPr="00625199" w:rsidRDefault="00980F4C" w:rsidP="00980F4C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980F4C" w:rsidRPr="00625199" w:rsidRDefault="00980F4C" w:rsidP="00980F4C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Обоснование выбора данного УМК.</w:t>
      </w:r>
    </w:p>
    <w:p w:rsidR="00980F4C" w:rsidRPr="00625199" w:rsidRDefault="00980F4C" w:rsidP="00980F4C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Приоритетом образовательного  процесса МОУ «СОШ с углублённым изучением  отдельных предметов №10» является интеллектуальное и творческое  развитие обучающихся,  которое обеспечивает выпускникам  начальной школы успешное обучение на повышенном уровне сложности  на следующей ступени обучения. Внедряемая в начальной школе система обучения, соответствует миссии школы и современному взгляду на цель образования: максимальное общее развитие и обучение человека на основе его индивидуальных способностей.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b/>
          <w:i/>
          <w:sz w:val="24"/>
          <w:szCs w:val="24"/>
        </w:rPr>
        <w:t>Отличие данной программы</w:t>
      </w:r>
      <w:r w:rsidRPr="00625199">
        <w:rPr>
          <w:rFonts w:ascii="Times New Roman" w:hAnsi="Times New Roman" w:cs="Times New Roman"/>
          <w:sz w:val="24"/>
          <w:szCs w:val="24"/>
        </w:rPr>
        <w:t xml:space="preserve"> от других действующих заключается в том, что: 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 xml:space="preserve">Определены основные линии развития учащихся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 </w:t>
      </w:r>
      <w:proofErr w:type="gramEnd"/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2.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</w:t>
      </w:r>
      <w:r w:rsidRPr="00625199">
        <w:rPr>
          <w:rFonts w:ascii="Times New Roman" w:hAnsi="Times New Roman" w:cs="Times New Roman"/>
          <w:sz w:val="24"/>
          <w:szCs w:val="24"/>
        </w:rPr>
        <w:lastRenderedPageBreak/>
        <w:t xml:space="preserve">в сочетании с его звукобуквенным анализом; развития на этой основе языкового чутья детей. 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3. Введено понятие «орфограмма», названы опознавательные признаки орфограмм. 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4.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интерес. 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5. Состав слова и лексика – «сквозные темы» всего курса. 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6.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пунктуации. 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7. Изучение языкового материала мотивировано его значимостью для успешного общения.</w:t>
      </w:r>
    </w:p>
    <w:p w:rsidR="00980F4C" w:rsidRPr="00625199" w:rsidRDefault="00980F4C" w:rsidP="00980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8. Выдержан единый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методический подход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 к работе с текстом на уроках чтения и русского языка – формирование у детей типа правильной читательской деятельности. Дети осваивают систему приемов чтения и понимания художественного и учебно-научного текста.</w:t>
      </w:r>
    </w:p>
    <w:p w:rsidR="00980F4C" w:rsidRPr="00625199" w:rsidRDefault="00980F4C" w:rsidP="00980F4C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Технологии курса.</w:t>
      </w:r>
    </w:p>
    <w:p w:rsidR="00980F4C" w:rsidRPr="00625199" w:rsidRDefault="00980F4C" w:rsidP="00980F4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Во всех учебниках и учебных пособиях  используются единые технологии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метода обучения, которые построены на основе системно-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подхода и внедрены с учетом специфики возраста обучающихся. На уроках школьники не получают знания в готовом виде, а добывают их сами в процессе собственной учебной деятельности. В результате они приобретают личный опыт речевой  деятельности и осваивают систему знаний по русскому языку, лежащих в основе современной научной картины мира, т.е. дети, осваивают весь комплекс универсальных учебных действий (УУД), определенных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ФГОС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 умение учиться в целом.</w:t>
      </w:r>
    </w:p>
    <w:p w:rsidR="00980F4C" w:rsidRPr="00625199" w:rsidRDefault="00980F4C" w:rsidP="00980F4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 xml:space="preserve">Технология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метода (ТДМ), помогает учителю включить школьников в самостоятельную учебно-познавательную деятельность.</w:t>
      </w:r>
    </w:p>
    <w:p w:rsidR="00980F4C" w:rsidRPr="00625199" w:rsidRDefault="00980F4C" w:rsidP="00980F4C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 xml:space="preserve">Типы уроков технологии </w:t>
      </w:r>
      <w:proofErr w:type="spellStart"/>
      <w:r w:rsidRPr="00625199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625199">
        <w:rPr>
          <w:rFonts w:ascii="Times New Roman" w:hAnsi="Times New Roman"/>
          <w:b/>
          <w:sz w:val="24"/>
          <w:szCs w:val="24"/>
        </w:rPr>
        <w:t xml:space="preserve"> метода.</w:t>
      </w:r>
    </w:p>
    <w:p w:rsidR="00980F4C" w:rsidRPr="00625199" w:rsidRDefault="00980F4C" w:rsidP="00980F4C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 xml:space="preserve">Помимо </w:t>
      </w:r>
      <w:r w:rsidRPr="00625199">
        <w:rPr>
          <w:rFonts w:ascii="Times New Roman" w:hAnsi="Times New Roman" w:cs="Times New Roman"/>
          <w:b/>
          <w:sz w:val="24"/>
          <w:szCs w:val="24"/>
        </w:rPr>
        <w:t>уроков «открытия» нового знания (ОНЗ)</w:t>
      </w:r>
      <w:r w:rsidRPr="00625199">
        <w:rPr>
          <w:rFonts w:ascii="Times New Roman" w:hAnsi="Times New Roman" w:cs="Times New Roman"/>
          <w:sz w:val="24"/>
          <w:szCs w:val="24"/>
        </w:rPr>
        <w:t>, используются уроки других типов:</w:t>
      </w:r>
    </w:p>
    <w:p w:rsidR="00980F4C" w:rsidRPr="00625199" w:rsidRDefault="00980F4C" w:rsidP="00980F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</w:t>
      </w:r>
      <w:r w:rsidRPr="00625199">
        <w:rPr>
          <w:rFonts w:ascii="Times New Roman" w:hAnsi="Times New Roman" w:cs="Times New Roman"/>
          <w:b/>
          <w:sz w:val="24"/>
          <w:szCs w:val="24"/>
        </w:rPr>
        <w:t>уроки рефлексии (Р)</w:t>
      </w:r>
      <w:r w:rsidRPr="00625199">
        <w:rPr>
          <w:rFonts w:ascii="Times New Roman" w:hAnsi="Times New Roman" w:cs="Times New Roman"/>
          <w:sz w:val="24"/>
          <w:szCs w:val="24"/>
        </w:rPr>
        <w:t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980F4C" w:rsidRPr="00625199" w:rsidRDefault="00980F4C" w:rsidP="00980F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</w:t>
      </w:r>
      <w:r w:rsidRPr="00625199">
        <w:rPr>
          <w:rFonts w:ascii="Times New Roman" w:hAnsi="Times New Roman" w:cs="Times New Roman"/>
          <w:b/>
          <w:sz w:val="24"/>
          <w:szCs w:val="24"/>
        </w:rPr>
        <w:t>урок комплексного использования знаний (УКИЗ);</w:t>
      </w:r>
    </w:p>
    <w:p w:rsidR="00980F4C" w:rsidRPr="00625199" w:rsidRDefault="00980F4C" w:rsidP="00980F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</w:t>
      </w:r>
      <w:r w:rsidRPr="00625199">
        <w:rPr>
          <w:rFonts w:ascii="Times New Roman" w:hAnsi="Times New Roman" w:cs="Times New Roman"/>
          <w:b/>
          <w:sz w:val="24"/>
          <w:szCs w:val="24"/>
        </w:rPr>
        <w:t>уроки обучающего контроля (</w:t>
      </w:r>
      <w:proofErr w:type="gramStart"/>
      <w:r w:rsidRPr="0062519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Pr="00625199">
        <w:rPr>
          <w:rFonts w:ascii="Times New Roman" w:hAnsi="Times New Roman" w:cs="Times New Roman"/>
          <w:b/>
          <w:sz w:val="24"/>
          <w:szCs w:val="24"/>
        </w:rPr>
        <w:t>)</w:t>
      </w:r>
      <w:r w:rsidRPr="00625199">
        <w:rPr>
          <w:rFonts w:ascii="Times New Roman" w:hAnsi="Times New Roman" w:cs="Times New Roman"/>
          <w:sz w:val="24"/>
          <w:szCs w:val="24"/>
        </w:rPr>
        <w:t>, на которых учащиеся учатся контролировать результаты своей учебной деятельности;</w:t>
      </w:r>
    </w:p>
    <w:p w:rsidR="00980F4C" w:rsidRPr="00625199" w:rsidRDefault="00980F4C" w:rsidP="00980F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</w:t>
      </w:r>
      <w:r w:rsidRPr="00625199">
        <w:rPr>
          <w:rFonts w:ascii="Times New Roman" w:hAnsi="Times New Roman" w:cs="Times New Roman"/>
          <w:b/>
          <w:sz w:val="24"/>
          <w:szCs w:val="24"/>
        </w:rPr>
        <w:t>уроки систематизации знаний (К)</w:t>
      </w:r>
      <w:r w:rsidRPr="00625199">
        <w:rPr>
          <w:rFonts w:ascii="Times New Roman" w:hAnsi="Times New Roman" w:cs="Times New Roman"/>
          <w:sz w:val="24"/>
          <w:szCs w:val="24"/>
        </w:rPr>
        <w:t>, предполагающие структурирование и систематизацию знаний по изучаемым предметам.</w:t>
      </w:r>
    </w:p>
    <w:p w:rsidR="00980F4C" w:rsidRPr="00625199" w:rsidRDefault="00980F4C" w:rsidP="00980F4C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lastRenderedPageBreak/>
        <w:tab/>
        <w:t>Все уроки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980F4C" w:rsidRPr="00625199" w:rsidRDefault="00980F4C" w:rsidP="00980F4C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980F4C" w:rsidRPr="00625199" w:rsidRDefault="00980F4C" w:rsidP="00980F4C">
      <w:pPr>
        <w:pStyle w:val="a3"/>
        <w:numPr>
          <w:ilvl w:val="1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980F4C" w:rsidRPr="00625199" w:rsidRDefault="00980F4C" w:rsidP="00980F4C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>На изучение русского языка в каждом классе начальной школы отводится по 5 часов  в неделю, всего 550 часов: в 1 классе - 40 часов, а во 2, 3 и 4 классах −по 170 часов.</w:t>
      </w:r>
    </w:p>
    <w:p w:rsidR="00980F4C" w:rsidRPr="00625199" w:rsidRDefault="00980F4C" w:rsidP="00980F4C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</w:r>
    </w:p>
    <w:p w:rsidR="00980F4C" w:rsidRPr="00625199" w:rsidRDefault="00980F4C" w:rsidP="0018755D">
      <w:pPr>
        <w:pStyle w:val="a3"/>
        <w:numPr>
          <w:ilvl w:val="1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980F4C" w:rsidRPr="00625199" w:rsidRDefault="00980F4C" w:rsidP="00066FF1">
      <w:pPr>
        <w:spacing w:after="0" w:line="360" w:lineRule="auto"/>
        <w:rPr>
          <w:rFonts w:ascii="Times New Roman" w:hAnsi="Times New Roman" w:cs="Times New Roman"/>
          <w:b/>
          <w:i/>
          <w:w w:val="106"/>
          <w:sz w:val="24"/>
          <w:szCs w:val="24"/>
        </w:rPr>
      </w:pPr>
      <w:r w:rsidRPr="00625199">
        <w:rPr>
          <w:rFonts w:ascii="Times New Roman" w:hAnsi="Times New Roman" w:cs="Times New Roman"/>
          <w:b/>
          <w:i/>
          <w:w w:val="107"/>
          <w:sz w:val="24"/>
          <w:szCs w:val="24"/>
        </w:rPr>
        <w:t>Личностные,</w:t>
      </w:r>
      <w:r w:rsidRPr="00625199">
        <w:rPr>
          <w:rFonts w:ascii="Times New Roman" w:hAnsi="Times New Roman" w:cs="Times New Roman"/>
          <w:b/>
          <w:i/>
          <w:spacing w:val="-20"/>
          <w:w w:val="107"/>
          <w:sz w:val="24"/>
          <w:szCs w:val="24"/>
        </w:rPr>
        <w:t xml:space="preserve"> </w:t>
      </w:r>
      <w:proofErr w:type="spellStart"/>
      <w:r w:rsidRPr="00625199">
        <w:rPr>
          <w:rFonts w:ascii="Times New Roman" w:hAnsi="Times New Roman" w:cs="Times New Roman"/>
          <w:b/>
          <w:i/>
          <w:w w:val="107"/>
          <w:sz w:val="24"/>
          <w:szCs w:val="24"/>
        </w:rPr>
        <w:t>метапредметные</w:t>
      </w:r>
      <w:proofErr w:type="spellEnd"/>
      <w:r w:rsidRPr="00625199">
        <w:rPr>
          <w:rFonts w:ascii="Times New Roman" w:hAnsi="Times New Roman" w:cs="Times New Roman"/>
          <w:b/>
          <w:i/>
          <w:w w:val="107"/>
          <w:sz w:val="24"/>
          <w:szCs w:val="24"/>
        </w:rPr>
        <w:t xml:space="preserve"> </w:t>
      </w:r>
      <w:r w:rsidRPr="0062519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25199">
        <w:rPr>
          <w:rFonts w:ascii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625199">
        <w:rPr>
          <w:rFonts w:ascii="Times New Roman" w:hAnsi="Times New Roman" w:cs="Times New Roman"/>
          <w:b/>
          <w:i/>
          <w:w w:val="106"/>
          <w:sz w:val="24"/>
          <w:szCs w:val="24"/>
        </w:rPr>
        <w:t>предметные</w:t>
      </w:r>
      <w:r w:rsidR="0018755D" w:rsidRPr="00625199">
        <w:rPr>
          <w:rFonts w:ascii="Times New Roman" w:hAnsi="Times New Roman" w:cs="Times New Roman"/>
          <w:b/>
          <w:i/>
          <w:w w:val="106"/>
          <w:sz w:val="24"/>
          <w:szCs w:val="24"/>
        </w:rPr>
        <w:t xml:space="preserve"> </w:t>
      </w:r>
      <w:r w:rsidRPr="00625199">
        <w:rPr>
          <w:rFonts w:ascii="Times New Roman" w:hAnsi="Times New Roman"/>
          <w:b/>
          <w:i/>
          <w:w w:val="106"/>
          <w:sz w:val="24"/>
          <w:szCs w:val="24"/>
        </w:rPr>
        <w:t xml:space="preserve">результаты </w:t>
      </w:r>
      <w:r w:rsidRPr="00625199">
        <w:rPr>
          <w:rFonts w:ascii="Times New Roman" w:hAnsi="Times New Roman"/>
          <w:b/>
          <w:i/>
          <w:w w:val="108"/>
          <w:sz w:val="24"/>
          <w:szCs w:val="24"/>
        </w:rPr>
        <w:t>освоения</w:t>
      </w:r>
      <w:r w:rsidRPr="00625199">
        <w:rPr>
          <w:rFonts w:ascii="Times New Roman" w:hAnsi="Times New Roman"/>
          <w:b/>
          <w:i/>
          <w:spacing w:val="-4"/>
          <w:w w:val="108"/>
          <w:sz w:val="24"/>
          <w:szCs w:val="24"/>
        </w:rPr>
        <w:t xml:space="preserve"> </w:t>
      </w:r>
      <w:r w:rsidRPr="00625199">
        <w:rPr>
          <w:rFonts w:ascii="Times New Roman" w:hAnsi="Times New Roman"/>
          <w:b/>
          <w:i/>
          <w:sz w:val="24"/>
          <w:szCs w:val="24"/>
        </w:rPr>
        <w:t>учебного</w:t>
      </w:r>
      <w:r w:rsidRPr="00625199">
        <w:rPr>
          <w:rFonts w:ascii="Times New Roman" w:hAnsi="Times New Roman"/>
          <w:b/>
          <w:i/>
          <w:spacing w:val="70"/>
          <w:sz w:val="24"/>
          <w:szCs w:val="24"/>
        </w:rPr>
        <w:t xml:space="preserve"> </w:t>
      </w:r>
      <w:r w:rsidRPr="00625199">
        <w:rPr>
          <w:rFonts w:ascii="Times New Roman" w:hAnsi="Times New Roman"/>
          <w:b/>
          <w:i/>
          <w:w w:val="108"/>
          <w:sz w:val="24"/>
          <w:szCs w:val="24"/>
        </w:rPr>
        <w:t>предмета</w:t>
      </w:r>
    </w:p>
    <w:p w:rsidR="00066FF1" w:rsidRPr="00066FF1" w:rsidRDefault="00066FF1" w:rsidP="00066F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</w:pPr>
      <w:r w:rsidRPr="00625199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3</w:t>
      </w:r>
      <w:r w:rsidRPr="00066FF1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-й классы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Личностными результатами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изучения предмета «Русский язык» являются следующие умения и качества: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эмоциональность; умение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(называть) свои эмоции;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spell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эмпатия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умение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эмоции других людей;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сочувствовать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другим людям,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сопереживать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чувство </w:t>
      </w:r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прекрасного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умение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чувствовать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красоту и выразительность речи,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стремиться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 совершенствованию собственной речи;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любовь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уважение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 Отечеству, его языку, культуре;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интерес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 чтению, к ведению диалога с автором текста;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потребность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чтении;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интерес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интерес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 изучению языка; </w:t>
      </w:r>
    </w:p>
    <w:p w:rsidR="00066FF1" w:rsidRPr="00066FF1" w:rsidRDefault="00066FF1" w:rsidP="00066FF1">
      <w:pPr>
        <w:numPr>
          <w:ilvl w:val="0"/>
          <w:numId w:val="18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осознание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ответственности за произнесённое и написанное слово. 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spellStart"/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Метапредметными</w:t>
      </w:r>
      <w:proofErr w:type="spellEnd"/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 xml:space="preserve"> результатами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Регулятивные УУД:</w:t>
      </w:r>
    </w:p>
    <w:p w:rsidR="00066FF1" w:rsidRPr="00066FF1" w:rsidRDefault="00066FF1" w:rsidP="00066FF1">
      <w:pPr>
        <w:numPr>
          <w:ilvl w:val="0"/>
          <w:numId w:val="19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формулировать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тему и цели урока; </w:t>
      </w:r>
    </w:p>
    <w:p w:rsidR="00066FF1" w:rsidRPr="00066FF1" w:rsidRDefault="00066FF1" w:rsidP="00066FF1">
      <w:pPr>
        <w:numPr>
          <w:ilvl w:val="0"/>
          <w:numId w:val="19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составлять план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решения учебной проблемы совместно с учителем; </w:t>
      </w:r>
    </w:p>
    <w:p w:rsidR="00066FF1" w:rsidRPr="00066FF1" w:rsidRDefault="00066FF1" w:rsidP="00066FF1">
      <w:pPr>
        <w:numPr>
          <w:ilvl w:val="0"/>
          <w:numId w:val="19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работать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по плану, сверяя свои действия с целью,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корректировать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свою деятельность; </w:t>
      </w:r>
    </w:p>
    <w:p w:rsidR="00066FF1" w:rsidRPr="00066FF1" w:rsidRDefault="00066FF1" w:rsidP="00066FF1">
      <w:pPr>
        <w:numPr>
          <w:ilvl w:val="0"/>
          <w:numId w:val="19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в диалоге с учителем вырабатывать критерии оценки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Познавательные УУД: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вычитывать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все виды текстовой информации: </w:t>
      </w:r>
      <w:proofErr w:type="spell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фактуальную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подтекстовую, </w:t>
      </w:r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концептуальную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пользоваться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разными видами чтения: изучающим, просмотровым, ознакомительным;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Cs/>
          <w:color w:val="170E02"/>
          <w:sz w:val="24"/>
          <w:szCs w:val="24"/>
        </w:rPr>
        <w:t>извлекать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информацию, представленную в разных формах (сплошной текст; </w:t>
      </w:r>
      <w:proofErr w:type="spell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несплошной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текст – иллюстрация, таблица, схема);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lastRenderedPageBreak/>
        <w:t>перерабатывать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преобразовывать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пользоваться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словарями, справочниками;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осуществлять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анализ и синтез;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устанавливать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причинно-следственные связи; </w:t>
      </w:r>
    </w:p>
    <w:p w:rsidR="00066FF1" w:rsidRPr="00066FF1" w:rsidRDefault="00066FF1" w:rsidP="00066FF1">
      <w:pPr>
        <w:numPr>
          <w:ilvl w:val="0"/>
          <w:numId w:val="20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строить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рассуждения; 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Средством развития </w:t>
      </w:r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познавательных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Коммуникативные УУД:</w:t>
      </w:r>
    </w:p>
    <w:p w:rsidR="00066FF1" w:rsidRPr="00066FF1" w:rsidRDefault="00066FF1" w:rsidP="00066FF1">
      <w:pPr>
        <w:numPr>
          <w:ilvl w:val="0"/>
          <w:numId w:val="2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оформлять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свои мысли в устной и письменной форме с учётом речевой ситуации; </w:t>
      </w:r>
    </w:p>
    <w:p w:rsidR="00066FF1" w:rsidRPr="00066FF1" w:rsidRDefault="00066FF1" w:rsidP="00066FF1">
      <w:pPr>
        <w:numPr>
          <w:ilvl w:val="0"/>
          <w:numId w:val="2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адекватно использовать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66FF1" w:rsidRPr="00066FF1" w:rsidRDefault="00066FF1" w:rsidP="00066FF1">
      <w:pPr>
        <w:numPr>
          <w:ilvl w:val="0"/>
          <w:numId w:val="2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высказывать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обосновывать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свою точку зрения; </w:t>
      </w:r>
    </w:p>
    <w:p w:rsidR="00066FF1" w:rsidRPr="00066FF1" w:rsidRDefault="00066FF1" w:rsidP="00066FF1">
      <w:pPr>
        <w:numPr>
          <w:ilvl w:val="0"/>
          <w:numId w:val="2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слушать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слышать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066FF1" w:rsidRPr="00066FF1" w:rsidRDefault="00066FF1" w:rsidP="00066FF1">
      <w:pPr>
        <w:numPr>
          <w:ilvl w:val="0"/>
          <w:numId w:val="2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договариваться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приходить к общему решению в совместной деятельности; </w:t>
      </w:r>
    </w:p>
    <w:p w:rsidR="00066FF1" w:rsidRPr="00066FF1" w:rsidRDefault="00066FF1" w:rsidP="00066FF1">
      <w:pPr>
        <w:numPr>
          <w:ilvl w:val="0"/>
          <w:numId w:val="21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задавать вопросы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. 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Предметными результатами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изучения курса «Русский язык» является </w:t>
      </w:r>
      <w:proofErr w:type="spell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сформированность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следующих умений:</w:t>
      </w:r>
    </w:p>
    <w:p w:rsidR="00066FF1" w:rsidRPr="00066FF1" w:rsidRDefault="00066FF1" w:rsidP="00066FF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3-й класс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воспринимать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 слух тексты в исполнении учителя, учащихся;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осознанно, правильно, выразительно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читать вслух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самостоятельно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прогнозировать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содержание текста по заглавию, ключевым словам;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 xml:space="preserve">производить </w:t>
      </w:r>
      <w:proofErr w:type="spellStart"/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звуко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-буквенный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анализ доступных слов;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видеть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словах изученные орфограммы по их опознавательным признакам (без введения этого понятия),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правильно писать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слова с буквами безударных гласных в корне, буквами проверяемых и непроизносимых согласных, с удвоенными буквами согласных в корне, с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для обозначения мягкости,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разделительным;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владеть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способами проверки букв гласных и согласных в корне;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писать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слова с непроверяемыми написаниями по программе;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сложные слова с соединительной буквой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; частицу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не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 глаголами; буквы безударных гласных в окончаниях имён прилагательных;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графически обозначать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изученные орфограммы и условия их выбора (без использования термина «условия выбора орфограммы»);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находить и исправлять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ошибки в словах с изученными орфограммами;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правильно списывать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слова, предложения, текст,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 xml:space="preserve">проверять </w:t>
      </w:r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написанное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писать под диктовку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текст с изученными орфограммами и </w:t>
      </w:r>
      <w:proofErr w:type="spell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пунктограммами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(объёмом 55–60 слов), правильно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переносить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слова с удвоенными буквами согласных в корне, на стыке приставки и корня, с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находить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слове окончание и основу,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составлять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предложения из слов в начальной форме (ставить слова в нужную форму),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образовывать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слова с помощью суффиксов и приставок;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подбирать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однокоренные слова, в том числе с чередующимися согласными в корне;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разбирать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по составу доступные слова;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выделять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два корня в сложных словах;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распознавать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имена существительные, имена прилагательные, личные местоимения, глаголы;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производить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морфологический разбор этих частей речи в объёме программы;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вид предложения по цели высказывания и интонации, правильно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произносить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предложения с восклицательной и невосклицательной интонацией, с интонацией перечисления;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lastRenderedPageBreak/>
        <w:t>разбирать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предложения по членам, выделять подлежащее и сказуемое,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ставить вопросы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к второстепенным членам, определять, какие из них относятся к подлежащему, какие к сказуемому;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выделять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из предложения сочетания слов, связанных между собой;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видеть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предложении однородные члены,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ставить запятую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предложениях с однородными членами (без союзов, c одиночным союзом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);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составлять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предложения с однородными членами,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употреблять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их в речи;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важность орфографически грамотного письма и роль знаков препинания в письменном общении;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читать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читать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понимать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учебно-научные тексты (определять количество частей, задавать вопрос к каждой части, составлять план, пересказывать по плану); </w:t>
      </w:r>
    </w:p>
    <w:p w:rsidR="00066FF1" w:rsidRPr="00066FF1" w:rsidRDefault="00066FF1" w:rsidP="00066FF1">
      <w:pPr>
        <w:numPr>
          <w:ilvl w:val="0"/>
          <w:numId w:val="2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письменно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пересказывать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текст (писать подробное изложение доступного текста). 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81000D" w:rsidRPr="00625199" w:rsidRDefault="0081000D" w:rsidP="00980F4C">
      <w:pPr>
        <w:pStyle w:val="a3"/>
        <w:ind w:left="450"/>
        <w:rPr>
          <w:rFonts w:ascii="Times New Roman" w:hAnsi="Times New Roman"/>
          <w:i/>
          <w:iCs/>
          <w:color w:val="363435"/>
          <w:spacing w:val="-2"/>
          <w:w w:val="111"/>
          <w:sz w:val="24"/>
          <w:szCs w:val="24"/>
        </w:rPr>
      </w:pPr>
    </w:p>
    <w:p w:rsidR="0081000D" w:rsidRPr="00625199" w:rsidRDefault="0081000D" w:rsidP="00980F4C">
      <w:pPr>
        <w:pStyle w:val="a3"/>
        <w:ind w:left="450"/>
        <w:rPr>
          <w:rFonts w:ascii="Times New Roman" w:hAnsi="Times New Roman"/>
          <w:i/>
          <w:iCs/>
          <w:color w:val="363435"/>
          <w:spacing w:val="-2"/>
          <w:w w:val="111"/>
          <w:sz w:val="24"/>
          <w:szCs w:val="24"/>
        </w:rPr>
      </w:pPr>
    </w:p>
    <w:p w:rsidR="0081000D" w:rsidRPr="0081000D" w:rsidRDefault="0081000D" w:rsidP="00187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00D"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уровню подготовки учащихся в 3 классе</w:t>
      </w:r>
    </w:p>
    <w:p w:rsidR="0081000D" w:rsidRPr="0081000D" w:rsidRDefault="0081000D" w:rsidP="0018755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00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русскому языку по программе «Школа 2100»</w:t>
      </w:r>
    </w:p>
    <w:p w:rsidR="00123273" w:rsidRPr="00625199" w:rsidRDefault="00123273" w:rsidP="00123273">
      <w:pPr>
        <w:pStyle w:val="a3"/>
        <w:widowControl w:val="0"/>
        <w:autoSpaceDE w:val="0"/>
        <w:autoSpaceDN w:val="0"/>
        <w:adjustRightInd w:val="0"/>
        <w:spacing w:line="260" w:lineRule="exact"/>
        <w:ind w:left="450" w:right="1396"/>
        <w:rPr>
          <w:rFonts w:ascii="Times New Roman" w:hAnsi="Times New Roman"/>
          <w:sz w:val="24"/>
          <w:szCs w:val="24"/>
        </w:rPr>
      </w:pPr>
    </w:p>
    <w:p w:rsidR="0018755D" w:rsidRPr="00625199" w:rsidRDefault="0018755D" w:rsidP="00123273">
      <w:pPr>
        <w:pStyle w:val="a3"/>
        <w:widowControl w:val="0"/>
        <w:autoSpaceDE w:val="0"/>
        <w:autoSpaceDN w:val="0"/>
        <w:adjustRightInd w:val="0"/>
        <w:spacing w:line="260" w:lineRule="exact"/>
        <w:ind w:left="450" w:right="1396"/>
        <w:rPr>
          <w:rFonts w:ascii="Times New Roman" w:hAnsi="Times New Roman"/>
          <w:sz w:val="24"/>
          <w:szCs w:val="24"/>
        </w:rPr>
      </w:pPr>
    </w:p>
    <w:tbl>
      <w:tblPr>
        <w:tblW w:w="91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3039"/>
        <w:gridCol w:w="3494"/>
      </w:tblGrid>
      <w:tr w:rsidR="0018755D" w:rsidRPr="0018755D" w:rsidTr="00625199">
        <w:trPr>
          <w:trHeight w:val="241"/>
        </w:trPr>
        <w:tc>
          <w:tcPr>
            <w:tcW w:w="9173" w:type="dxa"/>
            <w:gridSpan w:val="3"/>
            <w:vAlign w:val="center"/>
          </w:tcPr>
          <w:p w:rsidR="0018755D" w:rsidRPr="0018755D" w:rsidRDefault="0018755D" w:rsidP="0018755D">
            <w:pPr>
              <w:tabs>
                <w:tab w:val="left" w:pos="284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Таблица предметных требований к умениям учащихся по русскому языку (1-4-й классы)</w:t>
            </w:r>
          </w:p>
        </w:tc>
      </w:tr>
      <w:tr w:rsidR="0018755D" w:rsidRPr="0018755D" w:rsidTr="00625199">
        <w:trPr>
          <w:trHeight w:val="241"/>
        </w:trPr>
        <w:tc>
          <w:tcPr>
            <w:tcW w:w="9173" w:type="dxa"/>
            <w:gridSpan w:val="3"/>
            <w:vAlign w:val="center"/>
          </w:tcPr>
          <w:p w:rsidR="0018755D" w:rsidRPr="0018755D" w:rsidRDefault="0018755D" w:rsidP="0018755D">
            <w:pPr>
              <w:tabs>
                <w:tab w:val="left" w:pos="284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Линии развития учащихся средствами предмета «Русский язык»</w:t>
            </w:r>
          </w:p>
        </w:tc>
      </w:tr>
      <w:tr w:rsidR="0018755D" w:rsidRPr="0018755D" w:rsidTr="00625199">
        <w:trPr>
          <w:trHeight w:val="1746"/>
        </w:trPr>
        <w:tc>
          <w:tcPr>
            <w:tcW w:w="2640" w:type="dxa"/>
          </w:tcPr>
          <w:p w:rsidR="0018755D" w:rsidRPr="0018755D" w:rsidRDefault="0018755D" w:rsidP="0018755D">
            <w:pPr>
              <w:numPr>
                <w:ilvl w:val="0"/>
                <w:numId w:val="12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овладение функциональной грамотностью; </w:t>
            </w:r>
          </w:p>
          <w:p w:rsidR="0018755D" w:rsidRPr="0018755D" w:rsidRDefault="0018755D" w:rsidP="0018755D">
            <w:pPr>
              <w:numPr>
                <w:ilvl w:val="0"/>
                <w:numId w:val="12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развитие умений и навыков различных видов устной и письменной речи; </w:t>
            </w:r>
          </w:p>
          <w:p w:rsidR="0018755D" w:rsidRPr="0018755D" w:rsidRDefault="0018755D" w:rsidP="0018755D">
            <w:pPr>
              <w:numPr>
                <w:ilvl w:val="0"/>
                <w:numId w:val="12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развитие умений и навыков понимания и анализа текстов </w:t>
            </w:r>
          </w:p>
        </w:tc>
        <w:tc>
          <w:tcPr>
            <w:tcW w:w="3039" w:type="dxa"/>
          </w:tcPr>
          <w:p w:rsidR="0018755D" w:rsidRPr="0018755D" w:rsidRDefault="0018755D" w:rsidP="0018755D">
            <w:pPr>
              <w:numPr>
                <w:ilvl w:val="0"/>
                <w:numId w:val="13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приобретение и систематизация знаний о языке; </w:t>
            </w:r>
          </w:p>
          <w:p w:rsidR="0018755D" w:rsidRPr="0018755D" w:rsidRDefault="0018755D" w:rsidP="0018755D">
            <w:pPr>
              <w:numPr>
                <w:ilvl w:val="0"/>
                <w:numId w:val="13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развитие чувства языка </w:t>
            </w:r>
          </w:p>
        </w:tc>
        <w:tc>
          <w:tcPr>
            <w:tcW w:w="3494" w:type="dxa"/>
          </w:tcPr>
          <w:p w:rsidR="0018755D" w:rsidRPr="0018755D" w:rsidRDefault="0018755D" w:rsidP="0018755D">
            <w:pPr>
              <w:numPr>
                <w:ilvl w:val="0"/>
                <w:numId w:val="14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овладение орфографией и пунктуацией </w:t>
            </w:r>
          </w:p>
        </w:tc>
      </w:tr>
      <w:tr w:rsidR="0018755D" w:rsidRPr="0018755D" w:rsidTr="00625199">
        <w:trPr>
          <w:trHeight w:val="241"/>
        </w:trPr>
        <w:tc>
          <w:tcPr>
            <w:tcW w:w="2640" w:type="dxa"/>
          </w:tcPr>
          <w:p w:rsidR="0018755D" w:rsidRPr="0018755D" w:rsidRDefault="0018755D" w:rsidP="001875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Интеллектуально-речевые умения</w:t>
            </w:r>
          </w:p>
        </w:tc>
        <w:tc>
          <w:tcPr>
            <w:tcW w:w="3039" w:type="dxa"/>
          </w:tcPr>
          <w:p w:rsidR="0018755D" w:rsidRPr="0018755D" w:rsidRDefault="0018755D" w:rsidP="001875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Учебно-языковые умения</w:t>
            </w:r>
          </w:p>
        </w:tc>
        <w:tc>
          <w:tcPr>
            <w:tcW w:w="3494" w:type="dxa"/>
          </w:tcPr>
          <w:p w:rsidR="0018755D" w:rsidRPr="0018755D" w:rsidRDefault="0018755D" w:rsidP="001875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Правописные умения</w:t>
            </w:r>
          </w:p>
        </w:tc>
      </w:tr>
      <w:tr w:rsidR="0018755D" w:rsidRPr="0018755D" w:rsidTr="00625199">
        <w:trPr>
          <w:trHeight w:val="241"/>
        </w:trPr>
        <w:tc>
          <w:tcPr>
            <w:tcW w:w="9173" w:type="dxa"/>
            <w:gridSpan w:val="3"/>
            <w:vAlign w:val="center"/>
          </w:tcPr>
          <w:p w:rsidR="0018755D" w:rsidRPr="0018755D" w:rsidRDefault="0018755D" w:rsidP="0018755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3 класс</w:t>
            </w:r>
          </w:p>
        </w:tc>
      </w:tr>
      <w:tr w:rsidR="0018755D" w:rsidRPr="0018755D" w:rsidTr="00625199">
        <w:trPr>
          <w:trHeight w:val="1265"/>
        </w:trPr>
        <w:tc>
          <w:tcPr>
            <w:tcW w:w="2640" w:type="dxa"/>
          </w:tcPr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правильно списывать слова, предложения, текст; проводить  самопроверку; 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под диктовку текст с изученными орфограммами и </w:t>
            </w:r>
            <w:proofErr w:type="spell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пунктограммами</w:t>
            </w:r>
            <w:proofErr w:type="spell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;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читать и произносить предложения, различные по цели высказывания и интонации;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составлять предложения с однородными членами; сложные предложения (в рамках изученного); 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 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подробное изложение доступного текста; 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определять тему текста;</w:t>
            </w:r>
          </w:p>
          <w:p w:rsidR="0018755D" w:rsidRPr="0018755D" w:rsidRDefault="0018755D" w:rsidP="0018755D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читать и составлять </w:t>
            </w: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схемы слов, орфограмм, предложений</w:t>
            </w:r>
          </w:p>
        </w:tc>
        <w:tc>
          <w:tcPr>
            <w:tcW w:w="3039" w:type="dxa"/>
          </w:tcPr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proofErr w:type="gram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звуко</w:t>
            </w:r>
            <w:proofErr w:type="spell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-буквенный</w:t>
            </w:r>
            <w:proofErr w:type="gram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анализ доступных слов; видеть несоответствия произношения и написания в слове; 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находить в слове окончание и основу; выделить в основе её части (приставку, суффикс); 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конструировать сложные слова; 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подбирать однокоренные слова, в том числе с чередующимися согласными в корне; 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различать однокоренные слова и формы слова; 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распознавать имена существительные, имена прилагательные, личные местоимения, глаголы; 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выполнять морфологический разбор изученных частей речи;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образовывать имена существительные, имена прилагательные с помощью суффиксов; глаголы – с помощью приставок</w:t>
            </w:r>
            <w:proofErr w:type="gram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;; </w:t>
            </w:r>
            <w:proofErr w:type="gramEnd"/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подбирать синонимы, антонимы к доступным словам;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определять вид предложения по цели высказывания и интонации;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выделять в </w:t>
            </w: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предложении подлежащее и сказуемое, отличать главные члены от </w:t>
            </w:r>
            <w:proofErr w:type="gram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второстепенных</w:t>
            </w:r>
            <w:proofErr w:type="gram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выделять из предложения словосочетания;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видеть в предложении однородные члены;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различать простое и сложное предложения;</w:t>
            </w:r>
          </w:p>
          <w:p w:rsidR="0018755D" w:rsidRPr="0018755D" w:rsidRDefault="0018755D" w:rsidP="0018755D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выполнять синтаксический разбор доступных простых и сложных предложений</w:t>
            </w:r>
          </w:p>
        </w:tc>
        <w:tc>
          <w:tcPr>
            <w:tcW w:w="3494" w:type="dxa"/>
          </w:tcPr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pacing w:val="-6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pacing w:val="-6"/>
                <w:sz w:val="24"/>
                <w:szCs w:val="24"/>
              </w:rPr>
              <w:lastRenderedPageBreak/>
              <w:t>находить в словах изученные орфограммы по определённым признакам;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pacing w:val="-6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pacing w:val="-6"/>
                <w:sz w:val="24"/>
                <w:szCs w:val="24"/>
              </w:rPr>
              <w:t xml:space="preserve">писать слова с безударными гласными в корне, проверяемыми ударением и непроверяемыми ударением (изученные случаи);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обозначать на письме проверяемые и непроизносимые согласные звуки;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слова с удвоенной буквой согласного на стыке приставки и корня (изученные случаи);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большую букву в словах (изученные случаи);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слова </w:t>
            </w:r>
            <w:proofErr w:type="spell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с</w:t>
            </w:r>
            <w:r w:rsidRPr="0018755D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</w:rPr>
              <w:t>ъ</w:t>
            </w:r>
            <w:proofErr w:type="spell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и </w:t>
            </w:r>
            <w:r w:rsidRPr="0018755D">
              <w:rPr>
                <w:rFonts w:ascii="Times New Roman" w:eastAsia="Times New Roman" w:hAnsi="Times New Roman" w:cs="Times New Roman"/>
                <w:i/>
                <w:iCs/>
                <w:color w:val="170E02"/>
                <w:sz w:val="24"/>
                <w:szCs w:val="24"/>
              </w:rPr>
              <w:t>ь</w:t>
            </w: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разделительными</w:t>
            </w:r>
            <w:proofErr w:type="gram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, с Ь для обозначения мягкости согласных;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сложные слова с соединительной буквой </w:t>
            </w:r>
            <w:proofErr w:type="gram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</w:t>
            </w:r>
            <w:proofErr w:type="gram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и е;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писать раздельно частицу не с глаголом</w:t>
            </w:r>
            <w:r w:rsidRPr="0018755D">
              <w:rPr>
                <w:rFonts w:ascii="Times New Roman" w:eastAsia="Times New Roman" w:hAnsi="Times New Roman" w:cs="Times New Roman"/>
                <w:color w:val="170E02"/>
                <w:spacing w:val="-6"/>
                <w:sz w:val="24"/>
                <w:szCs w:val="24"/>
              </w:rPr>
              <w:t>;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Ь после </w:t>
            </w:r>
            <w:proofErr w:type="gramStart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ч</w:t>
            </w:r>
            <w:proofErr w:type="gramEnd"/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 в неопределённой форме глагола;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писать буквы безударных гласных в окончаниях имён прилагательных;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самостоятельно подбирать слова с изученными орфограммами;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графически объяснять выбор написания; 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находить и исправлять орфографи</w:t>
            </w:r>
            <w:r w:rsidRPr="0018755D">
              <w:rPr>
                <w:rFonts w:ascii="Times New Roman" w:eastAsia="Times New Roman" w:hAnsi="Times New Roman" w:cs="Times New Roman"/>
                <w:color w:val="170E02"/>
                <w:spacing w:val="-4"/>
                <w:sz w:val="24"/>
                <w:szCs w:val="24"/>
              </w:rPr>
              <w:t>ческие ошибки на изученные правила;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pacing w:val="-4"/>
                <w:sz w:val="24"/>
                <w:szCs w:val="24"/>
              </w:rPr>
              <w:t xml:space="preserve">правильно переносить слова с Ь, с удвоенными буквами согласных в </w:t>
            </w:r>
            <w:r w:rsidRPr="0018755D">
              <w:rPr>
                <w:rFonts w:ascii="Times New Roman" w:eastAsia="Times New Roman" w:hAnsi="Times New Roman" w:cs="Times New Roman"/>
                <w:color w:val="170E02"/>
                <w:spacing w:val="-4"/>
                <w:sz w:val="24"/>
                <w:szCs w:val="24"/>
              </w:rPr>
              <w:lastRenderedPageBreak/>
              <w:t>корне, на стыке приставки и корня;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pacing w:val="-4"/>
                <w:sz w:val="24"/>
                <w:szCs w:val="24"/>
              </w:rPr>
              <w:t>пунктуационно оформлять предложения с однородными членами (без союзов, с одиночным союзом и), графически объяснять выбор знака;</w:t>
            </w:r>
          </w:p>
          <w:p w:rsidR="0018755D" w:rsidRPr="0018755D" w:rsidRDefault="0018755D" w:rsidP="0018755D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</w:pPr>
            <w:r w:rsidRPr="0018755D">
              <w:rPr>
                <w:rFonts w:ascii="Times New Roman" w:eastAsia="Times New Roman" w:hAnsi="Times New Roman" w:cs="Times New Roman"/>
                <w:color w:val="170E02"/>
                <w:spacing w:val="-4"/>
                <w:sz w:val="24"/>
                <w:szCs w:val="24"/>
              </w:rPr>
              <w:t>ставить запятую между двумя частями сложного предложения без союзов, графически объяснять выбор знака</w:t>
            </w:r>
          </w:p>
        </w:tc>
      </w:tr>
    </w:tbl>
    <w:p w:rsidR="0018755D" w:rsidRPr="00625199" w:rsidRDefault="0018755D" w:rsidP="00123273">
      <w:pPr>
        <w:pStyle w:val="a3"/>
        <w:widowControl w:val="0"/>
        <w:autoSpaceDE w:val="0"/>
        <w:autoSpaceDN w:val="0"/>
        <w:adjustRightInd w:val="0"/>
        <w:spacing w:line="260" w:lineRule="exact"/>
        <w:ind w:left="450" w:right="1396"/>
        <w:rPr>
          <w:rFonts w:ascii="Times New Roman" w:hAnsi="Times New Roman"/>
          <w:sz w:val="24"/>
          <w:szCs w:val="24"/>
        </w:rPr>
      </w:pPr>
    </w:p>
    <w:p w:rsidR="00066FF1" w:rsidRPr="00625199" w:rsidRDefault="00625199" w:rsidP="0062519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5199">
        <w:rPr>
          <w:rFonts w:ascii="Times New Roman" w:eastAsia="Times New Roman" w:hAnsi="Times New Roman"/>
          <w:b/>
          <w:sz w:val="24"/>
          <w:szCs w:val="24"/>
        </w:rPr>
        <w:t xml:space="preserve">Содержание курса русского языка в 3 классе </w:t>
      </w:r>
      <w:r w:rsidR="00066FF1" w:rsidRPr="00625199">
        <w:rPr>
          <w:rFonts w:ascii="Times New Roman" w:eastAsia="Times New Roman" w:hAnsi="Times New Roman"/>
          <w:b/>
          <w:sz w:val="24"/>
          <w:szCs w:val="24"/>
        </w:rPr>
        <w:t>(170ч)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</w:pP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Повторение. (10ч)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Слово. (125ч)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1.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Совершенствование умений </w:t>
      </w:r>
      <w:proofErr w:type="spellStart"/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звуко</w:t>
      </w:r>
      <w:proofErr w:type="spell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-буквенного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анализа слов, постановки ударения в словах, различения ударных и безударных слогов; написания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для обозначения мягкости согласных,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ъ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разделительных.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Знакомство с явлением чередования согласных звуков в корнях слов (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снег – снежок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).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Развитие умений видеть опасные места в написанном и звучащем слове, писать слова с орфограммами, изученными во 2-м классе; слова с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ъ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разделительными, переносить слова с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ъ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Написание слов с двойными буквами согласных в корне, например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класс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жужжит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ссора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, с двойными буквами согласных на стыке приставки и корня (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рассказ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рассвет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корне слова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», правописание слов с этой орфограммой. Выведение общего правила правописания проверяемых букв согласных. Освоение написания слов типа </w:t>
      </w: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вку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u w:val="single"/>
        </w:rPr>
        <w:t>сн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ый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чуде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u w:val="single"/>
        </w:rPr>
        <w:t>сн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ый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Правописание слов с непроверяемыми написаниями по программе данного года обучения.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2.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-к</w:t>
      </w:r>
      <w:proofErr w:type="gram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оньк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оват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еват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ишк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ышк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их значением; образование слов с помощью этих 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суффиксов. Развитие умения писать слова с буквами безударных гласных в приставках. Знакомство со сложными словами.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Окончание (определение). Роль окончания в слове, в предложении. Основа слова (определение).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3.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4.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об имени существительном.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Имена существительные одушевлённые и неодушевлённые. Род, число имён существительных. Образование имён существительных с помощью суффиксов </w:t>
      </w: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</w:t>
      </w:r>
      <w:proofErr w:type="gram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нк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оньк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еньк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очк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ечк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ушк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юшк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ышк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-к-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-чик-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тель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-ник-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 местоимении.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об имени прилагательном.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 </w:t>
      </w: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-н</w:t>
      </w:r>
      <w:proofErr w:type="gram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еньк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оват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еват</w:t>
      </w:r>
      <w:proofErr w:type="spell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 глаголе.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Настоящее, прошедшее и будущее время глагола. Изменение глаголов по временам. Суффикс </w:t>
      </w: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-л</w:t>
      </w:r>
      <w:proofErr w:type="gramEnd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-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глаголах прошедшего времени. Изменение глаголов по числам. Правописание частицы не с глаголами. Неопределённая форма глагола. Правописание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ь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после </w:t>
      </w:r>
      <w:proofErr w:type="gramStart"/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</w:t>
      </w:r>
      <w:proofErr w:type="gramEnd"/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глаголах неопределённой формы.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 наречии.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Наречие как часть речи.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Предложение и текст. (25 ч)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Расширение понятия о предложении.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об однородных членах предложения, их роли в речи.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</w:t>
      </w: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Понятие о сложном предложении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lastRenderedPageBreak/>
        <w:t>Развитие читательских умений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Повторение. (10 ч)</w:t>
      </w:r>
    </w:p>
    <w:p w:rsidR="00066FF1" w:rsidRPr="00066FF1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Развитие речи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066FF1" w:rsidRPr="00625199" w:rsidRDefault="00066FF1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066FF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Каллиграфия.</w:t>
      </w:r>
      <w:r w:rsidRPr="00066FF1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5A4A35" w:rsidRPr="00625199" w:rsidRDefault="005A4A35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</w:p>
    <w:p w:rsidR="005A4A35" w:rsidRPr="00625199" w:rsidRDefault="00625199" w:rsidP="00625199">
      <w:pPr>
        <w:pStyle w:val="a3"/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/>
          <w:b/>
          <w:color w:val="170E02"/>
          <w:sz w:val="24"/>
          <w:szCs w:val="24"/>
        </w:rPr>
      </w:pPr>
      <w:r>
        <w:rPr>
          <w:rFonts w:ascii="Times New Roman" w:eastAsia="Times New Roman" w:hAnsi="Times New Roman"/>
          <w:b/>
          <w:color w:val="170E02"/>
          <w:sz w:val="24"/>
          <w:szCs w:val="24"/>
        </w:rPr>
        <w:t>Система оценивания</w:t>
      </w:r>
    </w:p>
    <w:p w:rsidR="005A4A35" w:rsidRPr="005A4A35" w:rsidRDefault="005A4A35" w:rsidP="005A4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A35">
        <w:rPr>
          <w:rFonts w:ascii="Times New Roman" w:eastAsia="Times New Roman" w:hAnsi="Times New Roman" w:cs="Times New Roman"/>
          <w:b/>
          <w:sz w:val="24"/>
          <w:szCs w:val="24"/>
        </w:rPr>
        <w:t>Виды и формы контроля</w:t>
      </w:r>
    </w:p>
    <w:p w:rsidR="005A4A35" w:rsidRPr="00066FF1" w:rsidRDefault="005A4A35" w:rsidP="00066FF1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</w:p>
    <w:p w:rsidR="00066FF1" w:rsidRPr="00066FF1" w:rsidRDefault="00066FF1" w:rsidP="00066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417"/>
        <w:gridCol w:w="1134"/>
        <w:gridCol w:w="1276"/>
        <w:gridCol w:w="1134"/>
      </w:tblGrid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A4A35" w:rsidRPr="005A4A35" w:rsidTr="00625199">
        <w:tc>
          <w:tcPr>
            <w:tcW w:w="5920" w:type="dxa"/>
            <w:gridSpan w:val="4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Мини-тесты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тесты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5920" w:type="dxa"/>
            <w:gridSpan w:val="4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тесты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Проверочное списывание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4A35" w:rsidRPr="005A4A35" w:rsidTr="00625199">
        <w:tc>
          <w:tcPr>
            <w:tcW w:w="5920" w:type="dxa"/>
            <w:gridSpan w:val="4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Административная   контрольная работа  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A35" w:rsidRPr="005A4A35" w:rsidTr="00625199">
        <w:tc>
          <w:tcPr>
            <w:tcW w:w="959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A4A35" w:rsidRPr="005A4A35" w:rsidRDefault="005A4A35" w:rsidP="005A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4A35" w:rsidRPr="005A4A35" w:rsidRDefault="005A4A35" w:rsidP="005A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6FF1" w:rsidRPr="00625199" w:rsidRDefault="00066FF1" w:rsidP="00066FF1">
      <w:pPr>
        <w:outlineLvl w:val="0"/>
        <w:rPr>
          <w:rFonts w:ascii="Times New Roman" w:hAnsi="Times New Roman" w:cs="Times New Roman"/>
          <w:b/>
          <w:i/>
          <w:color w:val="363435"/>
          <w:w w:val="86"/>
          <w:sz w:val="24"/>
          <w:szCs w:val="24"/>
        </w:rPr>
      </w:pPr>
    </w:p>
    <w:p w:rsidR="005A4A35" w:rsidRPr="005A4A35" w:rsidRDefault="005A4A35" w:rsidP="005A4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A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"/>
        <w:gridCol w:w="2366"/>
        <w:gridCol w:w="1430"/>
        <w:gridCol w:w="1714"/>
        <w:gridCol w:w="1731"/>
        <w:gridCol w:w="1678"/>
      </w:tblGrid>
      <w:tr w:rsidR="005A4A35" w:rsidRPr="005A4A35" w:rsidTr="00625199">
        <w:tc>
          <w:tcPr>
            <w:tcW w:w="665" w:type="dxa"/>
            <w:vMerge w:val="restart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8" w:type="dxa"/>
            <w:vMerge w:val="restart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21" w:type="dxa"/>
            <w:vMerge w:val="restart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937" w:type="dxa"/>
            <w:gridSpan w:val="3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A4A35" w:rsidRPr="005A4A35" w:rsidTr="00625199">
        <w:tc>
          <w:tcPr>
            <w:tcW w:w="665" w:type="dxa"/>
            <w:vMerge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 диктанты</w:t>
            </w: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Проверочные работы </w:t>
            </w: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A4A35" w:rsidRPr="005A4A35" w:rsidTr="00625199">
        <w:tc>
          <w:tcPr>
            <w:tcW w:w="66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5A4A35" w:rsidRPr="005A4A35" w:rsidRDefault="005A4A35" w:rsidP="005A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21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A35" w:rsidRPr="005A4A35" w:rsidTr="00625199">
        <w:tc>
          <w:tcPr>
            <w:tcW w:w="66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5A4A35" w:rsidRPr="005A4A35" w:rsidRDefault="005A4A35" w:rsidP="005A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1521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A35" w:rsidRPr="005A4A35" w:rsidTr="00625199">
        <w:tc>
          <w:tcPr>
            <w:tcW w:w="66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5A4A35" w:rsidRPr="005A4A35" w:rsidRDefault="005A4A35" w:rsidP="005A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521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66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5A4A35" w:rsidRPr="005A4A35" w:rsidRDefault="005A4A35" w:rsidP="005A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21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A35" w:rsidRPr="005A4A35" w:rsidTr="00625199">
        <w:tc>
          <w:tcPr>
            <w:tcW w:w="66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5A4A35" w:rsidRPr="005A4A35" w:rsidRDefault="005A4A35" w:rsidP="005A4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A35" w:rsidRPr="005A4A35" w:rsidTr="00625199">
        <w:tc>
          <w:tcPr>
            <w:tcW w:w="66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1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A3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5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A4A35" w:rsidRPr="005A4A35" w:rsidRDefault="005A4A35" w:rsidP="005A4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6FF1" w:rsidRPr="00625199" w:rsidRDefault="00066FF1" w:rsidP="005A4A3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55D90" w:rsidRPr="00625199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Критерии оценивания различных видов работ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 </w:t>
      </w:r>
      <w:r w:rsidRPr="00625199">
        <w:rPr>
          <w:rFonts w:ascii="Times New Roman" w:hAnsi="Times New Roman" w:cs="Times New Roman"/>
          <w:sz w:val="24"/>
          <w:szCs w:val="24"/>
        </w:rPr>
        <w:t xml:space="preserve">положением «Об организации  контроля и оценивании знаний, умений и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 обучающихся начальной школы» № 11 от 23.01.2009 знания, умения и навыки обучающихся по русскому языку оцениваются следующим образом:</w:t>
      </w:r>
    </w:p>
    <w:p w:rsidR="00E55D90" w:rsidRPr="003C6197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Диктанты</w:t>
      </w:r>
      <w:r w:rsidRPr="00625199">
        <w:rPr>
          <w:rFonts w:ascii="Times New Roman" w:hAnsi="Times New Roman" w:cs="Times New Roman"/>
          <w:b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"5"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  за  диктант, в котором нет ошибок и исправлений, работа написана аккуратно  в  соответствии  с  требованиями каллиграфии (соблюдение правильного начертания букв, наклона, их одинаковой высоты, ширины и др.).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"4"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 за диктант, в  котором  допущено не более двух ошибок; работа выполнена чисто, но допущены небольшие отклонения от каллиграфических норм.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 xml:space="preserve">Оценка "3"   </w:t>
      </w:r>
      <w:r w:rsidRPr="00625199">
        <w:rPr>
          <w:rFonts w:ascii="Times New Roman" w:hAnsi="Times New Roman" w:cs="Times New Roman"/>
          <w:sz w:val="24"/>
          <w:szCs w:val="24"/>
        </w:rPr>
        <w:t xml:space="preserve"> ставится  за  диктант, если допущено 3-5 ошибок; работа  выполнена  небрежно, имеются существенные отклонения от норм каллиграфии.</w:t>
      </w:r>
      <w:r w:rsidRPr="00625199">
        <w:rPr>
          <w:rFonts w:ascii="Times New Roman" w:hAnsi="Times New Roman" w:cs="Times New Roman"/>
          <w:sz w:val="24"/>
          <w:szCs w:val="24"/>
        </w:rPr>
        <w:br/>
        <w:t>Оценка "2" ставится за диктант, в котором более 5 и более ошибок; работа написана неряшливо.</w:t>
      </w:r>
    </w:p>
    <w:p w:rsidR="00E55D90" w:rsidRPr="003C6197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Списывание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br/>
        <w:t xml:space="preserve">         П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>ри  оценке  текущих  и  итоговых  проверочных письменных работ обучающихся, представляющих собой списывание текста (с учебника, доски и т.д.), применяются следующие нормы оценки: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8"/>
        <w:gridCol w:w="2221"/>
        <w:gridCol w:w="2117"/>
        <w:gridCol w:w="2117"/>
        <w:gridCol w:w="2132"/>
      </w:tblGrid>
      <w:tr w:rsidR="00E55D90" w:rsidRPr="00625199" w:rsidTr="0062519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8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количество орфографических и пунктуационных </w:t>
            </w:r>
            <w:proofErr w:type="gram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gram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выставляются оценки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1 исправление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1-2 ошибки и 1 исправление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1 исправление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1 ошибка и 1 исправление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1 ошибка и 1 исправление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3 ошибки и 1 исправление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2 ошибки и 1 исправление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2 ошибки и 1 исправление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2 ошибки и 1 исправление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4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3 ошибки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3 ошибки</w:t>
            </w:r>
          </w:p>
        </w:tc>
      </w:tr>
    </w:tbl>
    <w:p w:rsidR="00E55D90" w:rsidRPr="003C6197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Грамматические задания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При  оценке  выполнения  грамматического  задания  рекомендуется  руководствоваться следующим: 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"5"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ставится,  если   все  задания  выполнены  безошибочно, ученик  обнаруживает осознанное усвоение понятий, определений,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 и умение самостоятельно применять знания при выполнении работы.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"4"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ставится, если  ученик  обнаруживает 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"3"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ставится, если  ученик  обнаруживает  усвоение  определений части изученного материала, в работе правильно выполнил не менее половины заданий (если допущено 3 - 4 ошибки).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5199">
        <w:rPr>
          <w:rFonts w:ascii="Times New Roman" w:hAnsi="Times New Roman" w:cs="Times New Roman"/>
          <w:i/>
          <w:sz w:val="24"/>
          <w:szCs w:val="24"/>
        </w:rPr>
        <w:t>Оценка "2"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ставится,  если  ученик  обнаруживает  плохое  знание  учебного  материала,  не справляется с большинством грамматических заданий (если до</w:t>
      </w:r>
      <w:r w:rsidR="001762C6" w:rsidRPr="00625199">
        <w:rPr>
          <w:rFonts w:ascii="Times New Roman" w:hAnsi="Times New Roman" w:cs="Times New Roman"/>
          <w:sz w:val="24"/>
          <w:szCs w:val="24"/>
        </w:rPr>
        <w:t>пущено 5 и более ошибок</w:t>
      </w:r>
      <w:proofErr w:type="gramEnd"/>
    </w:p>
    <w:p w:rsidR="00E55D90" w:rsidRPr="00625199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Изложения и сочинения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br/>
        <w:t xml:space="preserve">         Основными  критериями  оценки  изложений  (сочинений)  являются достаточно полное, последовательное  воспроизведение текста (в изложении), создание текста (в сочинениях), речевое  оформление: правильное  употребление 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"5"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 за 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 недочеты  в  употреблении  слов,  в  построении  предложений  и словосочетаний, а также нет орфографических ошибок (допускаются 1-2 исправления).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"4"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ставится, если  в  работе  правильно,  достаточно  полно  передается  авторский текст  (изложение), раскрывается  тема (сочинение), но незначительно нарушается последовательность  изложения  мыслей, имеются  единичные (1-2) фактические и речевые неточности, а также 1-2 ошибки в правописании, 1-2 исправления. 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"3"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 ставится, если  в  работе имеются некоторые  отступления от авторского текста (изложение), некоторые  отклонения от темы (сочинение), допущены  отдельные нарушения в  последовательности изложения  мыслей, в  построении  2 -3  предложений, беден словарь, допущены 3-6 ошибок и 1-2 исправления.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5199">
        <w:rPr>
          <w:rFonts w:ascii="Times New Roman" w:hAnsi="Times New Roman" w:cs="Times New Roman"/>
          <w:i/>
          <w:sz w:val="24"/>
          <w:szCs w:val="24"/>
        </w:rPr>
        <w:t>Оценка "2"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  ставится, если в работе имеются  значительные отступления  от авторского текста  (изложение), от  темы  сочинение): пропуск  важных  эпизодов, главной   части, основной мысли и др., нарушена последовательность изложения мыслей, отсутствует связь  между  частями, отдельными  предложениями, крайне  однообразен словарь, допущены более  6 ошибок, 3-5 исправлений.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br/>
        <w:t xml:space="preserve">    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  изложения  и  сочинения   выполняются   в   классе  под  руководством учителя. Следует  чередовать  проведение  изложений  на основе текстов учебника и незнакомых текстов, читаемых учащимся (2- 4-й классы).</w:t>
      </w:r>
    </w:p>
    <w:p w:rsidR="00E55D90" w:rsidRPr="003C6197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lastRenderedPageBreak/>
        <w:t>Словарные диктанты</w:t>
      </w:r>
      <w:r w:rsidRPr="00625199">
        <w:rPr>
          <w:rFonts w:ascii="Times New Roman" w:hAnsi="Times New Roman" w:cs="Times New Roman"/>
          <w:sz w:val="24"/>
          <w:szCs w:val="24"/>
        </w:rPr>
        <w:br/>
        <w:t xml:space="preserve">        Словарные  диктанты   проводятся  в  качестве  текущих проверочных работ и  контрольных (один раз в четверть). Содержание  словарных   диктантов  составляют  слова,  написание которых не регулируется правилами. </w:t>
      </w:r>
      <w:r w:rsidRPr="00625199">
        <w:rPr>
          <w:rFonts w:ascii="Times New Roman" w:hAnsi="Times New Roman" w:cs="Times New Roman"/>
          <w:sz w:val="24"/>
          <w:szCs w:val="24"/>
        </w:rPr>
        <w:br/>
        <w:t xml:space="preserve">        Объем словарного диктанта: 2 класс  - 8 - 10 слов.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sz w:val="24"/>
          <w:szCs w:val="24"/>
        </w:rPr>
        <w:br/>
        <w:t xml:space="preserve">        Оценивание словарных диктантов: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25199">
        <w:rPr>
          <w:rFonts w:ascii="Times New Roman" w:hAnsi="Times New Roman" w:cs="Times New Roman"/>
          <w:i/>
          <w:sz w:val="24"/>
          <w:szCs w:val="24"/>
        </w:rPr>
        <w:t>Оценка "5"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 за безошибочное выполнение работы;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"4"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ставится, если допущена 1 ошибка, 1 исправление;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"3"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ставится, если допущено 2 ошибки, 1 исправление;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"2"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ставится, если допущено 3 - 5 ошибок.</w:t>
      </w:r>
      <w:proofErr w:type="gramEnd"/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</w:p>
    <w:p w:rsidR="00E55D90" w:rsidRPr="00625199" w:rsidRDefault="003C6197" w:rsidP="00E55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Тесты         </w:t>
      </w:r>
      <w:r w:rsidR="00E55D90" w:rsidRPr="00625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ст  вкл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>ючает  задания  средней  трудности. Проверка  может проводиться как по всему  тесту, так  и  отдельно по разделам. Выполненная  работа  оценивается  отметками "зачет" или  "незачет". Считается,  что ученик обнаружил достаточную базовую подготовку ("зачет"), если он дал не  менее 75% правильных ответов. Как  один  из  вариантов оценивания:</w:t>
      </w:r>
      <w:r w:rsidRPr="00625199">
        <w:rPr>
          <w:rFonts w:ascii="Times New Roman" w:hAnsi="Times New Roman" w:cs="Times New Roman"/>
          <w:sz w:val="24"/>
          <w:szCs w:val="24"/>
        </w:rPr>
        <w:br/>
        <w:t>"ВЫСОКИЙ" - все предложенные задания выполнены правильно;</w:t>
      </w:r>
      <w:r w:rsidRPr="00625199">
        <w:rPr>
          <w:rFonts w:ascii="Times New Roman" w:hAnsi="Times New Roman" w:cs="Times New Roman"/>
          <w:sz w:val="24"/>
          <w:szCs w:val="24"/>
        </w:rPr>
        <w:br/>
        <w:t>"СРЕДНИЙ"   - все задания с незначительными погрешностями;</w:t>
      </w:r>
      <w:r w:rsidRPr="00625199">
        <w:rPr>
          <w:rFonts w:ascii="Times New Roman" w:hAnsi="Times New Roman" w:cs="Times New Roman"/>
          <w:sz w:val="24"/>
          <w:szCs w:val="24"/>
        </w:rPr>
        <w:br/>
        <w:t>"НИЗКИЙ"      - выполнены отдельные задания.</w:t>
      </w:r>
      <w:r w:rsidRPr="00625199">
        <w:rPr>
          <w:rFonts w:ascii="Times New Roman" w:hAnsi="Times New Roman" w:cs="Times New Roman"/>
          <w:sz w:val="24"/>
          <w:szCs w:val="24"/>
        </w:rPr>
        <w:br/>
        <w:t xml:space="preserve">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 xml:space="preserve"> в тест и выполнить их вместе с учащимися.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65"/>
        <w:gridCol w:w="1405"/>
        <w:gridCol w:w="1472"/>
        <w:gridCol w:w="1427"/>
      </w:tblGrid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0 - 60%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60 - 77%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77 - 90%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90 - 100%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менее 17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18 - 22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23 -26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27-30 баллов</w:t>
            </w:r>
          </w:p>
        </w:tc>
      </w:tr>
      <w:tr w:rsidR="00E55D90" w:rsidRPr="00625199" w:rsidTr="006251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</w:tbl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</w:p>
    <w:p w:rsidR="00E55D90" w:rsidRPr="00625199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Устный ответ</w:t>
      </w:r>
    </w:p>
    <w:p w:rsidR="00E55D90" w:rsidRPr="00625199" w:rsidRDefault="00E55D90" w:rsidP="00E55D90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Устный ответ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</w:t>
      </w:r>
      <w:r w:rsidRPr="00625199">
        <w:rPr>
          <w:rFonts w:ascii="Times New Roman" w:hAnsi="Times New Roman" w:cs="Times New Roman"/>
          <w:sz w:val="24"/>
          <w:szCs w:val="24"/>
        </w:rPr>
        <w:br/>
        <w:t xml:space="preserve">1) полнота и правильность ответа; </w:t>
      </w:r>
      <w:r w:rsidRPr="00625199">
        <w:rPr>
          <w:rFonts w:ascii="Times New Roman" w:hAnsi="Times New Roman" w:cs="Times New Roman"/>
          <w:sz w:val="24"/>
          <w:szCs w:val="24"/>
        </w:rPr>
        <w:br/>
        <w:t xml:space="preserve">2) степень осознанности усвоения излагаемых знаний; </w:t>
      </w:r>
      <w:r w:rsidRPr="00625199">
        <w:rPr>
          <w:rFonts w:ascii="Times New Roman" w:hAnsi="Times New Roman" w:cs="Times New Roman"/>
          <w:sz w:val="24"/>
          <w:szCs w:val="24"/>
        </w:rPr>
        <w:br/>
        <w:t>3) последовательность изложения и культура речи.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"5"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ставится, если ученик:</w:t>
      </w:r>
      <w:r w:rsidRPr="00625199">
        <w:rPr>
          <w:rFonts w:ascii="Times New Roman" w:hAnsi="Times New Roman" w:cs="Times New Roman"/>
          <w:sz w:val="24"/>
          <w:szCs w:val="24"/>
        </w:rPr>
        <w:br/>
        <w:t>- дает полный и правильный ответ;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sz w:val="24"/>
          <w:szCs w:val="24"/>
        </w:rPr>
        <w:lastRenderedPageBreak/>
        <w:t>- обнаруживает осознанное усвоение программного материала;</w:t>
      </w:r>
      <w:r w:rsidRPr="00625199">
        <w:rPr>
          <w:rFonts w:ascii="Times New Roman" w:hAnsi="Times New Roman" w:cs="Times New Roman"/>
          <w:sz w:val="24"/>
          <w:szCs w:val="24"/>
        </w:rPr>
        <w:br/>
        <w:t>- подтверждает ответ своими примерами;</w:t>
      </w:r>
      <w:r w:rsidRPr="00625199">
        <w:rPr>
          <w:rFonts w:ascii="Times New Roman" w:hAnsi="Times New Roman" w:cs="Times New Roman"/>
          <w:sz w:val="24"/>
          <w:szCs w:val="24"/>
        </w:rPr>
        <w:br/>
        <w:t>- самостоятельно  и  правильно  применяет знания при проведении разборов слов и предложений, распознавании  в  тексте  изученных  грамматических  категорий, объяснении написания слов и употребления знаков препинания;</w:t>
      </w:r>
      <w:r w:rsidRPr="00625199">
        <w:rPr>
          <w:rFonts w:ascii="Times New Roman" w:hAnsi="Times New Roman" w:cs="Times New Roman"/>
          <w:sz w:val="24"/>
          <w:szCs w:val="24"/>
        </w:rPr>
        <w:br/>
        <w:t>- отвечает связно, последовательно, без недочетов в речи.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"4"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ставится, если ученик:</w:t>
      </w:r>
      <w:r w:rsidRPr="00625199">
        <w:rPr>
          <w:rFonts w:ascii="Times New Roman" w:hAnsi="Times New Roman" w:cs="Times New Roman"/>
          <w:sz w:val="24"/>
          <w:szCs w:val="24"/>
        </w:rPr>
        <w:br/>
        <w:t>- дает ответ, близкий к требованиям, установленным  для  оценки "5", но допускает 1-2 неточности  в  речевом  оформлении  ответа, в  подтверждении  верно  сформулированного правила примерами, при   работе  над  текстом и  разборе слов  и предложений, которые  легко исправляет сам или с небольшой помощью учителя.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 xml:space="preserve">Оценка "3"   </w:t>
      </w:r>
      <w:r w:rsidRPr="00625199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625199">
        <w:rPr>
          <w:rFonts w:ascii="Times New Roman" w:hAnsi="Times New Roman" w:cs="Times New Roman"/>
          <w:sz w:val="24"/>
          <w:szCs w:val="24"/>
        </w:rPr>
        <w:br/>
        <w:t>- отвечает неполно, по наводящим вопросам учителя;</w:t>
      </w:r>
      <w:r w:rsidRPr="00625199">
        <w:rPr>
          <w:rFonts w:ascii="Times New Roman" w:hAnsi="Times New Roman" w:cs="Times New Roman"/>
          <w:sz w:val="24"/>
          <w:szCs w:val="24"/>
        </w:rPr>
        <w:br/>
        <w:t>- затрудняется самостоятельно подтвердить правило примерами;</w:t>
      </w:r>
      <w:r w:rsidRPr="00625199">
        <w:rPr>
          <w:rFonts w:ascii="Times New Roman" w:hAnsi="Times New Roman" w:cs="Times New Roman"/>
          <w:sz w:val="24"/>
          <w:szCs w:val="24"/>
        </w:rPr>
        <w:br/>
        <w:t>- допускает ошибки  при работе с текстом и разборе слов и предложений, которые исправляет только с помощью учителя;</w:t>
      </w:r>
      <w:r w:rsidRPr="00625199">
        <w:rPr>
          <w:rFonts w:ascii="Times New Roman" w:hAnsi="Times New Roman" w:cs="Times New Roman"/>
          <w:sz w:val="24"/>
          <w:szCs w:val="24"/>
        </w:rPr>
        <w:br/>
        <w:t>- излагает  материал несвязно, недостаточно  последовательно, допускает неточности в употреблении слов и построении словосочетаний или предложений.</w:t>
      </w: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Оценка "2"</w:t>
      </w:r>
      <w:r w:rsidRPr="00625199">
        <w:rPr>
          <w:rFonts w:ascii="Times New Roman" w:hAnsi="Times New Roman" w:cs="Times New Roman"/>
          <w:sz w:val="24"/>
          <w:szCs w:val="24"/>
        </w:rPr>
        <w:t xml:space="preserve">    ставится, если ученик:</w:t>
      </w:r>
      <w:r w:rsidRPr="00625199">
        <w:rPr>
          <w:rFonts w:ascii="Times New Roman" w:hAnsi="Times New Roman" w:cs="Times New Roman"/>
          <w:sz w:val="24"/>
          <w:szCs w:val="24"/>
        </w:rPr>
        <w:br/>
        <w:t>- обнаруживает незнание ведущих положений или большей  части  изученного материала, допускает ошибки в формулировке правил, определений, искажающие их смысл, в разборе слов и  предложений, не  может  исправить  их даже с помощью наводящих вопросов учителя; речь прерывиста, непоследовательна, с речевыми ошибками.</w:t>
      </w:r>
      <w:r w:rsidRPr="00625199">
        <w:rPr>
          <w:rFonts w:ascii="Times New Roman" w:hAnsi="Times New Roman" w:cs="Times New Roman"/>
          <w:sz w:val="24"/>
          <w:szCs w:val="24"/>
        </w:rPr>
        <w:br/>
      </w:r>
    </w:p>
    <w:p w:rsidR="00E55D90" w:rsidRPr="00625199" w:rsidRDefault="00E55D90" w:rsidP="00E55D90">
      <w:pPr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Итоговая оценка знаний, умений и навыков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Итоговая  оценка выставляется в конце каждой четверти и конце учебного года. Она выводится  с  учетом  результатов  устной  и  письменной проверок уровня грамотности, степени усвоения  элементов  грамматики  и  овладения  умениями  связно  излагать мысли в устной  и  письменной   форме. Особую   значимость  при   выведении   итоговых   оценок  имеет  оценка письменных  работ. Итоговая   оценка  должна  отражать  фактическую  подготовку ученика, а не выводит</w:t>
      </w:r>
      <w:r w:rsidR="003C6197">
        <w:rPr>
          <w:rFonts w:ascii="Times New Roman" w:hAnsi="Times New Roman" w:cs="Times New Roman"/>
          <w:sz w:val="24"/>
          <w:szCs w:val="24"/>
        </w:rPr>
        <w:t>ься как средняя оценка из всех.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 </w:t>
      </w:r>
      <w:r w:rsidRPr="00625199">
        <w:rPr>
          <w:rFonts w:ascii="Times New Roman" w:hAnsi="Times New Roman" w:cs="Times New Roman"/>
          <w:b/>
          <w:sz w:val="24"/>
          <w:szCs w:val="24"/>
        </w:rPr>
        <w:t xml:space="preserve">Классификация ошибок и недочетов, влияющих на снижение оценки. </w:t>
      </w:r>
      <w:r w:rsidRPr="00625199">
        <w:rPr>
          <w:rFonts w:ascii="Times New Roman" w:hAnsi="Times New Roman" w:cs="Times New Roman"/>
          <w:b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Ошибки: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букв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наличие ошибок на изученные правила по орфографии;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ошибки на одно и то же правило, допущенные в разных словах, считаются как две ошибки;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lastRenderedPageBreak/>
        <w:t>отсутствие главной части изложения, пропуск важных событий, отраженных в авторском тексте;</w:t>
      </w:r>
    </w:p>
    <w:p w:rsidR="00E55D90" w:rsidRPr="00625199" w:rsidRDefault="00E55D90" w:rsidP="00E55D9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употребление слов в не свойственном им значении (в изложении).</w:t>
      </w:r>
    </w:p>
    <w:p w:rsidR="00E55D90" w:rsidRPr="00625199" w:rsidRDefault="00E55D90" w:rsidP="00E55D90">
      <w:pPr>
        <w:rPr>
          <w:rFonts w:ascii="Times New Roman" w:hAnsi="Times New Roman" w:cs="Times New Roman"/>
          <w:i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За одну ошибку в диктанте считаются:</w:t>
      </w:r>
    </w:p>
    <w:p w:rsidR="00E55D90" w:rsidRPr="00625199" w:rsidRDefault="00E55D90" w:rsidP="00E55D9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два исправления; </w:t>
      </w:r>
    </w:p>
    <w:p w:rsidR="00E55D90" w:rsidRPr="00625199" w:rsidRDefault="00E55D90" w:rsidP="00E55D9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две пунктуационные ошибки; </w:t>
      </w:r>
    </w:p>
    <w:p w:rsidR="00E55D90" w:rsidRPr="00625199" w:rsidRDefault="00E55D90" w:rsidP="00E55D9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повторение ошибок в одном и том же слове, например, в слове </w:t>
      </w:r>
      <w:r w:rsidRPr="00625199">
        <w:rPr>
          <w:rFonts w:ascii="Times New Roman" w:hAnsi="Times New Roman" w:cs="Times New Roman"/>
          <w:i/>
          <w:sz w:val="24"/>
          <w:szCs w:val="24"/>
        </w:rPr>
        <w:t>ножи</w:t>
      </w:r>
      <w:r w:rsidRPr="00625199">
        <w:rPr>
          <w:rFonts w:ascii="Times New Roman" w:hAnsi="Times New Roman" w:cs="Times New Roman"/>
          <w:sz w:val="24"/>
          <w:szCs w:val="24"/>
        </w:rPr>
        <w:t xml:space="preserve"> дважды написано в конце ы;</w:t>
      </w:r>
    </w:p>
    <w:p w:rsidR="00E55D90" w:rsidRPr="00625199" w:rsidRDefault="00E55D90" w:rsidP="00E55D9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две негрубые ошибки.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Негрубыми считаются следующие ошибки:</w:t>
      </w:r>
      <w:r w:rsidRPr="0062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90" w:rsidRPr="00625199" w:rsidRDefault="00E55D90" w:rsidP="00E55D9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повторение одной и той же буквы в слове (например, </w:t>
      </w:r>
      <w:proofErr w:type="spellStart"/>
      <w:r w:rsidRPr="00625199">
        <w:rPr>
          <w:rFonts w:ascii="Times New Roman" w:hAnsi="Times New Roman" w:cs="Times New Roman"/>
          <w:i/>
          <w:sz w:val="24"/>
          <w:szCs w:val="24"/>
        </w:rPr>
        <w:t>каартофель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55D90" w:rsidRPr="00625199" w:rsidRDefault="00E55D90" w:rsidP="00E55D9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при переносе слова, одна часть которого написана на одной стороне, а вторая опущена;</w:t>
      </w:r>
    </w:p>
    <w:p w:rsidR="00E55D90" w:rsidRPr="00625199" w:rsidRDefault="00E55D90" w:rsidP="00E55D9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дважды написано одно и то же слово в предложении; </w:t>
      </w:r>
    </w:p>
    <w:p w:rsidR="00E55D90" w:rsidRPr="00625199" w:rsidRDefault="00E55D90" w:rsidP="00E55D9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недописанное слово.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Недочеты:</w:t>
      </w:r>
    </w:p>
    <w:p w:rsidR="00E55D90" w:rsidRPr="00625199" w:rsidRDefault="00E55D90" w:rsidP="00E55D9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E55D90" w:rsidRPr="00625199" w:rsidRDefault="00E55D90" w:rsidP="00E55D9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отсутствие красной строки;</w:t>
      </w:r>
    </w:p>
    <w:p w:rsidR="00E55D90" w:rsidRPr="00625199" w:rsidRDefault="00E55D90" w:rsidP="00E55D9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br/>
      </w:r>
      <w:r w:rsidRPr="00625199">
        <w:rPr>
          <w:rFonts w:ascii="Times New Roman" w:hAnsi="Times New Roman" w:cs="Times New Roman"/>
          <w:i/>
          <w:sz w:val="24"/>
          <w:szCs w:val="24"/>
        </w:rPr>
        <w:t>За ошибку в диктанте не считают:</w:t>
      </w:r>
    </w:p>
    <w:p w:rsidR="00E55D90" w:rsidRPr="00625199" w:rsidRDefault="00E55D90" w:rsidP="00E55D9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ошибки на те разделы орфографии и пунктуации, которые ни в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>, ни в предшествующих классах не изучались;</w:t>
      </w:r>
    </w:p>
    <w:p w:rsidR="00E55D90" w:rsidRPr="00625199" w:rsidRDefault="00E55D90" w:rsidP="00E55D9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единичный случай замены одного слова другим без искажения смысла.</w:t>
      </w:r>
    </w:p>
    <w:p w:rsidR="00E55D90" w:rsidRPr="00625199" w:rsidRDefault="00E55D90" w:rsidP="00E55D90">
      <w:pPr>
        <w:rPr>
          <w:rFonts w:ascii="Times New Roman" w:hAnsi="Times New Roman" w:cs="Times New Roman"/>
          <w:i/>
          <w:sz w:val="24"/>
          <w:szCs w:val="24"/>
        </w:rPr>
      </w:pPr>
      <w:r w:rsidRPr="00625199">
        <w:rPr>
          <w:rFonts w:ascii="Times New Roman" w:hAnsi="Times New Roman" w:cs="Times New Roman"/>
          <w:i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E55D90" w:rsidRPr="00625199" w:rsidRDefault="00E55D90" w:rsidP="00E55D90">
      <w:pPr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На проведение контрольных работ, включающих грамматические задания, отводится 35-40 минут.</w:t>
      </w:r>
    </w:p>
    <w:p w:rsidR="00E55D90" w:rsidRPr="00625199" w:rsidRDefault="00E55D90" w:rsidP="00E55D90">
      <w:pPr>
        <w:shd w:val="clear" w:color="auto" w:fill="FFFFFF"/>
        <w:spacing w:before="274" w:line="274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625199">
        <w:rPr>
          <w:rFonts w:ascii="Times New Roman" w:hAnsi="Times New Roman" w:cs="Times New Roman"/>
          <w:b/>
          <w:i/>
          <w:spacing w:val="-1"/>
          <w:sz w:val="24"/>
          <w:szCs w:val="24"/>
        </w:rPr>
        <w:t>Итоговая оценка знаний, умений и навыков</w:t>
      </w:r>
    </w:p>
    <w:p w:rsidR="00E55D90" w:rsidRPr="00625199" w:rsidRDefault="00E55D90" w:rsidP="00E55D90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right="5"/>
        <w:rPr>
          <w:rFonts w:ascii="Times New Roman" w:hAnsi="Times New Roman" w:cs="Times New Roman"/>
          <w:spacing w:val="-20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За учебную четверть и за год знания, умения и навыки учащихся по русскому языку в 1-4 классах оцениваются одним баллом.</w:t>
      </w:r>
    </w:p>
    <w:p w:rsidR="00E55D90" w:rsidRPr="00625199" w:rsidRDefault="00E55D90" w:rsidP="00E55D90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9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</w:t>
      </w:r>
    </w:p>
    <w:p w:rsidR="00E55D90" w:rsidRPr="003C6197" w:rsidRDefault="00E55D90" w:rsidP="00E55D90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625199">
        <w:rPr>
          <w:rFonts w:ascii="Times New Roman" w:hAnsi="Times New Roman" w:cs="Times New Roman"/>
          <w:spacing w:val="-1"/>
          <w:sz w:val="24"/>
          <w:szCs w:val="24"/>
        </w:rPr>
        <w:t xml:space="preserve">При выставлении итоговой оценки учитывается как уровень теоретических знаний </w:t>
      </w:r>
      <w:r w:rsidRPr="00625199">
        <w:rPr>
          <w:rFonts w:ascii="Times New Roman" w:hAnsi="Times New Roman" w:cs="Times New Roman"/>
          <w:sz w:val="24"/>
          <w:szCs w:val="24"/>
        </w:rPr>
        <w:t>ученика, так и овладение им практическими умениями и навыками. Однако учени</w:t>
      </w:r>
      <w:r w:rsidRPr="00625199">
        <w:rPr>
          <w:rFonts w:ascii="Times New Roman" w:hAnsi="Times New Roman" w:cs="Times New Roman"/>
          <w:spacing w:val="-1"/>
          <w:sz w:val="24"/>
          <w:szCs w:val="24"/>
        </w:rPr>
        <w:t>ку не может быть выставлена положительная итоговая оценка по русскому языку, если все или большинство его текущих обучающих и контрольных работ, а также итого</w:t>
      </w:r>
      <w:r w:rsidRPr="00625199">
        <w:rPr>
          <w:rFonts w:ascii="Times New Roman" w:hAnsi="Times New Roman" w:cs="Times New Roman"/>
          <w:sz w:val="24"/>
          <w:szCs w:val="24"/>
        </w:rPr>
        <w:t>вая контрольная работа оценены как неудовлетворительные, хотя его устные ответы оценивались положительно.</w:t>
      </w:r>
    </w:p>
    <w:p w:rsidR="00E55D90" w:rsidRPr="004154E3" w:rsidRDefault="00E55D90" w:rsidP="004154E3">
      <w:pPr>
        <w:pStyle w:val="a3"/>
        <w:numPr>
          <w:ilvl w:val="1"/>
          <w:numId w:val="4"/>
        </w:numPr>
        <w:tabs>
          <w:tab w:val="left" w:pos="0"/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4154E3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4"/>
        <w:gridCol w:w="2800"/>
      </w:tblGrid>
      <w:tr w:rsidR="00E55D90" w:rsidRPr="00625199" w:rsidTr="00625199">
        <w:tc>
          <w:tcPr>
            <w:tcW w:w="6411" w:type="dxa"/>
            <w:gridSpan w:val="2"/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материально-технического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</w:p>
        </w:tc>
        <w:tc>
          <w:tcPr>
            <w:tcW w:w="2800" w:type="dxa"/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E55D90" w:rsidRPr="00625199" w:rsidTr="00625199">
        <w:tc>
          <w:tcPr>
            <w:tcW w:w="9211" w:type="dxa"/>
            <w:gridSpan w:val="3"/>
            <w:tcBorders>
              <w:bottom w:val="single" w:sz="4" w:space="0" w:color="auto"/>
            </w:tcBorders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 продукция</w:t>
            </w:r>
          </w:p>
        </w:tc>
      </w:tr>
      <w:tr w:rsidR="00E55D90" w:rsidRPr="00625199" w:rsidTr="00625199">
        <w:tc>
          <w:tcPr>
            <w:tcW w:w="6127" w:type="dxa"/>
          </w:tcPr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>Е.В.Программа</w:t>
            </w:r>
            <w:proofErr w:type="spellEnd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русскому языку. Сборник программ для четырёхлетней начальной школы. Система «Школа 2100»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Учебники: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Е.Н.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Русский язык: Учебник.1 класс.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Е.Н..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Русский язык: Учебник.2 класс: В 2 ч.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Е.Н..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Русский язык: Учебник.3 класс. В 2 ч.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Русский язык: Учебник.4 класс. В 2 ч.</w:t>
            </w:r>
          </w:p>
          <w:p w:rsidR="00E55D90" w:rsidRPr="00625199" w:rsidRDefault="00E55D90" w:rsidP="00625199">
            <w:pPr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Е.Н.</w:t>
            </w:r>
          </w:p>
          <w:p w:rsidR="00E55D90" w:rsidRPr="00625199" w:rsidRDefault="00E55D90" w:rsidP="00625199">
            <w:pPr>
              <w:tabs>
                <w:tab w:val="left" w:pos="31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пособия для учителя: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Полякова А.В.,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Песняева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Н.А.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Русский язык: Рабочие программы. 1- 4 классы.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Е.Н. 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Русский язык в начальной школе: 1-2 классы: Методические рекомендации: Пособие для учителя.</w:t>
            </w:r>
          </w:p>
          <w:p w:rsidR="00E55D90" w:rsidRPr="00625199" w:rsidRDefault="00E55D90" w:rsidP="00E55D90">
            <w:pPr>
              <w:pStyle w:val="a3"/>
              <w:numPr>
                <w:ilvl w:val="0"/>
                <w:numId w:val="11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Русс</w:t>
            </w:r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Бунеев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/>
                <w:iCs/>
                <w:sz w:val="24"/>
                <w:szCs w:val="24"/>
              </w:rPr>
              <w:t xml:space="preserve"> Е.Н. </w:t>
            </w:r>
            <w:r w:rsidRPr="00625199">
              <w:rPr>
                <w:rFonts w:ascii="Times New Roman" w:hAnsi="Times New Roman"/>
                <w:sz w:val="24"/>
                <w:szCs w:val="24"/>
              </w:rPr>
              <w:t>кий язык в начальной школе: 3-4 классы: Методические рекомендации: Пособие для учителя.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«Баласс»2011г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Г.Т. Русский язык. 2-4 классы: сочинения и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изло</w:t>
            </w:r>
            <w:proofErr w:type="spellEnd"/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авт.-сост. Г.Т.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. – Волгоград: Учи-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2008. – 316 с. – </w:t>
            </w:r>
            <w:r w:rsidRPr="0062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978-5-7057-1565-7.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Кобзарева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Т.А. Образовательный процесс в начальной школе: организация, рекомендации, информационные материалы [Текст] / авт.-сост. Т.А.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Кобзарева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С.Б.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И.Г. Судак. – Волгоград: Учитель, 2009. – 206 </w:t>
            </w:r>
            <w:r w:rsidRPr="0062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– </w:t>
            </w:r>
            <w:r w:rsidRPr="0062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978-5-7057-1972-3.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Круковер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, В.И. Русский язык. 2 класс: поурочные разработки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к учебникам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Рамзаевой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Т.Г. и Поляковой А.В. [Текст]/ В.И.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Круковер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Л.И.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. – М.: ВАКО, 2005. – 400 с. – </w:t>
            </w:r>
            <w:r w:rsidRPr="0062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5-94665-069-6.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Н.В. Русский язык. 2 класс: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5D90" w:rsidRPr="00625199" w:rsidRDefault="00E55D90" w:rsidP="00E5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[Текст] / сост. Н.В.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2007.</w:t>
            </w:r>
          </w:p>
          <w:p w:rsidR="00E55D90" w:rsidRPr="00625199" w:rsidRDefault="00E55D90" w:rsidP="0062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О.В. Контрольные работы по русскому языку: с различными уровнями сложности в каждой контрольной: 1-4-й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. [Текст] / О.В.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, Е.А. Нефедова. – М.: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1: АСТ, 2009. – 207 с. – </w:t>
            </w:r>
            <w:r w:rsidRPr="0062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978-5-17-054634-3.</w:t>
            </w:r>
          </w:p>
          <w:p w:rsidR="00E55D90" w:rsidRPr="00625199" w:rsidRDefault="00E55D90" w:rsidP="00E5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«Тетради для самостоятельных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унеев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Р.Н.Бунеева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Е.В. «Баласс22012г</w:t>
            </w:r>
          </w:p>
          <w:p w:rsidR="00E55D90" w:rsidRPr="00625199" w:rsidRDefault="00E55D90" w:rsidP="001762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bottom w:val="nil"/>
            </w:tcBorders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определены цели начального обучения русскому языку, методологические основания их реализации с позиций непрерывности образовательного процесса между всеми ступенями обучения и способы достижения результатов образования, установленных ФГОС НОО.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учащихся, описано материально-техническое обеспечение.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учебниках представлена система упражнений, направленных на формирование у учащихся универсальных учебных действий, определенных ФГОС НОО, и умения </w:t>
            </w:r>
            <w:r w:rsidRPr="0062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в целом, развитие логического, алгоритмического и эвристического мышления,  </w:t>
            </w:r>
            <w:proofErr w:type="spellStart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воображентеля</w:t>
            </w:r>
            <w:proofErr w:type="spellEnd"/>
            <w:r w:rsidRPr="00625199">
              <w:rPr>
                <w:rFonts w:ascii="Times New Roman" w:hAnsi="Times New Roman" w:cs="Times New Roman"/>
                <w:sz w:val="24"/>
                <w:szCs w:val="24"/>
              </w:rPr>
              <w:t xml:space="preserve"> и речи, воспитание интереса к учению, ответственности, самостоятельности и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личностных качеств созидателя, творца.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Учебники имеют форму печатной основы.</w:t>
            </w:r>
          </w:p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5D90" w:rsidRPr="00625199" w:rsidTr="00625199">
        <w:tc>
          <w:tcPr>
            <w:tcW w:w="9211" w:type="dxa"/>
            <w:gridSpan w:val="3"/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E55D90" w:rsidRPr="00625199" w:rsidTr="00625199">
        <w:tc>
          <w:tcPr>
            <w:tcW w:w="6411" w:type="dxa"/>
            <w:gridSpan w:val="2"/>
          </w:tcPr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Словари по русскому языку: толковый, морфемный, словообразовательный, орфоэпический, фразеологизмов.</w:t>
            </w:r>
          </w:p>
        </w:tc>
        <w:tc>
          <w:tcPr>
            <w:tcW w:w="2800" w:type="dxa"/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5D90" w:rsidRPr="00625199" w:rsidTr="00625199">
        <w:tc>
          <w:tcPr>
            <w:tcW w:w="9211" w:type="dxa"/>
            <w:gridSpan w:val="3"/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Экранно-звуковые пособия:</w:t>
            </w:r>
          </w:p>
        </w:tc>
      </w:tr>
      <w:tr w:rsidR="00E55D90" w:rsidRPr="00625199" w:rsidTr="00625199">
        <w:tc>
          <w:tcPr>
            <w:tcW w:w="6411" w:type="dxa"/>
            <w:gridSpan w:val="2"/>
          </w:tcPr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по русскому языку;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презентации, соответствующие тематике программы по русскому языку;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тематике программы по русскому языку.</w:t>
            </w:r>
          </w:p>
        </w:tc>
        <w:tc>
          <w:tcPr>
            <w:tcW w:w="2800" w:type="dxa"/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5D90" w:rsidRPr="00625199" w:rsidTr="00625199">
        <w:tc>
          <w:tcPr>
            <w:tcW w:w="9211" w:type="dxa"/>
            <w:gridSpan w:val="3"/>
            <w:tcBorders>
              <w:bottom w:val="single" w:sz="4" w:space="0" w:color="auto"/>
            </w:tcBorders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55D90" w:rsidRPr="00625199" w:rsidTr="00625199">
        <w:tc>
          <w:tcPr>
            <w:tcW w:w="6411" w:type="dxa"/>
            <w:gridSpan w:val="2"/>
            <w:tcBorders>
              <w:bottom w:val="single" w:sz="4" w:space="0" w:color="auto"/>
            </w:tcBorders>
          </w:tcPr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 классная доска;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экспозиционный экран;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 компьютер;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 сканер (по возможности);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 принтер лазерный;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99">
              <w:rPr>
                <w:rFonts w:ascii="Times New Roman" w:hAnsi="Times New Roman" w:cs="Times New Roman"/>
                <w:sz w:val="24"/>
                <w:szCs w:val="24"/>
              </w:rPr>
              <w:t>- ксерокс;</w:t>
            </w:r>
          </w:p>
          <w:p w:rsidR="00E55D90" w:rsidRPr="00625199" w:rsidRDefault="00E55D90" w:rsidP="0062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55D90" w:rsidRPr="00625199" w:rsidRDefault="00E55D90" w:rsidP="00625199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5D90" w:rsidRDefault="00E55D90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A44504" w:rsidRPr="00625199" w:rsidRDefault="00A44504" w:rsidP="00E55D90">
      <w:pPr>
        <w:rPr>
          <w:rFonts w:ascii="Times New Roman" w:hAnsi="Times New Roman" w:cs="Times New Roman"/>
          <w:sz w:val="24"/>
          <w:szCs w:val="24"/>
        </w:rPr>
      </w:pPr>
    </w:p>
    <w:p w:rsidR="00E55D90" w:rsidRPr="004154E3" w:rsidRDefault="004154E3" w:rsidP="004154E3">
      <w:pPr>
        <w:tabs>
          <w:tab w:val="left" w:pos="0"/>
          <w:tab w:val="left" w:pos="284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E55D90" w:rsidRPr="004154E3">
        <w:rPr>
          <w:rFonts w:ascii="Times New Roman" w:hAnsi="Times New Roman"/>
          <w:b/>
          <w:sz w:val="24"/>
          <w:szCs w:val="24"/>
        </w:rPr>
        <w:t>Внеурочные формы учебной деятельности по русскому языку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>Основная цель: развить и активизировать познавательный интерес к русскому языку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Внеурочная деятельность по русскому языку строится в течение года по нескольким направлениям.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Курс «Весёлая грамматика» для обучающихся 1-4 классов.</w:t>
      </w:r>
    </w:p>
    <w:p w:rsidR="00E55D90" w:rsidRPr="00625199" w:rsidRDefault="00E55D90" w:rsidP="00E55D90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>Цель: формирование навыков произвольности и самоконтроля, достижение высокого уровня развития наглядно-образного мышления и создания фундамента для эффективного развития абстрактно-логического мышления.</w:t>
      </w:r>
    </w:p>
    <w:p w:rsidR="00E55D90" w:rsidRPr="00625199" w:rsidRDefault="00E55D90" w:rsidP="00E55D90">
      <w:pPr>
        <w:tabs>
          <w:tab w:val="left" w:pos="0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Задачи: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овладеть </w:t>
      </w:r>
      <w:proofErr w:type="spellStart"/>
      <w:r w:rsidRPr="00625199">
        <w:rPr>
          <w:rFonts w:ascii="Times New Roman" w:hAnsi="Times New Roman" w:cs="Times New Roman"/>
          <w:sz w:val="24"/>
          <w:szCs w:val="24"/>
        </w:rPr>
        <w:t>общеинтеллектуальными</w:t>
      </w:r>
      <w:proofErr w:type="spellEnd"/>
      <w:r w:rsidRPr="00625199">
        <w:rPr>
          <w:rFonts w:ascii="Times New Roman" w:hAnsi="Times New Roman" w:cs="Times New Roman"/>
          <w:sz w:val="24"/>
          <w:szCs w:val="24"/>
        </w:rPr>
        <w:t xml:space="preserve"> умениями (операции анализа, синтеза, сравнения, обобщения, классификации, гибкость мыслительных процессов);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пробудить и развивать устойчивый интерес к русскому языку;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расширить и углубить знания по русскому  языку;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формирование творческих способностей;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625199">
        <w:rPr>
          <w:rFonts w:ascii="Times New Roman" w:hAnsi="Times New Roman" w:cs="Times New Roman"/>
          <w:sz w:val="24"/>
          <w:szCs w:val="24"/>
        </w:rPr>
        <w:t>- содействовать развитию познавательной деятельности учащихся: восприятия, внимания, памяти, мышления, речи, воображения;</w:t>
      </w:r>
      <w:proofErr w:type="gramEnd"/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>- развивать личностную сферу (снятие робости, тревожности, формирование адекватной самооценки, развитие коммуникативных способностей);</w:t>
      </w:r>
    </w:p>
    <w:p w:rsidR="00E55D90" w:rsidRPr="00625199" w:rsidRDefault="00E55D90" w:rsidP="00E55D9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 xml:space="preserve">- воспитывать чувство коллективизма и умение сочетать индивидуальную работу с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коллективной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>.</w:t>
      </w:r>
    </w:p>
    <w:p w:rsidR="000D6F12" w:rsidRDefault="00E55D90" w:rsidP="000D6F12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 w:cs="Times New Roman"/>
          <w:sz w:val="24"/>
          <w:szCs w:val="24"/>
        </w:rPr>
        <w:tab/>
        <w:t xml:space="preserve">Занятия  проходят в свободной форме, на них допускаются все желающие учащиеся данного возраста (10-15 человек), состав участников может меняться от занятия к занятию. Каждый участник может выбрать наиболее заинтересовавшие его задания из числа </w:t>
      </w:r>
      <w:proofErr w:type="gramStart"/>
      <w:r w:rsidRPr="00625199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625199">
        <w:rPr>
          <w:rFonts w:ascii="Times New Roman" w:hAnsi="Times New Roman" w:cs="Times New Roman"/>
          <w:sz w:val="24"/>
          <w:szCs w:val="24"/>
        </w:rPr>
        <w:t>, учащиеся могут объединяться в пары или в малые группы для совместной работы над заданием. Решение обсуждается коллективно.</w:t>
      </w:r>
    </w:p>
    <w:p w:rsidR="00E55D90" w:rsidRPr="000D6F12" w:rsidRDefault="00E55D90" w:rsidP="000D6F12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25199">
        <w:rPr>
          <w:rFonts w:ascii="Times New Roman" w:hAnsi="Times New Roman"/>
          <w:b/>
          <w:sz w:val="24"/>
          <w:szCs w:val="24"/>
        </w:rPr>
        <w:t>Участие  в предметных неделях по русскому языку.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ab/>
        <w:t xml:space="preserve">Недели русского языка  проводятся с целью развития познавательного интереса, индивидуальных, творческих и интеллектуальных способностей учащихся. 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ab/>
        <w:t xml:space="preserve">Основные задачи: 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- создать условия для проявления и дальнейшего развития индивидуальных творческих и интеллектуальных способностей каждого ученика; 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 xml:space="preserve">- организовать плодотворное сотрудничество при взаимном уважении друг к другу участников совместной деятельности; 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>- поддержать у детей состояние активной заинтересованности в овладении новыми, более глубокими знаниями по русскому языку.</w:t>
      </w:r>
    </w:p>
    <w:p w:rsidR="00E55D90" w:rsidRPr="00625199" w:rsidRDefault="00E55D90" w:rsidP="00E55D90">
      <w:pPr>
        <w:pStyle w:val="a3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25199">
        <w:rPr>
          <w:rFonts w:ascii="Times New Roman" w:hAnsi="Times New Roman"/>
          <w:sz w:val="24"/>
          <w:szCs w:val="24"/>
        </w:rPr>
        <w:tab/>
        <w:t xml:space="preserve">Мероприятия предметной недели направлены на решение задач, поставленных перед участниками недели (педагогами и учащимися); содержат интересную информацию и </w:t>
      </w:r>
      <w:r w:rsidRPr="00625199">
        <w:rPr>
          <w:rFonts w:ascii="Times New Roman" w:hAnsi="Times New Roman"/>
          <w:sz w:val="24"/>
          <w:szCs w:val="24"/>
        </w:rPr>
        <w:lastRenderedPageBreak/>
        <w:t>эмоционально окрашенную деятельность, обеспечивающие активное восприятие происходящего; учитывают возраст, интересы, потребности учащихся; способствуют сплочению школьного коллектива, воспитывать чувство гордости за свою школу.</w:t>
      </w:r>
    </w:p>
    <w:p w:rsidR="00E55D90" w:rsidRPr="00625199" w:rsidRDefault="00E55D90" w:rsidP="00E55D90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25199">
        <w:rPr>
          <w:rFonts w:ascii="Times New Roman" w:hAnsi="Times New Roman" w:cs="Times New Roman"/>
          <w:b/>
          <w:sz w:val="24"/>
          <w:szCs w:val="24"/>
        </w:rPr>
        <w:t>Участие в различных олимпиадах и конкурсах младших школьников</w:t>
      </w:r>
    </w:p>
    <w:p w:rsidR="00980F4C" w:rsidRPr="004154E3" w:rsidRDefault="00980F4C" w:rsidP="004154E3">
      <w:pPr>
        <w:pStyle w:val="a3"/>
        <w:ind w:left="644"/>
        <w:rPr>
          <w:rFonts w:ascii="Times New Roman" w:hAnsi="Times New Roman"/>
          <w:sz w:val="24"/>
          <w:szCs w:val="24"/>
        </w:rPr>
      </w:pPr>
    </w:p>
    <w:sectPr w:rsidR="00980F4C" w:rsidRPr="0041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83A"/>
    <w:multiLevelType w:val="multilevel"/>
    <w:tmpl w:val="99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636C8"/>
    <w:multiLevelType w:val="multilevel"/>
    <w:tmpl w:val="90A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128A3"/>
    <w:multiLevelType w:val="hybridMultilevel"/>
    <w:tmpl w:val="5A226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54DB"/>
    <w:multiLevelType w:val="hybridMultilevel"/>
    <w:tmpl w:val="45D8E9A2"/>
    <w:lvl w:ilvl="0" w:tplc="2F7C22A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32DF8"/>
    <w:multiLevelType w:val="multilevel"/>
    <w:tmpl w:val="5B2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063F3C"/>
    <w:multiLevelType w:val="singleLevel"/>
    <w:tmpl w:val="39363E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D8B1903"/>
    <w:multiLevelType w:val="multilevel"/>
    <w:tmpl w:val="615C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E763D"/>
    <w:multiLevelType w:val="multilevel"/>
    <w:tmpl w:val="A43C3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1CC3B19"/>
    <w:multiLevelType w:val="multilevel"/>
    <w:tmpl w:val="B5B4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10D08"/>
    <w:multiLevelType w:val="hybridMultilevel"/>
    <w:tmpl w:val="3E38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C7AB5"/>
    <w:multiLevelType w:val="multilevel"/>
    <w:tmpl w:val="277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B727C"/>
    <w:multiLevelType w:val="multilevel"/>
    <w:tmpl w:val="8D4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725CD"/>
    <w:multiLevelType w:val="hybridMultilevel"/>
    <w:tmpl w:val="94D08B62"/>
    <w:lvl w:ilvl="0" w:tplc="2F7C22A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C0BA0"/>
    <w:multiLevelType w:val="multilevel"/>
    <w:tmpl w:val="6D9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FD6A38"/>
    <w:multiLevelType w:val="multilevel"/>
    <w:tmpl w:val="40989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70D6016"/>
    <w:multiLevelType w:val="multilevel"/>
    <w:tmpl w:val="05B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9A23B2"/>
    <w:multiLevelType w:val="hybridMultilevel"/>
    <w:tmpl w:val="4AF64EF8"/>
    <w:lvl w:ilvl="0" w:tplc="2F7C22A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A7298"/>
    <w:multiLevelType w:val="multilevel"/>
    <w:tmpl w:val="F7D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23CE2"/>
    <w:multiLevelType w:val="multilevel"/>
    <w:tmpl w:val="D7B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D554C"/>
    <w:multiLevelType w:val="multilevel"/>
    <w:tmpl w:val="2530E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535E57"/>
    <w:multiLevelType w:val="multilevel"/>
    <w:tmpl w:val="04E2C05C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1">
    <w:nsid w:val="7777510B"/>
    <w:multiLevelType w:val="hybridMultilevel"/>
    <w:tmpl w:val="C8BA2736"/>
    <w:lvl w:ilvl="0" w:tplc="2F7C22A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7"/>
  </w:num>
  <w:num w:numId="5">
    <w:abstractNumId w:val="21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1"/>
  </w:num>
  <w:num w:numId="15">
    <w:abstractNumId w:val="18"/>
  </w:num>
  <w:num w:numId="16">
    <w:abstractNumId w:val="10"/>
  </w:num>
  <w:num w:numId="17">
    <w:abstractNumId w:val="0"/>
  </w:num>
  <w:num w:numId="18">
    <w:abstractNumId w:val="6"/>
  </w:num>
  <w:num w:numId="19">
    <w:abstractNumId w:val="13"/>
  </w:num>
  <w:num w:numId="20">
    <w:abstractNumId w:val="15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F4C"/>
    <w:rsid w:val="00066FF1"/>
    <w:rsid w:val="000D6F12"/>
    <w:rsid w:val="00123273"/>
    <w:rsid w:val="001762C6"/>
    <w:rsid w:val="0018755D"/>
    <w:rsid w:val="003C6197"/>
    <w:rsid w:val="004154E3"/>
    <w:rsid w:val="005A4A35"/>
    <w:rsid w:val="00625199"/>
    <w:rsid w:val="0081000D"/>
    <w:rsid w:val="00811B22"/>
    <w:rsid w:val="00980F4C"/>
    <w:rsid w:val="00A44504"/>
    <w:rsid w:val="00E5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0F4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semiHidden/>
    <w:unhideWhenUsed/>
    <w:rsid w:val="00980F4C"/>
    <w:rPr>
      <w:rFonts w:ascii="Verdana" w:hAnsi="Verdana" w:hint="default"/>
      <w:color w:val="00308F"/>
      <w:u w:val="single"/>
    </w:rPr>
  </w:style>
  <w:style w:type="table" w:styleId="a5">
    <w:name w:val="Table Grid"/>
    <w:basedOn w:val="a1"/>
    <w:rsid w:val="00E55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A4A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E%D1%80%D0%BC%D0%B8%D1%80%D0%BE%D0%B2%D0%B0%D0%BD%D0%B8%D0%B5_%D0%BF%D0%BE%D0%BD%D1%8F%D1%82%D0%B8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0%D0%BC%D1%8F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E%D1%81%D0%BF%D1%80%D0%B8%D1%8F%D1%82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B%D0%BE%D0%B3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E%D0%BE%D0%B1%D1%80%D0%B0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6578</Words>
  <Characters>37496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С.В.Толмачёв</dc:creator>
  <cp:keywords/>
  <dc:description/>
  <cp:lastModifiedBy>N/A</cp:lastModifiedBy>
  <cp:revision>10</cp:revision>
  <dcterms:created xsi:type="dcterms:W3CDTF">2012-09-10T07:58:00Z</dcterms:created>
  <dcterms:modified xsi:type="dcterms:W3CDTF">2013-09-14T07:19:00Z</dcterms:modified>
</cp:coreProperties>
</file>