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23" w:rsidRPr="00075C23" w:rsidRDefault="00075C23" w:rsidP="00075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23">
        <w:rPr>
          <w:rFonts w:ascii="Times New Roman" w:hAnsi="Times New Roman" w:cs="Times New Roman"/>
          <w:b/>
          <w:sz w:val="28"/>
          <w:szCs w:val="28"/>
        </w:rPr>
        <w:t xml:space="preserve">Мастер – класс учителя начальной школы  </w:t>
      </w:r>
    </w:p>
    <w:p w:rsidR="00AB3282" w:rsidRDefault="00075C23" w:rsidP="00075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23">
        <w:rPr>
          <w:rFonts w:ascii="Times New Roman" w:hAnsi="Times New Roman" w:cs="Times New Roman"/>
          <w:b/>
          <w:sz w:val="28"/>
          <w:szCs w:val="28"/>
        </w:rPr>
        <w:t>«</w:t>
      </w:r>
      <w:r w:rsidR="00910A15" w:rsidRPr="00075C23">
        <w:rPr>
          <w:rFonts w:ascii="Times New Roman" w:hAnsi="Times New Roman" w:cs="Times New Roman"/>
          <w:b/>
          <w:sz w:val="28"/>
          <w:szCs w:val="28"/>
        </w:rPr>
        <w:t>С</w:t>
      </w:r>
      <w:r w:rsidR="00AB3282" w:rsidRPr="00075C23">
        <w:rPr>
          <w:rFonts w:ascii="Times New Roman" w:hAnsi="Times New Roman" w:cs="Times New Roman"/>
          <w:b/>
          <w:sz w:val="28"/>
          <w:szCs w:val="28"/>
        </w:rPr>
        <w:t>лова, к которым нельзя задать вопрос</w:t>
      </w:r>
      <w:r w:rsidRPr="00075C23">
        <w:rPr>
          <w:rFonts w:ascii="Times New Roman" w:hAnsi="Times New Roman" w:cs="Times New Roman"/>
          <w:b/>
          <w:sz w:val="28"/>
          <w:szCs w:val="28"/>
        </w:rPr>
        <w:t>»</w:t>
      </w:r>
    </w:p>
    <w:p w:rsidR="00075C23" w:rsidRPr="00075C23" w:rsidRDefault="00075C23" w:rsidP="00075C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Т.Ю.</w:t>
      </w:r>
    </w:p>
    <w:p w:rsidR="00AB3282" w:rsidRPr="0098384A" w:rsidRDefault="00AB3282" w:rsidP="00075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>Тип урока: изучение нового материала</w:t>
      </w:r>
    </w:p>
    <w:p w:rsidR="00AB3282" w:rsidRPr="0098384A" w:rsidRDefault="00AB3282" w:rsidP="00075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>Дидактическая задача (цель): организовать деятельность учащихся, направленную на первичное усвоение новых знаний о междометиях, их роли в речи.</w:t>
      </w:r>
    </w:p>
    <w:p w:rsidR="00AB3282" w:rsidRPr="0098384A" w:rsidRDefault="00AB3282" w:rsidP="00075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>Задачи на урок:</w:t>
      </w:r>
    </w:p>
    <w:p w:rsidR="00AB3282" w:rsidRPr="0098384A" w:rsidRDefault="00AB3282" w:rsidP="00075C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 xml:space="preserve">Личностные: научить </w:t>
      </w:r>
      <w:proofErr w:type="gramStart"/>
      <w:r w:rsidRPr="0098384A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98384A">
        <w:rPr>
          <w:rFonts w:ascii="Times New Roman" w:hAnsi="Times New Roman" w:cs="Times New Roman"/>
          <w:sz w:val="28"/>
          <w:szCs w:val="28"/>
        </w:rPr>
        <w:t xml:space="preserve"> относиться к чужому мнению</w:t>
      </w:r>
    </w:p>
    <w:p w:rsidR="00AB3282" w:rsidRPr="0098384A" w:rsidRDefault="00AB3282" w:rsidP="00075C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384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8384A">
        <w:rPr>
          <w:rFonts w:ascii="Times New Roman" w:hAnsi="Times New Roman" w:cs="Times New Roman"/>
          <w:sz w:val="28"/>
          <w:szCs w:val="28"/>
        </w:rPr>
        <w:t>:</w:t>
      </w:r>
    </w:p>
    <w:p w:rsidR="00AB3282" w:rsidRPr="0098384A" w:rsidRDefault="00AB3282" w:rsidP="00075C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384A">
        <w:rPr>
          <w:rFonts w:ascii="Times New Roman" w:hAnsi="Times New Roman" w:cs="Times New Roman"/>
          <w:sz w:val="28"/>
          <w:szCs w:val="28"/>
        </w:rPr>
        <w:t>Познавательные: поиск и выделение необходимой информации</w:t>
      </w:r>
      <w:proofErr w:type="gramEnd"/>
    </w:p>
    <w:p w:rsidR="00AB3282" w:rsidRPr="0098384A" w:rsidRDefault="00AB3282" w:rsidP="00075C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>Регулятивные: ставить новые учебные задачи в сотрудничестве с учителем</w:t>
      </w:r>
    </w:p>
    <w:p w:rsidR="00AB3282" w:rsidRPr="0098384A" w:rsidRDefault="00AB3282" w:rsidP="00075C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384A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98384A">
        <w:rPr>
          <w:rFonts w:ascii="Times New Roman" w:hAnsi="Times New Roman" w:cs="Times New Roman"/>
          <w:sz w:val="28"/>
          <w:szCs w:val="28"/>
        </w:rPr>
        <w:t>: умение договориться при работе в парах, группах</w:t>
      </w:r>
    </w:p>
    <w:p w:rsidR="00AB3282" w:rsidRPr="0098384A" w:rsidRDefault="00AB3282" w:rsidP="00075C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>Предметные:</w:t>
      </w:r>
    </w:p>
    <w:p w:rsidR="00AB3282" w:rsidRPr="0098384A" w:rsidRDefault="00AB3282" w:rsidP="00075C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>Познакомить учащихся с междометиями</w:t>
      </w:r>
    </w:p>
    <w:p w:rsidR="00AB3282" w:rsidRPr="0098384A" w:rsidRDefault="00AB3282" w:rsidP="00075C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>Обогатить словарный запас, способствовать развитию речи.</w:t>
      </w:r>
    </w:p>
    <w:p w:rsidR="00AB3282" w:rsidRPr="0098384A" w:rsidRDefault="00AB3282" w:rsidP="00075C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W w:w="11341" w:type="dxa"/>
        <w:tblInd w:w="-1168" w:type="dxa"/>
        <w:tblLayout w:type="fixed"/>
        <w:tblLook w:val="04A0"/>
      </w:tblPr>
      <w:tblGrid>
        <w:gridCol w:w="2932"/>
        <w:gridCol w:w="4317"/>
        <w:gridCol w:w="2490"/>
        <w:gridCol w:w="1602"/>
      </w:tblGrid>
      <w:tr w:rsidR="00EE2A60" w:rsidRPr="0098384A" w:rsidTr="0098384A">
        <w:tc>
          <w:tcPr>
            <w:tcW w:w="2932" w:type="dxa"/>
            <w:vAlign w:val="center"/>
          </w:tcPr>
          <w:p w:rsidR="00A918B1" w:rsidRPr="0098384A" w:rsidRDefault="00A918B1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Структура урока/серия учебных ситуаций</w:t>
            </w:r>
          </w:p>
        </w:tc>
        <w:tc>
          <w:tcPr>
            <w:tcW w:w="4317" w:type="dxa"/>
          </w:tcPr>
          <w:p w:rsidR="00A918B1" w:rsidRPr="0098384A" w:rsidRDefault="00A918B1" w:rsidP="00075C23">
            <w:pPr>
              <w:pStyle w:val="a3"/>
              <w:ind w:left="0" w:right="4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90" w:type="dxa"/>
          </w:tcPr>
          <w:p w:rsidR="00A918B1" w:rsidRPr="0098384A" w:rsidRDefault="00A918B1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 (характеристики)</w:t>
            </w:r>
          </w:p>
        </w:tc>
        <w:tc>
          <w:tcPr>
            <w:tcW w:w="1602" w:type="dxa"/>
            <w:vAlign w:val="center"/>
          </w:tcPr>
          <w:p w:rsidR="00A918B1" w:rsidRPr="0098384A" w:rsidRDefault="0075089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Формулировка УУД</w:t>
            </w:r>
          </w:p>
        </w:tc>
      </w:tr>
      <w:tr w:rsidR="00EE2A60" w:rsidRPr="0098384A" w:rsidTr="0098384A">
        <w:tc>
          <w:tcPr>
            <w:tcW w:w="2932" w:type="dxa"/>
            <w:vAlign w:val="center"/>
          </w:tcPr>
          <w:p w:rsidR="00A918B1" w:rsidRPr="0098384A" w:rsidRDefault="0075089C" w:rsidP="00075C23">
            <w:pPr>
              <w:pStyle w:val="a3"/>
              <w:numPr>
                <w:ilvl w:val="0"/>
                <w:numId w:val="6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317" w:type="dxa"/>
          </w:tcPr>
          <w:p w:rsidR="00A918B1" w:rsidRPr="0098384A" w:rsidRDefault="0075089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Настрой на урок, приветствие</w:t>
            </w:r>
          </w:p>
        </w:tc>
        <w:tc>
          <w:tcPr>
            <w:tcW w:w="2490" w:type="dxa"/>
          </w:tcPr>
          <w:p w:rsidR="00A918B1" w:rsidRPr="0098384A" w:rsidRDefault="0075089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1602" w:type="dxa"/>
            <w:vAlign w:val="center"/>
          </w:tcPr>
          <w:p w:rsidR="00A918B1" w:rsidRPr="0098384A" w:rsidRDefault="0075089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</w:p>
        </w:tc>
      </w:tr>
      <w:tr w:rsidR="00EE2A60" w:rsidRPr="0098384A" w:rsidTr="0098384A">
        <w:tc>
          <w:tcPr>
            <w:tcW w:w="2932" w:type="dxa"/>
            <w:vAlign w:val="center"/>
          </w:tcPr>
          <w:p w:rsidR="00A918B1" w:rsidRPr="0098384A" w:rsidRDefault="0075089C" w:rsidP="00075C23">
            <w:pPr>
              <w:pStyle w:val="a3"/>
              <w:numPr>
                <w:ilvl w:val="0"/>
                <w:numId w:val="6"/>
              </w:num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A70C9A" w:rsidRPr="0098384A" w:rsidRDefault="00A70C9A" w:rsidP="00075C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89C" w:rsidRPr="0098384A" w:rsidRDefault="0075089C" w:rsidP="00075C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A70C9A" w:rsidRPr="0098384A" w:rsidRDefault="00A70C9A" w:rsidP="00075C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89C" w:rsidRPr="0098384A" w:rsidRDefault="0075089C" w:rsidP="00075C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Пары</w:t>
            </w:r>
          </w:p>
          <w:p w:rsidR="00A70C9A" w:rsidRPr="0098384A" w:rsidRDefault="00A70C9A" w:rsidP="00075C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89C" w:rsidRPr="0098384A" w:rsidRDefault="0075089C" w:rsidP="00075C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A70C9A" w:rsidRPr="0098384A" w:rsidRDefault="00A70C9A" w:rsidP="00075C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89C" w:rsidRPr="0098384A" w:rsidRDefault="0075089C" w:rsidP="00075C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  <w:tc>
          <w:tcPr>
            <w:tcW w:w="4317" w:type="dxa"/>
          </w:tcPr>
          <w:p w:rsidR="00A918B1" w:rsidRPr="0098384A" w:rsidRDefault="0075089C" w:rsidP="00075C23">
            <w:pPr>
              <w:pStyle w:val="a3"/>
              <w:numPr>
                <w:ilvl w:val="0"/>
                <w:numId w:val="7"/>
              </w:numPr>
              <w:ind w:left="242" w:hanging="2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 xml:space="preserve"> с какими группами слов мы знакомы?</w:t>
            </w:r>
          </w:p>
          <w:p w:rsidR="0075089C" w:rsidRPr="0098384A" w:rsidRDefault="0075089C" w:rsidP="00075C23">
            <w:pPr>
              <w:pStyle w:val="a3"/>
              <w:numPr>
                <w:ilvl w:val="0"/>
                <w:numId w:val="7"/>
              </w:numPr>
              <w:ind w:left="242" w:hanging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Что мы знаем о каждой группе? (Ромашка)</w:t>
            </w:r>
          </w:p>
          <w:p w:rsidR="0075089C" w:rsidRPr="0098384A" w:rsidRDefault="0075089C" w:rsidP="00075C23">
            <w:pPr>
              <w:pStyle w:val="a3"/>
              <w:numPr>
                <w:ilvl w:val="0"/>
                <w:numId w:val="7"/>
              </w:numPr>
              <w:ind w:left="242" w:hanging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Распределите слова по группам</w:t>
            </w:r>
            <w:r w:rsidR="008D5539" w:rsidRPr="00983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89C" w:rsidRPr="0098384A" w:rsidRDefault="0075089C" w:rsidP="00075C23">
            <w:pPr>
              <w:pStyle w:val="a3"/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Упражнение 105</w:t>
            </w:r>
          </w:p>
          <w:p w:rsidR="0075089C" w:rsidRPr="0098384A" w:rsidRDefault="0075089C" w:rsidP="00075C23">
            <w:pPr>
              <w:pStyle w:val="a3"/>
              <w:ind w:left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Проверка:</w:t>
            </w:r>
          </w:p>
          <w:p w:rsidR="0075089C" w:rsidRPr="0098384A" w:rsidRDefault="0075089C" w:rsidP="00075C23">
            <w:pPr>
              <w:pStyle w:val="a3"/>
              <w:numPr>
                <w:ilvl w:val="0"/>
                <w:numId w:val="8"/>
              </w:numPr>
              <w:ind w:left="4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Все ли слова распределили?</w:t>
            </w:r>
          </w:p>
          <w:p w:rsidR="0075089C" w:rsidRPr="0098384A" w:rsidRDefault="0075089C" w:rsidP="00075C23">
            <w:pPr>
              <w:pStyle w:val="a3"/>
              <w:numPr>
                <w:ilvl w:val="0"/>
                <w:numId w:val="8"/>
              </w:numPr>
              <w:ind w:left="4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Какие трудные?</w:t>
            </w:r>
          </w:p>
          <w:p w:rsidR="0075089C" w:rsidRPr="0098384A" w:rsidRDefault="0075089C" w:rsidP="00075C23">
            <w:pPr>
              <w:pStyle w:val="a3"/>
              <w:numPr>
                <w:ilvl w:val="0"/>
                <w:numId w:val="8"/>
              </w:numPr>
              <w:ind w:left="44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Можно ли поставить вопрос?</w:t>
            </w:r>
          </w:p>
        </w:tc>
        <w:tc>
          <w:tcPr>
            <w:tcW w:w="2490" w:type="dxa"/>
          </w:tcPr>
          <w:p w:rsidR="00A918B1" w:rsidRPr="0098384A" w:rsidRDefault="0073754C" w:rsidP="00075C23">
            <w:pPr>
              <w:pStyle w:val="a3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Названия групп</w:t>
            </w:r>
          </w:p>
          <w:p w:rsidR="0073754C" w:rsidRPr="0098384A" w:rsidRDefault="0073754C" w:rsidP="00075C23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4C" w:rsidRPr="0098384A" w:rsidRDefault="0073754C" w:rsidP="00075C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4C" w:rsidRPr="0098384A" w:rsidRDefault="0073754C" w:rsidP="00075C23">
            <w:pPr>
              <w:pStyle w:val="a3"/>
              <w:numPr>
                <w:ilvl w:val="0"/>
                <w:numId w:val="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Характеристика групп</w:t>
            </w:r>
          </w:p>
          <w:p w:rsidR="0073754C" w:rsidRPr="0098384A" w:rsidRDefault="0073754C" w:rsidP="00075C23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4C" w:rsidRPr="0098384A" w:rsidRDefault="0073754C" w:rsidP="00075C23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Работа в парах, запись в 3 столбика</w:t>
            </w:r>
          </w:p>
          <w:p w:rsidR="0073754C" w:rsidRPr="0098384A" w:rsidRDefault="0073754C" w:rsidP="00075C23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4C" w:rsidRPr="0098384A" w:rsidRDefault="0073754C" w:rsidP="00075C23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Оцените</w:t>
            </w:r>
          </w:p>
        </w:tc>
        <w:tc>
          <w:tcPr>
            <w:tcW w:w="1602" w:type="dxa"/>
            <w:vAlign w:val="center"/>
          </w:tcPr>
          <w:p w:rsidR="00A918B1" w:rsidRPr="0098384A" w:rsidRDefault="007375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73754C" w:rsidRPr="0098384A" w:rsidRDefault="007375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4C" w:rsidRPr="0098384A" w:rsidRDefault="007375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4C" w:rsidRPr="0098384A" w:rsidRDefault="007375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  <w:p w:rsidR="0073754C" w:rsidRPr="0098384A" w:rsidRDefault="007375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4C" w:rsidRPr="0098384A" w:rsidRDefault="007375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54C" w:rsidRPr="0098384A" w:rsidRDefault="007375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</w:p>
          <w:p w:rsidR="0073754C" w:rsidRPr="0098384A" w:rsidRDefault="007375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</w:tc>
      </w:tr>
      <w:tr w:rsidR="00EE2A60" w:rsidRPr="0098384A" w:rsidTr="0098384A">
        <w:tc>
          <w:tcPr>
            <w:tcW w:w="2932" w:type="dxa"/>
            <w:vAlign w:val="center"/>
          </w:tcPr>
          <w:p w:rsidR="00A918B1" w:rsidRPr="0098384A" w:rsidRDefault="00EE2A60" w:rsidP="00075C2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4317" w:type="dxa"/>
          </w:tcPr>
          <w:p w:rsidR="00A918B1" w:rsidRPr="0098384A" w:rsidRDefault="008D5539" w:rsidP="00075C23">
            <w:pPr>
              <w:pStyle w:val="a3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Сформулируем тему урока.</w:t>
            </w:r>
          </w:p>
          <w:p w:rsidR="008D5539" w:rsidRPr="0098384A" w:rsidRDefault="008D5539" w:rsidP="00075C23">
            <w:pPr>
              <w:pStyle w:val="a3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О чем будем говорить?</w:t>
            </w:r>
          </w:p>
          <w:p w:rsidR="008D5539" w:rsidRPr="0098384A" w:rsidRDefault="008D5539" w:rsidP="00075C23">
            <w:pPr>
              <w:pStyle w:val="a3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Задачи на урок.</w:t>
            </w:r>
          </w:p>
        </w:tc>
        <w:tc>
          <w:tcPr>
            <w:tcW w:w="2490" w:type="dxa"/>
          </w:tcPr>
          <w:p w:rsidR="00A918B1" w:rsidRPr="0098384A" w:rsidRDefault="00A918B1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918B1" w:rsidRPr="0098384A" w:rsidRDefault="008D5539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  <w:p w:rsidR="008D5539" w:rsidRPr="0098384A" w:rsidRDefault="008D5539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</w:tc>
      </w:tr>
      <w:tr w:rsidR="00EE2A60" w:rsidRPr="0098384A" w:rsidTr="0098384A">
        <w:tc>
          <w:tcPr>
            <w:tcW w:w="2932" w:type="dxa"/>
            <w:vAlign w:val="center"/>
          </w:tcPr>
          <w:p w:rsidR="00A918B1" w:rsidRPr="0098384A" w:rsidRDefault="00A70C9A" w:rsidP="00075C2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Первичное восприятие и усвоение нового теоретического материала</w:t>
            </w:r>
          </w:p>
          <w:p w:rsidR="00264EC4" w:rsidRPr="0098384A" w:rsidRDefault="00264EC4" w:rsidP="00075C23">
            <w:pPr>
              <w:pStyle w:val="a3"/>
              <w:ind w:left="5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9A" w:rsidRPr="0098384A" w:rsidRDefault="00A70C9A" w:rsidP="00075C23">
            <w:pPr>
              <w:pStyle w:val="a3"/>
              <w:ind w:left="5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4</w:t>
            </w:r>
          </w:p>
        </w:tc>
        <w:tc>
          <w:tcPr>
            <w:tcW w:w="4317" w:type="dxa"/>
          </w:tcPr>
          <w:p w:rsidR="00A918B1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Итак, сегодня мы будем говорить о словах, к которым нельзя задать вопрос. А какую же работу они выполняют в речи?</w:t>
            </w:r>
          </w:p>
          <w:p w:rsidR="00264EC4" w:rsidRPr="0098384A" w:rsidRDefault="00264EC4" w:rsidP="00075C23">
            <w:pPr>
              <w:pStyle w:val="a3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 xml:space="preserve">Вспомним, кто учил такую песню </w:t>
            </w:r>
            <w:proofErr w:type="spell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EC4" w:rsidRPr="0098384A" w:rsidRDefault="00264EC4" w:rsidP="00075C23">
            <w:pPr>
              <w:pStyle w:val="a3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Куда идем мы с Пятачком?</w:t>
            </w:r>
          </w:p>
          <w:p w:rsidR="00264EC4" w:rsidRPr="0098384A" w:rsidRDefault="00264EC4" w:rsidP="00075C23">
            <w:pPr>
              <w:pStyle w:val="a3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Большой, большой секрет.</w:t>
            </w:r>
          </w:p>
          <w:p w:rsidR="00264EC4" w:rsidRPr="0098384A" w:rsidRDefault="00264EC4" w:rsidP="00075C23">
            <w:pPr>
              <w:pStyle w:val="a3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И не расскажем мы о нем.</w:t>
            </w:r>
          </w:p>
          <w:p w:rsidR="00264EC4" w:rsidRPr="0098384A" w:rsidRDefault="00264EC4" w:rsidP="00075C23">
            <w:pPr>
              <w:pStyle w:val="a3"/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Да-да! Верней нет-нет.</w:t>
            </w:r>
          </w:p>
          <w:p w:rsidR="00264EC4" w:rsidRPr="0098384A" w:rsidRDefault="00264EC4" w:rsidP="00075C23">
            <w:pPr>
              <w:pStyle w:val="a3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Расскажут или нет о своем секрете друзья?</w:t>
            </w:r>
          </w:p>
          <w:p w:rsidR="00264EC4" w:rsidRPr="0098384A" w:rsidRDefault="00264EC4" w:rsidP="00075C23">
            <w:pPr>
              <w:pStyle w:val="a3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Какие чувства выражают слова да-да, нет-нет? (согласие, несогласие)</w:t>
            </w:r>
          </w:p>
          <w:p w:rsidR="00264EC4" w:rsidRPr="0098384A" w:rsidRDefault="00264EC4" w:rsidP="00075C23">
            <w:pPr>
              <w:pStyle w:val="a3"/>
              <w:numPr>
                <w:ilvl w:val="0"/>
                <w:numId w:val="10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Что же выражают эти новые слова, к которым мы не можем задать вопрос?</w:t>
            </w:r>
          </w:p>
        </w:tc>
        <w:tc>
          <w:tcPr>
            <w:tcW w:w="2490" w:type="dxa"/>
          </w:tcPr>
          <w:p w:rsidR="00A918B1" w:rsidRPr="0098384A" w:rsidRDefault="00A918B1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EC4" w:rsidRPr="0098384A" w:rsidRDefault="00264EC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Разные чувства</w:t>
            </w:r>
          </w:p>
        </w:tc>
        <w:tc>
          <w:tcPr>
            <w:tcW w:w="1602" w:type="dxa"/>
            <w:vAlign w:val="center"/>
          </w:tcPr>
          <w:p w:rsidR="00A918B1" w:rsidRPr="0098384A" w:rsidRDefault="00982D17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ПУУД</w:t>
            </w:r>
          </w:p>
          <w:p w:rsidR="00982D17" w:rsidRPr="0098384A" w:rsidRDefault="00982D17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17" w:rsidRPr="0098384A" w:rsidRDefault="00982D17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17" w:rsidRPr="0098384A" w:rsidRDefault="00982D17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17" w:rsidRPr="0098384A" w:rsidRDefault="00982D17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D17" w:rsidRPr="0098384A" w:rsidRDefault="00982D17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</w:tc>
      </w:tr>
      <w:tr w:rsidR="00EE2A60" w:rsidRPr="0098384A" w:rsidTr="0098384A">
        <w:tc>
          <w:tcPr>
            <w:tcW w:w="2932" w:type="dxa"/>
            <w:vAlign w:val="center"/>
          </w:tcPr>
          <w:p w:rsidR="00A918B1" w:rsidRPr="0098384A" w:rsidRDefault="001B64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</w:t>
            </w:r>
          </w:p>
          <w:p w:rsidR="001B642F" w:rsidRPr="0098384A" w:rsidRDefault="001B64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1B" w:rsidRPr="0098384A" w:rsidRDefault="00C92F1B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1B" w:rsidRPr="0098384A" w:rsidRDefault="00C92F1B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1B" w:rsidRPr="0098384A" w:rsidRDefault="00C92F1B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1B" w:rsidRPr="0098384A" w:rsidRDefault="00C92F1B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42F" w:rsidRPr="0098384A" w:rsidRDefault="001B64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Чистописание</w:t>
            </w:r>
          </w:p>
          <w:p w:rsidR="001B642F" w:rsidRPr="0098384A" w:rsidRDefault="001B64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B14" w:rsidRPr="0098384A" w:rsidRDefault="00706B14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42F" w:rsidRPr="0098384A" w:rsidRDefault="001B64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</w:tc>
        <w:tc>
          <w:tcPr>
            <w:tcW w:w="4317" w:type="dxa"/>
          </w:tcPr>
          <w:p w:rsidR="00A918B1" w:rsidRPr="0098384A" w:rsidRDefault="001B642F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Изученным частям речи мы дали</w:t>
            </w:r>
            <w:r w:rsidR="00C92F1B" w:rsidRPr="0098384A"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понятия (существительное, прилагательное, глагол).</w:t>
            </w:r>
          </w:p>
          <w:p w:rsidR="00C92F1B" w:rsidRPr="0098384A" w:rsidRDefault="00C92F1B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А какое название вы бы дали словам-чувствам?</w:t>
            </w:r>
          </w:p>
          <w:p w:rsidR="00C92F1B" w:rsidRPr="0098384A" w:rsidRDefault="00C92F1B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//ох//меж//хо//до//эх//</w:t>
            </w:r>
            <w:proofErr w:type="spell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//ух//</w:t>
            </w:r>
            <w:proofErr w:type="spell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</w:p>
          <w:p w:rsidR="00C92F1B" w:rsidRPr="0098384A" w:rsidRDefault="00C92F1B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 xml:space="preserve"> Какое слово закодировано?</w:t>
            </w:r>
          </w:p>
          <w:p w:rsidR="00C92F1B" w:rsidRPr="0098384A" w:rsidRDefault="00C92F1B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Междометие</w:t>
            </w:r>
          </w:p>
          <w:p w:rsidR="00706B14" w:rsidRPr="0098384A" w:rsidRDefault="00706B1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B14" w:rsidRPr="0098384A" w:rsidRDefault="00706B14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90" w:type="dxa"/>
          </w:tcPr>
          <w:p w:rsidR="00A918B1" w:rsidRPr="0098384A" w:rsidRDefault="00A918B1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1B" w:rsidRPr="0098384A" w:rsidRDefault="00C92F1B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1B" w:rsidRPr="0098384A" w:rsidRDefault="00C92F1B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1B" w:rsidRPr="0098384A" w:rsidRDefault="00C92F1B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Оцените</w:t>
            </w:r>
          </w:p>
        </w:tc>
        <w:tc>
          <w:tcPr>
            <w:tcW w:w="1602" w:type="dxa"/>
            <w:vAlign w:val="center"/>
          </w:tcPr>
          <w:p w:rsidR="00A918B1" w:rsidRPr="0098384A" w:rsidRDefault="00C92F1B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C92F1B" w:rsidRPr="0098384A" w:rsidRDefault="00C92F1B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</w:tc>
      </w:tr>
      <w:tr w:rsidR="00EE2A60" w:rsidRPr="0098384A" w:rsidTr="0098384A">
        <w:tc>
          <w:tcPr>
            <w:tcW w:w="2932" w:type="dxa"/>
            <w:vAlign w:val="center"/>
          </w:tcPr>
          <w:p w:rsidR="00A918B1" w:rsidRPr="0098384A" w:rsidRDefault="009965A5" w:rsidP="00075C2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Применение теоретических положений в условиях выполненных упражнений и решение учебных задач</w:t>
            </w:r>
          </w:p>
          <w:p w:rsidR="006A422F" w:rsidRPr="0098384A" w:rsidRDefault="006A422F" w:rsidP="0007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15" w:rsidRPr="0098384A" w:rsidRDefault="006A422F" w:rsidP="0007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0A15" w:rsidRPr="0098384A">
              <w:rPr>
                <w:rFonts w:ascii="Times New Roman" w:hAnsi="Times New Roman" w:cs="Times New Roman"/>
                <w:sz w:val="28"/>
                <w:szCs w:val="28"/>
              </w:rPr>
              <w:t>пары</w:t>
            </w: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17" w:type="dxa"/>
          </w:tcPr>
          <w:p w:rsidR="00A918B1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- открыли учебник</w:t>
            </w:r>
            <w:proofErr w:type="gram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тр.77,упр103</w:t>
            </w:r>
          </w:p>
          <w:p w:rsidR="00910A15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- запишите одно предложение по выбору в тетрадь</w:t>
            </w:r>
          </w:p>
          <w:p w:rsidR="00910A15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- понаблюдайте, как на письме выделяется междометие</w:t>
            </w:r>
          </w:p>
          <w:p w:rsidR="00910A15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15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15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15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15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Упр.104 устно  по шагам проверка</w:t>
            </w:r>
          </w:p>
        </w:tc>
        <w:tc>
          <w:tcPr>
            <w:tcW w:w="2490" w:type="dxa"/>
          </w:tcPr>
          <w:p w:rsidR="00A918B1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Между ними</w:t>
            </w:r>
          </w:p>
          <w:p w:rsidR="00910A15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В начале предложения</w:t>
            </w:r>
          </w:p>
          <w:p w:rsidR="00910A15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После них ставится «</w:t>
            </w:r>
            <w:proofErr w:type="gram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 xml:space="preserve"> или «!»</w:t>
            </w:r>
          </w:p>
          <w:p w:rsidR="00910A15" w:rsidRPr="0098384A" w:rsidRDefault="00910A15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оцените</w:t>
            </w:r>
          </w:p>
        </w:tc>
        <w:tc>
          <w:tcPr>
            <w:tcW w:w="1602" w:type="dxa"/>
            <w:vAlign w:val="center"/>
          </w:tcPr>
          <w:p w:rsidR="00910A15" w:rsidRPr="0098384A" w:rsidRDefault="00910A15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A918B1" w:rsidRPr="0098384A" w:rsidRDefault="00910A15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  <w:p w:rsidR="006A422F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22F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22F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22F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22F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22F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</w:p>
          <w:p w:rsidR="006A422F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6A422F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</w:tc>
      </w:tr>
      <w:tr w:rsidR="00EE2A60" w:rsidRPr="0098384A" w:rsidTr="0098384A">
        <w:tc>
          <w:tcPr>
            <w:tcW w:w="2932" w:type="dxa"/>
            <w:vAlign w:val="center"/>
          </w:tcPr>
          <w:p w:rsidR="00A918B1" w:rsidRPr="0098384A" w:rsidRDefault="006A422F" w:rsidP="00075C2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Самостоятельное творческое использование сформированных умений и навыков</w:t>
            </w:r>
          </w:p>
          <w:p w:rsidR="006A422F" w:rsidRPr="0098384A" w:rsidRDefault="006A422F" w:rsidP="0007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(Группы)</w:t>
            </w:r>
          </w:p>
        </w:tc>
        <w:tc>
          <w:tcPr>
            <w:tcW w:w="4317" w:type="dxa"/>
          </w:tcPr>
          <w:p w:rsidR="00A918B1" w:rsidRPr="0098384A" w:rsidRDefault="006A422F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- учебное литературное чтение</w:t>
            </w:r>
          </w:p>
          <w:p w:rsidR="006A422F" w:rsidRPr="0098384A" w:rsidRDefault="006A422F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- выберите произведение</w:t>
            </w:r>
          </w:p>
          <w:p w:rsidR="006A422F" w:rsidRPr="0098384A" w:rsidRDefault="006A422F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найжите</w:t>
            </w:r>
            <w:proofErr w:type="spellEnd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с междометиями</w:t>
            </w:r>
          </w:p>
          <w:p w:rsidR="006A422F" w:rsidRPr="0098384A" w:rsidRDefault="006A422F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22F" w:rsidRPr="0098384A" w:rsidRDefault="006A422F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- какие чувства выражают междометия</w:t>
            </w:r>
          </w:p>
        </w:tc>
        <w:tc>
          <w:tcPr>
            <w:tcW w:w="2490" w:type="dxa"/>
          </w:tcPr>
          <w:p w:rsidR="00A918B1" w:rsidRPr="0098384A" w:rsidRDefault="00A918B1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22F" w:rsidRPr="0098384A" w:rsidRDefault="006A422F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22F" w:rsidRPr="0098384A" w:rsidRDefault="006A422F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602" w:type="dxa"/>
            <w:vAlign w:val="center"/>
          </w:tcPr>
          <w:p w:rsidR="00A918B1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</w:p>
          <w:p w:rsidR="006A422F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6A422F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</w:tc>
      </w:tr>
      <w:tr w:rsidR="00EE2A60" w:rsidRPr="0098384A" w:rsidTr="0098384A">
        <w:tc>
          <w:tcPr>
            <w:tcW w:w="2932" w:type="dxa"/>
            <w:vAlign w:val="center"/>
          </w:tcPr>
          <w:p w:rsidR="00A918B1" w:rsidRPr="0098384A" w:rsidRDefault="006A422F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усвоенного и включение его в </w:t>
            </w: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 ранее усвоенных знаний, умений и навыков</w:t>
            </w:r>
          </w:p>
        </w:tc>
        <w:tc>
          <w:tcPr>
            <w:tcW w:w="4317" w:type="dxa"/>
          </w:tcPr>
          <w:p w:rsidR="00A918B1" w:rsidRPr="0098384A" w:rsidRDefault="006A422F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выполнили ли вы свои задания на урок</w:t>
            </w:r>
            <w:r w:rsidR="00A70C4C" w:rsidRPr="009838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422F" w:rsidRPr="0098384A" w:rsidRDefault="006A422F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- какая была тема урока</w:t>
            </w:r>
            <w:r w:rsidR="00A70C4C" w:rsidRPr="009838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70C4C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раскрыли ли тему?</w:t>
            </w:r>
          </w:p>
          <w:p w:rsidR="00A70C4C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- что нового узнали?</w:t>
            </w:r>
          </w:p>
          <w:p w:rsidR="00A70C4C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- чему научились?</w:t>
            </w:r>
          </w:p>
        </w:tc>
        <w:tc>
          <w:tcPr>
            <w:tcW w:w="2490" w:type="dxa"/>
          </w:tcPr>
          <w:p w:rsidR="00A918B1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 собственной деятельности</w:t>
            </w:r>
          </w:p>
          <w:p w:rsidR="00A70C4C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(- как сегодня поработали?</w:t>
            </w:r>
            <w:proofErr w:type="gramEnd"/>
          </w:p>
          <w:p w:rsidR="00A70C4C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- как вы думаете, кто у нас сегодня на уроке очень хорошо работал?)</w:t>
            </w:r>
          </w:p>
        </w:tc>
        <w:tc>
          <w:tcPr>
            <w:tcW w:w="1602" w:type="dxa"/>
            <w:vAlign w:val="center"/>
          </w:tcPr>
          <w:p w:rsidR="00A918B1" w:rsidRPr="0098384A" w:rsidRDefault="0098384A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РУУД</w:t>
            </w:r>
          </w:p>
        </w:tc>
      </w:tr>
      <w:tr w:rsidR="00EE2A60" w:rsidRPr="0098384A" w:rsidTr="0098384A">
        <w:tc>
          <w:tcPr>
            <w:tcW w:w="2932" w:type="dxa"/>
            <w:vAlign w:val="center"/>
          </w:tcPr>
          <w:p w:rsidR="00A918B1" w:rsidRPr="0098384A" w:rsidRDefault="00A70C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317" w:type="dxa"/>
          </w:tcPr>
          <w:p w:rsidR="00A918B1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Используя междометия, придумайте предложение, выражающее ваше отношение к уроку, эмоциональный настрой на уроке</w:t>
            </w:r>
          </w:p>
          <w:p w:rsidR="00A70C4C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A918B1" w:rsidRPr="0098384A" w:rsidRDefault="00A918B1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8384A" w:rsidRPr="0098384A" w:rsidRDefault="0098384A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98384A" w:rsidRPr="0098384A" w:rsidRDefault="0098384A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  <w:p w:rsidR="0098384A" w:rsidRPr="0098384A" w:rsidRDefault="0098384A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</w:p>
          <w:p w:rsidR="00A918B1" w:rsidRPr="0098384A" w:rsidRDefault="00A918B1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C4C" w:rsidRPr="0098384A" w:rsidTr="0098384A">
        <w:tc>
          <w:tcPr>
            <w:tcW w:w="2932" w:type="dxa"/>
            <w:vAlign w:val="center"/>
          </w:tcPr>
          <w:p w:rsidR="00A70C4C" w:rsidRPr="0098384A" w:rsidRDefault="00A70C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17" w:type="dxa"/>
          </w:tcPr>
          <w:p w:rsidR="00A70C4C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Спасибо.</w:t>
            </w:r>
          </w:p>
          <w:p w:rsidR="00A70C4C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84A">
              <w:rPr>
                <w:rFonts w:ascii="Times New Roman" w:hAnsi="Times New Roman" w:cs="Times New Roman"/>
                <w:sz w:val="28"/>
                <w:szCs w:val="28"/>
              </w:rPr>
              <w:t>Узнать: слово</w:t>
            </w:r>
            <w:r w:rsidR="0098384A" w:rsidRPr="0098384A">
              <w:rPr>
                <w:rFonts w:ascii="Times New Roman" w:hAnsi="Times New Roman" w:cs="Times New Roman"/>
                <w:sz w:val="28"/>
                <w:szCs w:val="28"/>
              </w:rPr>
              <w:t xml:space="preserve"> спасибо – междометие?</w:t>
            </w:r>
          </w:p>
        </w:tc>
        <w:tc>
          <w:tcPr>
            <w:tcW w:w="2490" w:type="dxa"/>
          </w:tcPr>
          <w:p w:rsidR="00A70C4C" w:rsidRPr="0098384A" w:rsidRDefault="00A70C4C" w:rsidP="00075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70C4C" w:rsidRPr="0098384A" w:rsidRDefault="00A70C4C" w:rsidP="00075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282" w:rsidRPr="0098384A" w:rsidRDefault="00AB3282" w:rsidP="0098384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B3282" w:rsidRPr="0098384A" w:rsidSect="00CF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4E28"/>
    <w:multiLevelType w:val="hybridMultilevel"/>
    <w:tmpl w:val="71F66DB0"/>
    <w:lvl w:ilvl="0" w:tplc="032C28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4C0768"/>
    <w:multiLevelType w:val="hybridMultilevel"/>
    <w:tmpl w:val="93DE4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46255"/>
    <w:multiLevelType w:val="hybridMultilevel"/>
    <w:tmpl w:val="24C0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4513"/>
    <w:multiLevelType w:val="hybridMultilevel"/>
    <w:tmpl w:val="491A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5443B"/>
    <w:multiLevelType w:val="hybridMultilevel"/>
    <w:tmpl w:val="B2CAA584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>
    <w:nsid w:val="4392695B"/>
    <w:multiLevelType w:val="hybridMultilevel"/>
    <w:tmpl w:val="47A0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F053C"/>
    <w:multiLevelType w:val="hybridMultilevel"/>
    <w:tmpl w:val="FB0E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93648"/>
    <w:multiLevelType w:val="hybridMultilevel"/>
    <w:tmpl w:val="5704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86233"/>
    <w:multiLevelType w:val="hybridMultilevel"/>
    <w:tmpl w:val="E7A8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15EB0"/>
    <w:multiLevelType w:val="hybridMultilevel"/>
    <w:tmpl w:val="B224B3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7AEA"/>
    <w:rsid w:val="000106B2"/>
    <w:rsid w:val="00075C23"/>
    <w:rsid w:val="001B642F"/>
    <w:rsid w:val="00264EC4"/>
    <w:rsid w:val="006A422F"/>
    <w:rsid w:val="00706B14"/>
    <w:rsid w:val="0073754C"/>
    <w:rsid w:val="0075089C"/>
    <w:rsid w:val="008D5539"/>
    <w:rsid w:val="008F7AEA"/>
    <w:rsid w:val="00910A15"/>
    <w:rsid w:val="00982D17"/>
    <w:rsid w:val="0098384A"/>
    <w:rsid w:val="009965A5"/>
    <w:rsid w:val="00A70C4C"/>
    <w:rsid w:val="00A70C9A"/>
    <w:rsid w:val="00A918B1"/>
    <w:rsid w:val="00AB3282"/>
    <w:rsid w:val="00AD4B68"/>
    <w:rsid w:val="00C92F1B"/>
    <w:rsid w:val="00CF393B"/>
    <w:rsid w:val="00E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282"/>
    <w:pPr>
      <w:ind w:left="720"/>
      <w:contextualSpacing/>
    </w:pPr>
  </w:style>
  <w:style w:type="table" w:styleId="a4">
    <w:name w:val="Table Grid"/>
    <w:basedOn w:val="a1"/>
    <w:uiPriority w:val="59"/>
    <w:rsid w:val="00A91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dcterms:created xsi:type="dcterms:W3CDTF">2012-12-19T15:40:00Z</dcterms:created>
  <dcterms:modified xsi:type="dcterms:W3CDTF">2013-03-18T14:32:00Z</dcterms:modified>
</cp:coreProperties>
</file>