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B" w:rsidRDefault="00CA359B" w:rsidP="00A100A7">
      <w:pPr>
        <w:pStyle w:val="10"/>
        <w:keepNext/>
        <w:keepLines/>
        <w:shd w:val="clear" w:color="auto" w:fill="auto"/>
        <w:spacing w:after="62"/>
        <w:rPr>
          <w:b/>
        </w:rPr>
      </w:pPr>
      <w:bookmarkStart w:id="0" w:name="bookmark0"/>
      <w:r>
        <w:rPr>
          <w:b/>
        </w:rPr>
        <w:t>Урок №35</w:t>
      </w:r>
    </w:p>
    <w:p w:rsidR="00CA359B" w:rsidRDefault="00CA359B" w:rsidP="00A100A7">
      <w:pPr>
        <w:pStyle w:val="10"/>
        <w:keepNext/>
        <w:keepLines/>
        <w:shd w:val="clear" w:color="auto" w:fill="auto"/>
        <w:spacing w:after="62"/>
        <w:rPr>
          <w:b/>
        </w:rPr>
      </w:pPr>
      <w:r>
        <w:rPr>
          <w:b/>
        </w:rPr>
        <w:t>Русский язык, 1 класс</w:t>
      </w:r>
    </w:p>
    <w:p w:rsidR="00CA359B" w:rsidRDefault="00CA359B" w:rsidP="00A100A7">
      <w:pPr>
        <w:pStyle w:val="10"/>
        <w:keepNext/>
        <w:keepLines/>
        <w:shd w:val="clear" w:color="auto" w:fill="auto"/>
        <w:spacing w:after="62"/>
        <w:rPr>
          <w:b/>
        </w:rPr>
      </w:pPr>
    </w:p>
    <w:p w:rsidR="00C37F2C" w:rsidRPr="00A100A7" w:rsidRDefault="00C37F2C" w:rsidP="00A100A7">
      <w:pPr>
        <w:pStyle w:val="10"/>
        <w:keepNext/>
        <w:keepLines/>
        <w:shd w:val="clear" w:color="auto" w:fill="auto"/>
        <w:spacing w:after="62"/>
        <w:rPr>
          <w:b/>
        </w:rPr>
      </w:pPr>
      <w:r w:rsidRPr="00A100A7">
        <w:rPr>
          <w:b/>
        </w:rPr>
        <w:t>ОБОЗНАЧЕНИЕ МЯГКОСТИ СОГЛАСНЫХ ЗВУКОВ МЯГКИМ ЗНАКОМ. ПЕРЕНОС СЛОВ С МЯГКИМ ЗНАКОМ</w:t>
      </w:r>
      <w:bookmarkEnd w:id="0"/>
    </w:p>
    <w:p w:rsidR="00C37F2C" w:rsidRDefault="00C37F2C" w:rsidP="00C37F2C">
      <w:pPr>
        <w:pStyle w:val="10"/>
        <w:keepNext/>
        <w:keepLines/>
        <w:shd w:val="clear" w:color="auto" w:fill="auto"/>
        <w:spacing w:after="62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0850"/>
      </w:tblGrid>
      <w:tr w:rsidR="00C37F2C" w:rsidRPr="00634738" w:rsidTr="00C37F2C">
        <w:tc>
          <w:tcPr>
            <w:tcW w:w="3216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0850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на слух и зрительно слова с мягким согласным звуком на конце и в середине слова пе</w:t>
            </w:r>
            <w:r w:rsidRPr="00634738">
              <w:rPr>
                <w:rFonts w:ascii="Times New Roman" w:hAnsi="Times New Roman" w:cs="Times New Roman"/>
                <w:sz w:val="24"/>
                <w:szCs w:val="24"/>
              </w:rPr>
              <w:softHyphen/>
              <w:t>ред другим согласным; развивать умение обозначать мягкость согласного на конце слова мягким знаком; закреп</w:t>
            </w:r>
            <w:r w:rsidRPr="00634738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умение устанавливать последовательность предложений в тексте; подбирать к тексту заголовок; обогащать лексику детей словами - названиями качеств и свойств человека</w:t>
            </w:r>
            <w:proofErr w:type="gramEnd"/>
          </w:p>
        </w:tc>
      </w:tr>
      <w:tr w:rsidR="00C37F2C" w:rsidRPr="00634738" w:rsidTr="00C37F2C">
        <w:tc>
          <w:tcPr>
            <w:tcW w:w="3216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850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</w:tr>
      <w:tr w:rsidR="00C37F2C" w:rsidRPr="00634738" w:rsidTr="00C37F2C">
        <w:tc>
          <w:tcPr>
            <w:tcW w:w="3216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850" w:type="dxa"/>
          </w:tcPr>
          <w:p w:rsidR="00C37F2C" w:rsidRPr="00C37F2C" w:rsidRDefault="00C37F2C" w:rsidP="00C37F2C">
            <w:pPr>
              <w:spacing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347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Предметные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(объем освоения и уровень владения компетенциями):</w:t>
            </w:r>
          </w:p>
          <w:p w:rsidR="00C37F2C" w:rsidRPr="00C37F2C" w:rsidRDefault="00C37F2C" w:rsidP="00C37F2C">
            <w:pPr>
              <w:spacing w:before="180" w:after="60" w:line="278" w:lineRule="exac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34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научатся: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соотносить количество звуков и бу</w:t>
            </w:r>
            <w:proofErr w:type="gramStart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кв в сл</w:t>
            </w:r>
            <w:proofErr w:type="gramEnd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овах с мягким знаком; объяснять причины расхождения коли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чества звуков и букв в этих словах; подбирать примеры слов с мягким знаком; обозначать мягкость согласного зву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ка мягким знаком в конце слова и в середине слова перед согласным;</w:t>
            </w:r>
          </w:p>
          <w:p w:rsidR="00C37F2C" w:rsidRPr="00C37F2C" w:rsidRDefault="00C37F2C" w:rsidP="00C37F2C">
            <w:pPr>
              <w:spacing w:before="60" w:after="60" w:line="278" w:lineRule="exac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34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получат возможность научиться: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осознавать (на основе текста) нравственные нормы; понимать важность таких качеств человека, как взаимовыручка, взаимопомощь; оценивать результаты своего труда.</w:t>
            </w:r>
          </w:p>
          <w:p w:rsidR="00C37F2C" w:rsidRPr="00C37F2C" w:rsidRDefault="00C37F2C" w:rsidP="00C37F2C">
            <w:pPr>
              <w:spacing w:before="60"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347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Метапредметные</w:t>
            </w:r>
            <w:proofErr w:type="spellEnd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(компоненты культурно-</w:t>
            </w:r>
            <w:proofErr w:type="spellStart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компетентностного</w:t>
            </w:r>
            <w:proofErr w:type="spellEnd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опыта/приобретенная компетентность):</w:t>
            </w:r>
          </w:p>
          <w:p w:rsidR="00C37F2C" w:rsidRPr="00C37F2C" w:rsidRDefault="00C37F2C" w:rsidP="00C37F2C">
            <w:pPr>
              <w:spacing w:before="180"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34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познавательные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- оценивать свои достижения, отвечать на вопросы, соотносить изученные понятия с примерами;</w:t>
            </w:r>
          </w:p>
          <w:p w:rsidR="00C37F2C" w:rsidRPr="00C37F2C" w:rsidRDefault="00C37F2C" w:rsidP="00C37F2C">
            <w:pPr>
              <w:spacing w:before="180" w:after="60" w:line="283" w:lineRule="exac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34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коммуникативные</w:t>
            </w:r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- 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      </w:r>
          </w:p>
          <w:p w:rsidR="00C37F2C" w:rsidRPr="00C37F2C" w:rsidRDefault="00C37F2C" w:rsidP="00C37F2C">
            <w:pPr>
              <w:spacing w:before="60"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gramStart"/>
            <w:r w:rsidRPr="00634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регулятивные</w:t>
            </w:r>
            <w:proofErr w:type="gramEnd"/>
            <w:r w:rsidRPr="00C3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- овладение способностью понимать учебную задачу урока и стремление ее выполнять.</w:t>
            </w:r>
          </w:p>
          <w:p w:rsidR="00C37F2C" w:rsidRPr="00634738" w:rsidRDefault="00C37F2C" w:rsidP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Личностные:</w:t>
            </w:r>
            <w:r w:rsidRPr="006347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347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</w:t>
            </w:r>
            <w:proofErr w:type="gramEnd"/>
            <w:r w:rsidRPr="006347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взрослыми и сверстниками в разных социальных ситуациях</w:t>
            </w:r>
          </w:p>
        </w:tc>
      </w:tr>
      <w:tr w:rsidR="00C37F2C" w:rsidRPr="00634738" w:rsidTr="00C37F2C">
        <w:tc>
          <w:tcPr>
            <w:tcW w:w="3216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634738">
              <w:rPr>
                <w:rFonts w:ascii="Times New Roman" w:hAnsi="Times New Roman" w:cs="Times New Roman"/>
                <w:sz w:val="24"/>
                <w:szCs w:val="24"/>
              </w:rPr>
              <w:t>и формы обучения</w:t>
            </w:r>
          </w:p>
        </w:tc>
        <w:tc>
          <w:tcPr>
            <w:tcW w:w="10850" w:type="dxa"/>
          </w:tcPr>
          <w:p w:rsidR="00C37F2C" w:rsidRPr="00634738" w:rsidRDefault="00C37F2C" w:rsidP="00C37F2C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34738">
              <w:rPr>
                <w:sz w:val="24"/>
                <w:szCs w:val="24"/>
              </w:rPr>
              <w:t>Объяснительно-иллюстративный, групповая, фронтальная, индивидуальная</w:t>
            </w:r>
          </w:p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2C" w:rsidRPr="00634738" w:rsidTr="00C37F2C">
        <w:tc>
          <w:tcPr>
            <w:tcW w:w="3216" w:type="dxa"/>
          </w:tcPr>
          <w:p w:rsidR="00C37F2C" w:rsidRPr="00634738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ресурсы</w:t>
            </w:r>
          </w:p>
        </w:tc>
        <w:tc>
          <w:tcPr>
            <w:tcW w:w="10850" w:type="dxa"/>
          </w:tcPr>
          <w:p w:rsidR="00C37F2C" w:rsidRPr="00634738" w:rsidRDefault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13A" w:rsidRPr="00A100A7" w:rsidRDefault="0009713A">
      <w:pPr>
        <w:rPr>
          <w:rFonts w:ascii="Times New Roman" w:hAnsi="Times New Roman" w:cs="Times New Roman"/>
          <w:b/>
          <w:sz w:val="28"/>
          <w:szCs w:val="28"/>
        </w:rPr>
      </w:pPr>
    </w:p>
    <w:p w:rsidR="00A100A7" w:rsidRPr="00A100A7" w:rsidRDefault="00A100A7">
      <w:pPr>
        <w:rPr>
          <w:rFonts w:ascii="Times New Roman" w:hAnsi="Times New Roman" w:cs="Times New Roman"/>
          <w:b/>
          <w:sz w:val="28"/>
          <w:szCs w:val="28"/>
        </w:rPr>
      </w:pPr>
      <w:r w:rsidRPr="00A100A7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119"/>
        <w:gridCol w:w="1134"/>
        <w:gridCol w:w="1559"/>
        <w:gridCol w:w="3969"/>
        <w:gridCol w:w="1276"/>
      </w:tblGrid>
      <w:tr w:rsidR="00634738" w:rsidRPr="003800ED" w:rsidTr="00634738">
        <w:tc>
          <w:tcPr>
            <w:tcW w:w="1985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Этапы урока</w:t>
            </w:r>
          </w:p>
        </w:tc>
        <w:tc>
          <w:tcPr>
            <w:tcW w:w="1984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Обучающие и разви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вающие компоненты, задания и упражнения</w:t>
            </w:r>
          </w:p>
        </w:tc>
        <w:tc>
          <w:tcPr>
            <w:tcW w:w="3119" w:type="dxa"/>
          </w:tcPr>
          <w:p w:rsidR="00A100A7" w:rsidRPr="003800ED" w:rsidRDefault="00A100A7" w:rsidP="00C27EA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100A7" w:rsidRPr="003800ED" w:rsidRDefault="00A100A7" w:rsidP="00C27EA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5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совзаим</w:t>
            </w:r>
            <w:proofErr w:type="gram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396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276" w:type="dxa"/>
          </w:tcPr>
          <w:p w:rsidR="00A100A7" w:rsidRPr="003800ED" w:rsidRDefault="003800E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634738" w:rsidRPr="003800ED" w:rsidTr="00634738">
        <w:tc>
          <w:tcPr>
            <w:tcW w:w="1985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1" w:name="_GoBack"/>
            <w:bookmarkEnd w:id="1"/>
          </w:p>
        </w:tc>
      </w:tr>
      <w:tr w:rsidR="00634738" w:rsidRPr="003800ED" w:rsidTr="00634738">
        <w:tc>
          <w:tcPr>
            <w:tcW w:w="1985" w:type="dxa"/>
          </w:tcPr>
          <w:p w:rsidR="00A100A7" w:rsidRPr="001D0A02" w:rsidRDefault="003800ED" w:rsidP="003800E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100A7"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984" w:type="dxa"/>
          </w:tcPr>
          <w:p w:rsidR="00A100A7" w:rsidRPr="003800ED" w:rsidRDefault="00A100A7" w:rsidP="00C27EA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Эмоциональная, пси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хологическая и </w:t>
            </w:r>
            <w:proofErr w:type="spell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proofErr w:type="gram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вационная</w:t>
            </w:r>
            <w:proofErr w:type="spell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Pr="003800ED">
              <w:rPr>
                <w:rStyle w:val="4"/>
                <w:rFonts w:cs="Times New Roman"/>
                <w:i/>
                <w:iCs/>
                <w:sz w:val="24"/>
                <w:szCs w:val="24"/>
              </w:rPr>
              <w:t xml:space="preserve"> учащихся к усвое</w:t>
            </w:r>
            <w:r w:rsidRPr="003800ED">
              <w:rPr>
                <w:rStyle w:val="4"/>
                <w:rFonts w:cs="Times New Roman"/>
                <w:i/>
                <w:iCs/>
                <w:sz w:val="24"/>
                <w:szCs w:val="24"/>
              </w:rPr>
              <w:softHyphen/>
              <w:t>нию изучаемого ма</w:t>
            </w:r>
            <w:r w:rsidRPr="003800ED">
              <w:rPr>
                <w:rStyle w:val="4"/>
                <w:rFonts w:cs="Times New Roman"/>
                <w:i/>
                <w:iCs/>
                <w:sz w:val="24"/>
                <w:szCs w:val="24"/>
              </w:rPr>
              <w:softHyphen/>
              <w:t>териала</w:t>
            </w:r>
          </w:p>
        </w:tc>
        <w:tc>
          <w:tcPr>
            <w:tcW w:w="311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чающихся</w:t>
            </w:r>
            <w:proofErr w:type="gram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озву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чивает тему и цель урока, создает эмоциональный настрой на изучение ново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материала</w:t>
            </w:r>
          </w:p>
        </w:tc>
        <w:tc>
          <w:tcPr>
            <w:tcW w:w="1134" w:type="dxa"/>
          </w:tcPr>
          <w:p w:rsidR="00A100A7" w:rsidRPr="003800ED" w:rsidRDefault="00A100A7" w:rsidP="00C27EA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Слушают и об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суждают тему урока</w:t>
            </w:r>
          </w:p>
        </w:tc>
        <w:tc>
          <w:tcPr>
            <w:tcW w:w="155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</w:t>
            </w:r>
          </w:p>
        </w:tc>
        <w:tc>
          <w:tcPr>
            <w:tcW w:w="396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Style w:val="a5"/>
                <w:rFonts w:cs="Times New Roman"/>
                <w:sz w:val="24"/>
                <w:szCs w:val="24"/>
              </w:rPr>
              <w:t>Личностные: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знаний для человека и принимают его; имеют же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лание учиться; положительно отзываются о школе; стремятся хорошо </w:t>
            </w:r>
            <w:proofErr w:type="gramStart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gramEnd"/>
            <w:r w:rsidRPr="003800ED">
              <w:rPr>
                <w:rFonts w:ascii="Times New Roman" w:hAnsi="Times New Roman" w:cs="Times New Roman"/>
                <w:sz w:val="24"/>
                <w:szCs w:val="24"/>
              </w:rPr>
              <w:t xml:space="preserve"> и сори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ентированы на участие в делах школы; пра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идентифицируют себя с позицией школьника</w:t>
            </w:r>
          </w:p>
        </w:tc>
        <w:tc>
          <w:tcPr>
            <w:tcW w:w="1276" w:type="dxa"/>
          </w:tcPr>
          <w:p w:rsidR="00A100A7" w:rsidRPr="003800ED" w:rsidRDefault="003800ED">
            <w:pPr>
              <w:ind w:left="0"/>
              <w:rPr>
                <w:rStyle w:val="a5"/>
                <w:rFonts w:cs="Times New Roman"/>
                <w:b w:val="0"/>
                <w:i w:val="0"/>
                <w:sz w:val="24"/>
                <w:szCs w:val="24"/>
              </w:rPr>
            </w:pPr>
            <w:r w:rsidRPr="003800ED">
              <w:rPr>
                <w:rStyle w:val="a5"/>
                <w:rFonts w:cs="Times New Roman"/>
                <w:b w:val="0"/>
                <w:i w:val="0"/>
                <w:sz w:val="24"/>
                <w:szCs w:val="24"/>
              </w:rPr>
              <w:t>Устный опрос</w:t>
            </w:r>
          </w:p>
        </w:tc>
      </w:tr>
      <w:tr w:rsidR="00634738" w:rsidRPr="003800ED" w:rsidTr="00634738">
        <w:tc>
          <w:tcPr>
            <w:tcW w:w="1985" w:type="dxa"/>
          </w:tcPr>
          <w:p w:rsidR="00A100A7" w:rsidRPr="001D0A02" w:rsidRDefault="003800ED" w:rsidP="003800E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100A7"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1984" w:type="dxa"/>
          </w:tcPr>
          <w:p w:rsidR="00A100A7" w:rsidRPr="003800ED" w:rsidRDefault="00A100A7" w:rsidP="00C27EA6">
            <w:pPr>
              <w:pStyle w:val="a7"/>
              <w:shd w:val="clear" w:color="auto" w:fill="auto"/>
              <w:spacing w:line="254" w:lineRule="exact"/>
              <w:rPr>
                <w:rFonts w:cs="Times New Roman"/>
                <w:sz w:val="24"/>
                <w:szCs w:val="24"/>
              </w:rPr>
            </w:pPr>
            <w:r w:rsidRPr="003800ED">
              <w:rPr>
                <w:rFonts w:cs="Times New Roman"/>
                <w:sz w:val="24"/>
                <w:szCs w:val="24"/>
              </w:rPr>
              <w:t>Чистописание:</w:t>
            </w:r>
          </w:p>
          <w:p w:rsidR="00A100A7" w:rsidRPr="003800ED" w:rsidRDefault="00A100A7" w:rsidP="00C27EA6">
            <w:pPr>
              <w:pStyle w:val="a7"/>
              <w:shd w:val="clear" w:color="auto" w:fill="auto"/>
              <w:tabs>
                <w:tab w:val="left" w:pos="325"/>
              </w:tabs>
              <w:spacing w:line="254" w:lineRule="exact"/>
              <w:rPr>
                <w:rFonts w:cs="Times New Roman"/>
                <w:sz w:val="24"/>
                <w:szCs w:val="24"/>
              </w:rPr>
            </w:pPr>
            <w:r w:rsidRPr="003800ED">
              <w:rPr>
                <w:rFonts w:cs="Times New Roman"/>
                <w:sz w:val="24"/>
                <w:szCs w:val="24"/>
              </w:rPr>
              <w:t>а)</w:t>
            </w:r>
            <w:r w:rsidRPr="003800ED">
              <w:rPr>
                <w:rFonts w:cs="Times New Roman"/>
                <w:sz w:val="24"/>
                <w:szCs w:val="24"/>
              </w:rPr>
              <w:tab/>
              <w:t>выписать из стихо</w:t>
            </w:r>
            <w:r w:rsidRPr="003800ED">
              <w:rPr>
                <w:rFonts w:cs="Times New Roman"/>
                <w:sz w:val="24"/>
                <w:szCs w:val="24"/>
              </w:rPr>
              <w:softHyphen/>
              <w:t>творения слова с мяг</w:t>
            </w:r>
            <w:r w:rsidRPr="003800ED">
              <w:rPr>
                <w:rFonts w:cs="Times New Roman"/>
                <w:sz w:val="24"/>
                <w:szCs w:val="24"/>
              </w:rPr>
              <w:softHyphen/>
              <w:t>ким знаком;</w:t>
            </w:r>
          </w:p>
          <w:p w:rsidR="00A100A7" w:rsidRPr="003800ED" w:rsidRDefault="00A100A7" w:rsidP="00C27EA6">
            <w:pPr>
              <w:pStyle w:val="a7"/>
              <w:shd w:val="clear" w:color="auto" w:fill="auto"/>
              <w:tabs>
                <w:tab w:val="left" w:pos="320"/>
              </w:tabs>
              <w:spacing w:line="254" w:lineRule="exact"/>
              <w:rPr>
                <w:rFonts w:cs="Times New Roman"/>
                <w:sz w:val="24"/>
                <w:szCs w:val="24"/>
              </w:rPr>
            </w:pPr>
            <w:r w:rsidRPr="003800ED">
              <w:rPr>
                <w:rFonts w:cs="Times New Roman"/>
                <w:sz w:val="24"/>
                <w:szCs w:val="24"/>
              </w:rPr>
              <w:t>б)</w:t>
            </w:r>
            <w:r w:rsidRPr="003800ED">
              <w:rPr>
                <w:rFonts w:cs="Times New Roman"/>
                <w:sz w:val="24"/>
                <w:szCs w:val="24"/>
              </w:rPr>
              <w:tab/>
              <w:t>разделить их для переноса;</w:t>
            </w:r>
          </w:p>
          <w:p w:rsidR="00A100A7" w:rsidRPr="003800ED" w:rsidRDefault="00A100A7" w:rsidP="00C27EA6">
            <w:pPr>
              <w:pStyle w:val="a7"/>
              <w:shd w:val="clear" w:color="auto" w:fill="auto"/>
              <w:tabs>
                <w:tab w:val="left" w:pos="315"/>
              </w:tabs>
              <w:spacing w:line="254" w:lineRule="exact"/>
              <w:rPr>
                <w:rFonts w:cs="Times New Roman"/>
                <w:sz w:val="24"/>
                <w:szCs w:val="24"/>
              </w:rPr>
            </w:pPr>
            <w:r w:rsidRPr="003800ED">
              <w:rPr>
                <w:rFonts w:cs="Times New Roman"/>
                <w:sz w:val="24"/>
                <w:szCs w:val="24"/>
              </w:rPr>
              <w:t>в)</w:t>
            </w:r>
            <w:r w:rsidRPr="003800ED">
              <w:rPr>
                <w:rFonts w:cs="Times New Roman"/>
                <w:sz w:val="24"/>
                <w:szCs w:val="24"/>
              </w:rPr>
              <w:tab/>
              <w:t>составить предло</w:t>
            </w:r>
            <w:r w:rsidRPr="003800ED">
              <w:rPr>
                <w:rFonts w:cs="Times New Roman"/>
                <w:sz w:val="24"/>
                <w:szCs w:val="24"/>
              </w:rPr>
              <w:softHyphen/>
              <w:t>жение и записать</w:t>
            </w:r>
          </w:p>
          <w:p w:rsidR="00A100A7" w:rsidRPr="003800ED" w:rsidRDefault="00A100A7" w:rsidP="00C27EA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в тетрадь</w:t>
            </w:r>
          </w:p>
        </w:tc>
        <w:tc>
          <w:tcPr>
            <w:tcW w:w="311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Pr="00C27EA6" w:rsidRDefault="00A100A7" w:rsidP="00C27EA6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C27EA6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Читает стихотворение:</w:t>
            </w:r>
          </w:p>
          <w:p w:rsidR="00A100A7" w:rsidRPr="00C27EA6" w:rsidRDefault="00A100A7" w:rsidP="00C27EA6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</w:pPr>
            <w:r w:rsidRPr="00C27EA6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  <w:t>Мягкий знак, всего лишь мягкий,</w:t>
            </w:r>
          </w:p>
          <w:p w:rsidR="00A100A7" w:rsidRPr="00C27EA6" w:rsidRDefault="00A100A7" w:rsidP="00C27EA6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</w:pPr>
            <w:r w:rsidRPr="00C27EA6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  <w:t>Как его произнести? Но скажите, мальчик с пальчик,</w:t>
            </w:r>
          </w:p>
          <w:p w:rsidR="00A100A7" w:rsidRPr="00C27EA6" w:rsidRDefault="00A100A7" w:rsidP="00C27EA6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</w:pPr>
            <w:r w:rsidRPr="00C27EA6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ru" w:eastAsia="ru-RU"/>
              </w:rPr>
              <w:t>Поймёте сразу, где его найти.</w:t>
            </w:r>
          </w:p>
          <w:p w:rsidR="00A100A7" w:rsidRPr="00C27EA6" w:rsidRDefault="00A100A7" w:rsidP="00C27EA6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C27EA6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Организует беседу по во</w:t>
            </w:r>
            <w:r w:rsidRPr="00C27EA6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просам:</w:t>
            </w:r>
          </w:p>
          <w:p w:rsidR="00A100A7" w:rsidRPr="003800ED" w:rsidRDefault="00A100A7" w:rsidP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- О ком говориться в сти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 xml:space="preserve">хотворении? Это </w:t>
            </w:r>
            <w:proofErr w:type="gramStart"/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герой</w:t>
            </w:r>
            <w:proofErr w:type="gramEnd"/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какой сказки?</w:t>
            </w:r>
          </w:p>
        </w:tc>
        <w:tc>
          <w:tcPr>
            <w:tcW w:w="1134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Выполняют за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дания, отвечают на вопросы</w:t>
            </w:r>
          </w:p>
        </w:tc>
        <w:tc>
          <w:tcPr>
            <w:tcW w:w="155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тальная, индиви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3969" w:type="dxa"/>
          </w:tcPr>
          <w:p w:rsidR="00A100A7" w:rsidRPr="00C37F2C" w:rsidRDefault="00A100A7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Личностные: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осознают свои возможности в учении; в освоении нового материала. </w:t>
            </w: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Познавательные:</w:t>
            </w:r>
          </w:p>
          <w:p w:rsidR="00A100A7" w:rsidRDefault="00A100A7" w:rsidP="00C37F2C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3800ED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общеучебные</w:t>
            </w:r>
            <w:proofErr w:type="spellEnd"/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- извлекают необходимую информацию из рассказа учителя; осознан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но и произвольно строят речевое высказы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 xml:space="preserve">вание в устной форме о вопросе; </w:t>
            </w:r>
            <w:r w:rsidRPr="003800ED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логические -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дополняют и расширяют име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 xml:space="preserve">ющиеся знания и представления по теме. </w:t>
            </w: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Коммуникативные: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обмениваются мне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 xml:space="preserve">ниями, слушают друг друга, 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строят понят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ные речевые высказывания</w:t>
            </w:r>
          </w:p>
          <w:p w:rsidR="00634738" w:rsidRPr="003800ED" w:rsidRDefault="00634738" w:rsidP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00A7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  <w:r w:rsidRPr="0063473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lastRenderedPageBreak/>
              <w:t>Устные ответы, записи в тетради</w:t>
            </w: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34738" w:rsidRDefault="00634738" w:rsidP="00C37F2C">
            <w:pPr>
              <w:spacing w:line="254" w:lineRule="exact"/>
              <w:ind w:left="6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  <w:r w:rsidRPr="0063473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Устные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ответы</w:t>
            </w:r>
          </w:p>
          <w:p w:rsidR="00634738" w:rsidRPr="00634738" w:rsidRDefault="00634738" w:rsidP="00634738">
            <w:pPr>
              <w:spacing w:line="254" w:lineRule="exact"/>
              <w:ind w:left="0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</w:p>
        </w:tc>
      </w:tr>
      <w:tr w:rsidR="00634738" w:rsidRPr="003800ED" w:rsidTr="00634738">
        <w:tc>
          <w:tcPr>
            <w:tcW w:w="1985" w:type="dxa"/>
          </w:tcPr>
          <w:p w:rsidR="00A100A7" w:rsidRPr="001D0A02" w:rsidRDefault="003800ED" w:rsidP="003800E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A100A7"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4" w:type="dxa"/>
          </w:tcPr>
          <w:p w:rsidR="00A100A7" w:rsidRPr="00634738" w:rsidRDefault="00A100A7" w:rsidP="00634738">
            <w:pPr>
              <w:pStyle w:val="a7"/>
              <w:shd w:val="clear" w:color="auto" w:fill="auto"/>
              <w:spacing w:after="1500" w:line="259" w:lineRule="exact"/>
              <w:jc w:val="left"/>
              <w:rPr>
                <w:rFonts w:cs="Times New Roman"/>
                <w:sz w:val="24"/>
                <w:szCs w:val="24"/>
              </w:rPr>
            </w:pPr>
            <w:r w:rsidRPr="003800ED">
              <w:rPr>
                <w:rFonts w:cs="Times New Roman"/>
                <w:sz w:val="24"/>
                <w:szCs w:val="24"/>
              </w:rPr>
              <w:t>Выполнить упр.</w:t>
            </w:r>
            <w:r w:rsidRPr="003800ED">
              <w:rPr>
                <w:rStyle w:val="7"/>
                <w:rFonts w:cs="Times New Roman"/>
                <w:sz w:val="24"/>
                <w:szCs w:val="24"/>
              </w:rPr>
              <w:t xml:space="preserve"> 8, </w:t>
            </w:r>
            <w:r w:rsidRPr="003800ED">
              <w:rPr>
                <w:rFonts w:cs="Times New Roman"/>
                <w:sz w:val="24"/>
                <w:szCs w:val="24"/>
              </w:rPr>
              <w:t>с. 90.</w:t>
            </w:r>
          </w:p>
          <w:p w:rsidR="00A100A7" w:rsidRDefault="00A100A7" w:rsidP="00634738">
            <w:pPr>
              <w:ind w:left="0"/>
              <w:rPr>
                <w:rStyle w:val="6TimesNew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3800ED">
              <w:rPr>
                <w:rStyle w:val="6TimesNewRoman"/>
                <w:sz w:val="24"/>
                <w:szCs w:val="24"/>
              </w:rPr>
              <w:t xml:space="preserve"> упр. 9,</w:t>
            </w:r>
            <w:r w:rsidRPr="003800ED">
              <w:rPr>
                <w:rStyle w:val="6TimesNewRoman"/>
                <w:sz w:val="24"/>
                <w:szCs w:val="24"/>
              </w:rPr>
              <w:t>с.90</w:t>
            </w:r>
          </w:p>
          <w:p w:rsidR="00634738" w:rsidRDefault="0063473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34738" w:rsidRDefault="0063473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34738" w:rsidRDefault="0063473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34738" w:rsidRDefault="0063473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34738" w:rsidRDefault="0063473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34738" w:rsidRPr="001D0A02" w:rsidRDefault="00A604E8" w:rsidP="00634738">
            <w:pPr>
              <w:ind w:left="0"/>
              <w:rPr>
                <w:rStyle w:val="6TimesNewRoman"/>
                <w:sz w:val="24"/>
                <w:szCs w:val="24"/>
              </w:rPr>
            </w:pPr>
            <w:proofErr w:type="spellStart"/>
            <w:r w:rsidRPr="001D0A02">
              <w:rPr>
                <w:rStyle w:val="6TimesNewRoman"/>
                <w:sz w:val="24"/>
                <w:szCs w:val="24"/>
              </w:rPr>
              <w:t>Ф</w:t>
            </w:r>
            <w:r w:rsidR="00634738" w:rsidRPr="001D0A02">
              <w:rPr>
                <w:rStyle w:val="6TimesNewRoman"/>
                <w:sz w:val="24"/>
                <w:szCs w:val="24"/>
              </w:rPr>
              <w:t>изкуьтминутка</w:t>
            </w:r>
            <w:proofErr w:type="spellEnd"/>
          </w:p>
          <w:p w:rsidR="00A604E8" w:rsidRPr="001D0A02" w:rsidRDefault="00A604E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A604E8" w:rsidRPr="001D0A02" w:rsidRDefault="00A604E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A604E8" w:rsidRPr="001D0A02" w:rsidRDefault="00A604E8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E60C4" w:rsidRPr="001D0A02" w:rsidRDefault="006E60C4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6E60C4" w:rsidRPr="001D0A02" w:rsidRDefault="006E60C4" w:rsidP="00634738">
            <w:pPr>
              <w:ind w:left="0"/>
              <w:rPr>
                <w:rStyle w:val="6TimesNewRoman"/>
                <w:sz w:val="24"/>
                <w:szCs w:val="24"/>
              </w:rPr>
            </w:pPr>
          </w:p>
          <w:p w:rsidR="00A604E8" w:rsidRPr="003800ED" w:rsidRDefault="00A604E8" w:rsidP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A02">
              <w:rPr>
                <w:rStyle w:val="6TimesNewRoman"/>
                <w:sz w:val="24"/>
                <w:szCs w:val="24"/>
              </w:rPr>
              <w:t>Выполнить упр.10, с.91</w:t>
            </w:r>
          </w:p>
        </w:tc>
        <w:tc>
          <w:tcPr>
            <w:tcW w:w="3119" w:type="dxa"/>
          </w:tcPr>
          <w:p w:rsidR="00A100A7" w:rsidRPr="00A100A7" w:rsidRDefault="00A100A7" w:rsidP="00A100A7">
            <w:pPr>
              <w:spacing w:line="254" w:lineRule="exact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Формулирует задание, ор</w:t>
            </w: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ганизует беседу по вопро</w:t>
            </w: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сам:</w:t>
            </w:r>
          </w:p>
          <w:p w:rsidR="00A100A7" w:rsidRDefault="00A100A7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- Что означает выражение «Жадность одолела мед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вежат»? А как бы вы ее закончили? Кто знает, как закончилась эта история? Формулирует задание, контролирует его выпол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нение</w:t>
            </w:r>
          </w:p>
          <w:p w:rsidR="0063473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3473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3473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3473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3473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Проводит физкультминутку</w:t>
            </w:r>
          </w:p>
          <w:p w:rsidR="00A604E8" w:rsidRDefault="00A604E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A604E8" w:rsidRDefault="00A604E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E60C4" w:rsidRDefault="006E60C4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A604E8" w:rsidRPr="003800ED" w:rsidRDefault="00A604E8" w:rsidP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Формулирует задание, обеспечивает мотивацию его выполнения, осуществляет индивидуальный контроль</w:t>
            </w:r>
          </w:p>
        </w:tc>
        <w:tc>
          <w:tcPr>
            <w:tcW w:w="1134" w:type="dxa"/>
          </w:tcPr>
          <w:p w:rsidR="00A100A7" w:rsidRPr="00A100A7" w:rsidRDefault="00A100A7" w:rsidP="00A100A7">
            <w:pPr>
              <w:spacing w:after="960" w:line="259" w:lineRule="exact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Выполняют уп</w:t>
            </w: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ражнение, отве</w:t>
            </w: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чают на вопро</w:t>
            </w:r>
            <w:r w:rsidRPr="00A100A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сы.</w:t>
            </w:r>
          </w:p>
          <w:p w:rsidR="00634738" w:rsidRDefault="00A100A7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Выполняют уп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ражнение</w:t>
            </w:r>
          </w:p>
          <w:p w:rsidR="00A604E8" w:rsidRDefault="0063473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</w:p>
          <w:p w:rsidR="00A604E8" w:rsidRDefault="00A604E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A604E8" w:rsidRDefault="00A604E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A604E8" w:rsidRDefault="00A604E8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E60C4" w:rsidRDefault="006E60C4" w:rsidP="00A100A7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A100A7" w:rsidRPr="003800ED" w:rsidRDefault="00634738" w:rsidP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Выполняют уп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ражнение.</w:t>
            </w:r>
          </w:p>
        </w:tc>
        <w:tc>
          <w:tcPr>
            <w:tcW w:w="1559" w:type="dxa"/>
          </w:tcPr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альная, фрон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</w:t>
            </w:r>
          </w:p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Pr="003800ED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8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8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8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Default="00A100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альная, фрон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</w:t>
            </w:r>
          </w:p>
          <w:p w:rsidR="00634738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8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8" w:rsidRPr="003800ED" w:rsidRDefault="006347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0A7" w:rsidRPr="00C37F2C" w:rsidRDefault="00A100A7" w:rsidP="00C37F2C">
            <w:pPr>
              <w:spacing w:after="180" w:line="259" w:lineRule="exact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Регулятивные: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действуют с учетом выде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ленных учителем ориентиров, определяют план выполнения заданий, адекватно вос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 xml:space="preserve">принимают оценку учителя. </w:t>
            </w: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" w:eastAsia="ru-RU"/>
              </w:rPr>
              <w:t>Коммуникативные: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обмениваются мне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ниями, слушают друг друга, строят понят</w:t>
            </w:r>
            <w:r w:rsidRPr="00C37F2C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ные речевые высказывания.</w:t>
            </w:r>
          </w:p>
          <w:p w:rsidR="00A100A7" w:rsidRDefault="00A100A7" w:rsidP="00C37F2C">
            <w:pPr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800ED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Регулятивные: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действуют с учетом выде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ленных учителем ориентиров, определяют план выполнения заданий, адекватно вос</w:t>
            </w:r>
            <w:r w:rsidRPr="003800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принимают оценку учителя.</w:t>
            </w:r>
          </w:p>
          <w:p w:rsidR="00A604E8" w:rsidRPr="001D0A02" w:rsidRDefault="00A604E8" w:rsidP="00C37F2C">
            <w:pPr>
              <w:ind w:left="0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ru" w:eastAsia="ru-RU"/>
              </w:rPr>
            </w:pPr>
          </w:p>
          <w:p w:rsidR="00A604E8" w:rsidRDefault="00A604E8" w:rsidP="00C37F2C">
            <w:pPr>
              <w:ind w:left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proofErr w:type="gramStart"/>
            <w:r w:rsidRPr="001D0A02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Регулятивные</w:t>
            </w:r>
            <w:proofErr w:type="gramEnd"/>
            <w:r w:rsidRPr="001D0A02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:</w:t>
            </w:r>
            <w:r w:rsidR="001D0A02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</w:t>
            </w:r>
            <w:r w:rsidRPr="00A604E8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осуществляет пошаговый контроль своих действий, ориентируется на показ</w:t>
            </w:r>
          </w:p>
          <w:p w:rsidR="006E60C4" w:rsidRDefault="006E60C4" w:rsidP="00C37F2C">
            <w:pPr>
              <w:ind w:left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</w:p>
          <w:p w:rsidR="006E60C4" w:rsidRDefault="006E60C4" w:rsidP="00C37F2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знаний для человека и принимают его.</w:t>
            </w:r>
          </w:p>
          <w:p w:rsidR="006E60C4" w:rsidRPr="006E60C4" w:rsidRDefault="006E60C4" w:rsidP="00C37F2C">
            <w:pPr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0A02">
              <w:rPr>
                <w:rFonts w:ascii="Times New Roman" w:hAnsi="Times New Roman" w:cs="Times New Roman"/>
                <w:sz w:val="24"/>
                <w:szCs w:val="24"/>
              </w:rPr>
              <w:t>действуют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0A02">
              <w:rPr>
                <w:rFonts w:ascii="Times New Roman" w:hAnsi="Times New Roman" w:cs="Times New Roman"/>
                <w:sz w:val="24"/>
                <w:szCs w:val="24"/>
              </w:rPr>
              <w:t>учётом выделенных учителем ориентиров</w:t>
            </w:r>
            <w:r w:rsidR="001D0A02" w:rsidRPr="001D0A02">
              <w:rPr>
                <w:rFonts w:ascii="Times New Roman" w:hAnsi="Times New Roman" w:cs="Times New Roman"/>
                <w:sz w:val="24"/>
                <w:szCs w:val="24"/>
              </w:rPr>
              <w:t>, адекватно воспринимают оценку учителя, ориентируются в учебнике и тетради</w:t>
            </w:r>
          </w:p>
        </w:tc>
        <w:tc>
          <w:tcPr>
            <w:tcW w:w="1276" w:type="dxa"/>
          </w:tcPr>
          <w:p w:rsidR="00A100A7" w:rsidRPr="00CA359B" w:rsidRDefault="00CA359B" w:rsidP="00C37F2C">
            <w:pPr>
              <w:spacing w:after="180" w:line="259" w:lineRule="exact"/>
              <w:ind w:left="0"/>
              <w:jc w:val="both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  <w:r w:rsidRPr="00CA359B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Записи в тетради</w:t>
            </w:r>
          </w:p>
        </w:tc>
      </w:tr>
      <w:tr w:rsidR="00634738" w:rsidRPr="003800ED" w:rsidTr="00634738">
        <w:tc>
          <w:tcPr>
            <w:tcW w:w="1985" w:type="dxa"/>
          </w:tcPr>
          <w:p w:rsidR="00A100A7" w:rsidRPr="001D0A02" w:rsidRDefault="003800ED" w:rsidP="003800E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100A7"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осмысление и закрепление</w:t>
            </w:r>
          </w:p>
        </w:tc>
        <w:tc>
          <w:tcPr>
            <w:tcW w:w="1984" w:type="dxa"/>
          </w:tcPr>
          <w:p w:rsidR="00A100A7" w:rsidRPr="003800ED" w:rsidRDefault="001D0A0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48,с.47 в рабочей тетради</w:t>
            </w:r>
          </w:p>
        </w:tc>
        <w:tc>
          <w:tcPr>
            <w:tcW w:w="3119" w:type="dxa"/>
          </w:tcPr>
          <w:p w:rsidR="00A100A7" w:rsidRPr="003800ED" w:rsidRDefault="001D0A0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Формулирует задание,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создает эмоциональный контроль,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обеспечивает мотивацию его выполнения,</w:t>
            </w:r>
          </w:p>
        </w:tc>
        <w:tc>
          <w:tcPr>
            <w:tcW w:w="1134" w:type="dxa"/>
          </w:tcPr>
          <w:p w:rsidR="00A100A7" w:rsidRPr="003800ED" w:rsidRDefault="001D0A0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в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тетради</w:t>
            </w:r>
          </w:p>
        </w:tc>
        <w:tc>
          <w:tcPr>
            <w:tcW w:w="1559" w:type="dxa"/>
          </w:tcPr>
          <w:p w:rsidR="00A100A7" w:rsidRPr="003800ED" w:rsidRDefault="00AD21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00A7" w:rsidRPr="003800ED" w:rsidRDefault="00AD21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0A02">
              <w:rPr>
                <w:rFonts w:ascii="Times New Roman" w:hAnsi="Times New Roman" w:cs="Times New Roman"/>
                <w:sz w:val="24"/>
                <w:szCs w:val="24"/>
              </w:rPr>
              <w:t>действуют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0A02">
              <w:rPr>
                <w:rFonts w:ascii="Times New Roman" w:hAnsi="Times New Roman" w:cs="Times New Roman"/>
                <w:sz w:val="24"/>
                <w:szCs w:val="24"/>
              </w:rPr>
              <w:t>учётом выделенных учителем ориентиров, адекватно воспринимают оценку учителя, ориентируются в учебнике и тетради</w:t>
            </w:r>
          </w:p>
        </w:tc>
        <w:tc>
          <w:tcPr>
            <w:tcW w:w="1276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  <w:tr w:rsidR="00634738" w:rsidRPr="003800ED" w:rsidTr="00634738">
        <w:tc>
          <w:tcPr>
            <w:tcW w:w="1985" w:type="dxa"/>
          </w:tcPr>
          <w:p w:rsidR="00A100A7" w:rsidRPr="001D0A02" w:rsidRDefault="003800ED" w:rsidP="003800E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="00A100A7" w:rsidRPr="001D0A02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урока, рефлексия</w:t>
            </w:r>
          </w:p>
        </w:tc>
        <w:tc>
          <w:tcPr>
            <w:tcW w:w="1984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на уроке сведения</w:t>
            </w:r>
          </w:p>
        </w:tc>
        <w:tc>
          <w:tcPr>
            <w:tcW w:w="3119" w:type="dxa"/>
          </w:tcPr>
          <w:p w:rsidR="00A100A7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вопросам: что нам показывает мягкий знак?</w:t>
            </w:r>
          </w:p>
          <w:p w:rsidR="00CA359B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нам могут пригодиться знания о мягком знаке?</w:t>
            </w:r>
          </w:p>
        </w:tc>
        <w:tc>
          <w:tcPr>
            <w:tcW w:w="1134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Определяют своё эмоциональное состояние на уроке</w:t>
            </w:r>
          </w:p>
        </w:tc>
        <w:tc>
          <w:tcPr>
            <w:tcW w:w="1559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  <w:r w:rsidRPr="003800E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</w:t>
            </w:r>
          </w:p>
        </w:tc>
        <w:tc>
          <w:tcPr>
            <w:tcW w:w="3969" w:type="dxa"/>
          </w:tcPr>
          <w:p w:rsidR="00CA359B" w:rsidRDefault="00CA359B" w:rsidP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6E6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эмоций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человека и принимают его.</w:t>
            </w:r>
          </w:p>
          <w:p w:rsidR="00CA359B" w:rsidRDefault="00CA359B" w:rsidP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A7" w:rsidRPr="00CA359B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359B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результаты уровня усвоения изученного материала</w:t>
            </w:r>
          </w:p>
        </w:tc>
        <w:tc>
          <w:tcPr>
            <w:tcW w:w="1276" w:type="dxa"/>
          </w:tcPr>
          <w:p w:rsidR="00A100A7" w:rsidRPr="003800ED" w:rsidRDefault="00CA359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</w:t>
            </w:r>
          </w:p>
        </w:tc>
      </w:tr>
    </w:tbl>
    <w:p w:rsidR="00C37F2C" w:rsidRDefault="00C37F2C"/>
    <w:sectPr w:rsidR="00C37F2C" w:rsidSect="00C27EA6">
      <w:pgSz w:w="16838" w:h="11906" w:orient="landscape"/>
      <w:pgMar w:top="85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B9D"/>
    <w:multiLevelType w:val="hybridMultilevel"/>
    <w:tmpl w:val="D548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2C"/>
    <w:rsid w:val="0009713A"/>
    <w:rsid w:val="001D0A02"/>
    <w:rsid w:val="003800ED"/>
    <w:rsid w:val="00634738"/>
    <w:rsid w:val="006E60C4"/>
    <w:rsid w:val="00A100A7"/>
    <w:rsid w:val="00A604E8"/>
    <w:rsid w:val="00AD2115"/>
    <w:rsid w:val="00C27EA6"/>
    <w:rsid w:val="00C37F2C"/>
    <w:rsid w:val="00CA359B"/>
    <w:rsid w:val="00D7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37F2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37F2C"/>
    <w:pPr>
      <w:shd w:val="clear" w:color="auto" w:fill="FFFFFF"/>
      <w:spacing w:after="120" w:line="288" w:lineRule="exact"/>
      <w:ind w:left="0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59"/>
    <w:rsid w:val="00C3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C37F2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C37F2C"/>
    <w:pPr>
      <w:shd w:val="clear" w:color="auto" w:fill="FFFFFF"/>
      <w:spacing w:after="0" w:line="0" w:lineRule="atLeast"/>
      <w:ind w:left="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aliases w:val="Курсив"/>
    <w:basedOn w:val="a0"/>
    <w:uiPriority w:val="99"/>
    <w:rsid w:val="00C37F2C"/>
    <w:rPr>
      <w:rFonts w:ascii="Times New Roman" w:hAnsi="Times New Roman"/>
      <w:b/>
      <w:bCs/>
      <w:i/>
      <w:iCs/>
      <w:sz w:val="20"/>
      <w:szCs w:val="20"/>
      <w:shd w:val="clear" w:color="auto" w:fill="FFFFFF"/>
    </w:rPr>
  </w:style>
  <w:style w:type="paragraph" w:styleId="a6">
    <w:name w:val="List Paragraph"/>
    <w:basedOn w:val="a"/>
    <w:uiPriority w:val="34"/>
    <w:qFormat/>
    <w:rsid w:val="00C27EA6"/>
    <w:pPr>
      <w:contextualSpacing/>
    </w:pPr>
  </w:style>
  <w:style w:type="character" w:customStyle="1" w:styleId="4">
    <w:name w:val="Основной текст (4) + Не курсив"/>
    <w:basedOn w:val="a0"/>
    <w:uiPriority w:val="99"/>
    <w:rsid w:val="00C27EA6"/>
    <w:rPr>
      <w:rFonts w:ascii="Times New Roman" w:hAnsi="Times New Roman"/>
      <w:i w:val="0"/>
      <w:iCs w:val="0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link w:val="a7"/>
    <w:uiPriority w:val="99"/>
    <w:rsid w:val="00C27EA6"/>
    <w:rPr>
      <w:rFonts w:ascii="Times New Roman" w:hAnsi="Times New Roman"/>
      <w:sz w:val="20"/>
      <w:szCs w:val="20"/>
      <w:shd w:val="clear" w:color="auto" w:fill="FFFFFF"/>
    </w:rPr>
  </w:style>
  <w:style w:type="paragraph" w:styleId="a7">
    <w:name w:val="Body Text"/>
    <w:basedOn w:val="a"/>
    <w:link w:val="12"/>
    <w:uiPriority w:val="99"/>
    <w:rsid w:val="00C27EA6"/>
    <w:pPr>
      <w:shd w:val="clear" w:color="auto" w:fill="FFFFFF"/>
      <w:spacing w:after="0" w:line="240" w:lineRule="atLeast"/>
      <w:ind w:left="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C27EA6"/>
  </w:style>
  <w:style w:type="character" w:customStyle="1" w:styleId="7">
    <w:name w:val="Основной текст + 7"/>
    <w:aliases w:val="5 pt"/>
    <w:basedOn w:val="12"/>
    <w:uiPriority w:val="99"/>
    <w:rsid w:val="00A100A7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6TimesNewRoman">
    <w:name w:val="Основной текст (6) + Times New Roman"/>
    <w:aliases w:val="10 pt"/>
    <w:basedOn w:val="a0"/>
    <w:uiPriority w:val="99"/>
    <w:rsid w:val="00A100A7"/>
    <w:rPr>
      <w:rFonts w:ascii="Times New Roman" w:hAnsi="Times New Roman" w:cs="Times New Roman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37F2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37F2C"/>
    <w:pPr>
      <w:shd w:val="clear" w:color="auto" w:fill="FFFFFF"/>
      <w:spacing w:after="120" w:line="288" w:lineRule="exact"/>
      <w:ind w:left="0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59"/>
    <w:rsid w:val="00C3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C37F2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C37F2C"/>
    <w:pPr>
      <w:shd w:val="clear" w:color="auto" w:fill="FFFFFF"/>
      <w:spacing w:after="0" w:line="0" w:lineRule="atLeast"/>
      <w:ind w:left="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aliases w:val="Курсив"/>
    <w:basedOn w:val="a0"/>
    <w:uiPriority w:val="99"/>
    <w:rsid w:val="00C37F2C"/>
    <w:rPr>
      <w:rFonts w:ascii="Times New Roman" w:hAnsi="Times New Roman"/>
      <w:b/>
      <w:bCs/>
      <w:i/>
      <w:iCs/>
      <w:sz w:val="20"/>
      <w:szCs w:val="20"/>
      <w:shd w:val="clear" w:color="auto" w:fill="FFFFFF"/>
    </w:rPr>
  </w:style>
  <w:style w:type="paragraph" w:styleId="a6">
    <w:name w:val="List Paragraph"/>
    <w:basedOn w:val="a"/>
    <w:uiPriority w:val="34"/>
    <w:qFormat/>
    <w:rsid w:val="00C27EA6"/>
    <w:pPr>
      <w:contextualSpacing/>
    </w:pPr>
  </w:style>
  <w:style w:type="character" w:customStyle="1" w:styleId="4">
    <w:name w:val="Основной текст (4) + Не курсив"/>
    <w:basedOn w:val="a0"/>
    <w:uiPriority w:val="99"/>
    <w:rsid w:val="00C27EA6"/>
    <w:rPr>
      <w:rFonts w:ascii="Times New Roman" w:hAnsi="Times New Roman"/>
      <w:i w:val="0"/>
      <w:iCs w:val="0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link w:val="a7"/>
    <w:uiPriority w:val="99"/>
    <w:rsid w:val="00C27EA6"/>
    <w:rPr>
      <w:rFonts w:ascii="Times New Roman" w:hAnsi="Times New Roman"/>
      <w:sz w:val="20"/>
      <w:szCs w:val="20"/>
      <w:shd w:val="clear" w:color="auto" w:fill="FFFFFF"/>
    </w:rPr>
  </w:style>
  <w:style w:type="paragraph" w:styleId="a7">
    <w:name w:val="Body Text"/>
    <w:basedOn w:val="a"/>
    <w:link w:val="12"/>
    <w:uiPriority w:val="99"/>
    <w:rsid w:val="00C27EA6"/>
    <w:pPr>
      <w:shd w:val="clear" w:color="auto" w:fill="FFFFFF"/>
      <w:spacing w:after="0" w:line="240" w:lineRule="atLeast"/>
      <w:ind w:left="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C27EA6"/>
  </w:style>
  <w:style w:type="character" w:customStyle="1" w:styleId="7">
    <w:name w:val="Основной текст + 7"/>
    <w:aliases w:val="5 pt"/>
    <w:basedOn w:val="12"/>
    <w:uiPriority w:val="99"/>
    <w:rsid w:val="00A100A7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6TimesNewRoman">
    <w:name w:val="Основной текст (6) + Times New Roman"/>
    <w:aliases w:val="10 pt"/>
    <w:basedOn w:val="a0"/>
    <w:uiPriority w:val="99"/>
    <w:rsid w:val="00A100A7"/>
    <w:rPr>
      <w:rFonts w:ascii="Times New Roman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</dc:creator>
  <cp:keywords/>
  <dc:description/>
  <cp:lastModifiedBy>Альвина</cp:lastModifiedBy>
  <cp:revision>1</cp:revision>
  <dcterms:created xsi:type="dcterms:W3CDTF">2013-09-15T13:37:00Z</dcterms:created>
  <dcterms:modified xsi:type="dcterms:W3CDTF">2013-09-15T15:27:00Z</dcterms:modified>
</cp:coreProperties>
</file>