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7" w:rsidRDefault="00CF5C47" w:rsidP="00E47034">
      <w:pPr>
        <w:pStyle w:val="a4"/>
        <w:spacing w:after="0" w:line="360" w:lineRule="auto"/>
        <w:ind w:left="79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Примеры межпредметных учебно-познавательных задач направленных на формирование самоконтроля.</w:t>
      </w:r>
    </w:p>
    <w:p w:rsidR="00CF5C47" w:rsidRDefault="00CF5C47" w:rsidP="00CF5C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даются задания, составленные преподавателем или сверстниками на нахождение и исправление “допущенных” ошибок.</w:t>
      </w:r>
    </w:p>
    <w:p w:rsidR="00CF5C47" w:rsidRDefault="00CF5C47" w:rsidP="00CF5C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 допущенная ошибка заставляет думать, критически переосмыслять, оценивать не только данную работу, но и пересматривать свои взгляды, свои знания. В процессе поиска и исправления ошибок лучше всего выявляется неполнота понимания, что заставляет обучающегося  анализировать свои знания.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№2 «Извержение вулкана»: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извержения Вулкана «Ближайшие города Помпея и Геркуланум были погребены под пеплом. Только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был раскопан Геркуланум под 20-метровой толщей наносов. Опустошения вокруг Везувия произошли в радиусе до 18 км, на площади свыше 3100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». Так писала о древней трагедии одна из газет. Определите ошибку в расчетах площади. Когда произошло извержение Везувия? Перечислите предметы искусства, в которых запечатлено это событие.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Решение: 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 том, что опустошения вокруг Везувия произошли в радиусе до 18 км, говорит о том, что нужно посчитать площадь круга радиуса 18 км. Учащиеся выполняют расчеты площади по формуле площади круга, подставляя вместо константы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приближенное значение 3,14: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S=π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π∙18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=3,14∙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≈1070,36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Сравнивают полученный результат с текстом задачи, приходят тем самым к выводу, что в задаче площадь посчитана с ошибкой. 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Когда произошло извержение Везувия?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 августа 79 года произошло одно из самых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катастрофическихизвержений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вулкана Везувий. Римские города Помпеи и Геркуланум, располагавшиеся у подножия вулкана, были уничтожены.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Перечислите предметы искусства, в которых запечатлено это событие.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Живопись, литература, кинематограф.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даётся задание с недостающими данными, которые им необходимо самим определить.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 задачах отсутствуют некоторые данные, то дать точный ответ на вопрос задачи не представлялся возможным. Целью таких заданий является научить «схватывать» в процессе восприятия условия задачи ее формальную структуру, обнаружить неполноту данных. В таких задачах дается самостоятельность в подборе необходимых подходящих величин из опыта, что также требует неоднократного анализа задачи и самоконтроля результатов решения.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№3 «Дельфины»</w:t>
      </w:r>
      <w:r>
        <w:rPr>
          <w:rFonts w:ascii="Times New Roman" w:hAnsi="Times New Roman" w:cs="Times New Roman"/>
          <w:sz w:val="28"/>
          <w:szCs w:val="28"/>
        </w:rPr>
        <w:t xml:space="preserve">: «Дельфины – одни из самых загадочных животных на нашей планете. Учёные утверждают, что дельфины умнее и сообразительнее всех остальных животных. Дельфины обитают в воде, но это не рыбы, а млекопитающие из отряда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китообразных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В день дельфин может съесть до 30 кг живой рыбы. Это необходимо для того, чтобы поддерживать температуру тела постоянной в любой воде, даже очень холодной. Дельфины могут находиться под водой в среднем около 3 – 5 минут (хотя были зафиксированы случаи, когда дельфины находились под водой около 10 – 15 минут)».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Достаточно ли у нас информации в тексте для того, чтобы ответить на вопрос: сколько нужно рыбы для пяти дельфинов на три месяца. Если информации достаточно, то ответь на вопрос. Если её недостаточно, то напиши, какой информации не хватает, дополни вопрос и реши задачу.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Как часто дельфины поднимаются на поверхность и почему?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хватает информации, – о каких месяцах идет речь и о количестве рыбы, которое съедает каждый дельфин за месяц. Чтобы точно рассчитать количество рыбы, необходимо уточнить название месяцев, чтобы знать количество дней. Например: ученик указывает – июнь, июль, август. Нужно уточнить, сколько килограммов рыбы съедает каждый дельфин за один месяц.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первый съел за месяц 20 кг; второй – 23 кг; третий – 18 кг; четвертый – 25 кг; пятый – 15 кг.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можно найти примерное максимальное количество рыбы для пяти дельфинов на три месяца, используя информацию из текста, что дельфин съедает до 30 кг рыбы в день.</w:t>
      </w:r>
    </w:p>
    <w:p w:rsidR="00CF5C47" w:rsidRDefault="00CF5C47" w:rsidP="00CF5C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Cs/>
          <w:sz w:val="28"/>
          <w:szCs w:val="28"/>
        </w:rPr>
        <w:t>Дельфины,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водные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F5C47">
        <w:rPr>
          <w:rFonts w:ascii="Times New Roman" w:hAnsi="Times New Roman" w:cs="Times New Roman"/>
          <w:sz w:val="28"/>
          <w:szCs w:val="28"/>
        </w:rPr>
        <w:t>млекопитающие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подотряда зубатых китов. Дельфины, как и все китообразные, дышат воздухом, периодически всплывая на поверхность, чтобы сделать вдох через единственную видоизмененную ноздрю – дыхало, расположенное на темени.</w:t>
      </w:r>
    </w:p>
    <w:p w:rsidR="0064182A" w:rsidRDefault="0064182A"/>
    <w:sectPr w:rsidR="0064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D18B6"/>
    <w:multiLevelType w:val="multilevel"/>
    <w:tmpl w:val="F6C8E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5C47"/>
    <w:rsid w:val="0064182A"/>
    <w:rsid w:val="00CF5C47"/>
    <w:rsid w:val="00E4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C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C4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F5C47"/>
  </w:style>
  <w:style w:type="paragraph" w:styleId="a5">
    <w:name w:val="Balloon Text"/>
    <w:basedOn w:val="a"/>
    <w:link w:val="a6"/>
    <w:uiPriority w:val="99"/>
    <w:semiHidden/>
    <w:unhideWhenUsed/>
    <w:rsid w:val="00CF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2015-12-24T22:09:00Z</dcterms:created>
  <dcterms:modified xsi:type="dcterms:W3CDTF">2015-12-24T22:10:00Z</dcterms:modified>
</cp:coreProperties>
</file>