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C8" w:rsidRPr="003428C8" w:rsidRDefault="003428C8" w:rsidP="003428C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28C8">
        <w:rPr>
          <w:rFonts w:ascii="Times New Roman" w:hAnsi="Times New Roman" w:cs="Times New Roman"/>
          <w:bCs/>
          <w:sz w:val="24"/>
          <w:szCs w:val="24"/>
        </w:rPr>
        <w:t xml:space="preserve">Сценарий </w:t>
      </w:r>
    </w:p>
    <w:p w:rsidR="003428C8" w:rsidRPr="003428C8" w:rsidRDefault="003428C8" w:rsidP="003428C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hAnsi="Times New Roman" w:cs="Times New Roman"/>
          <w:bCs/>
          <w:sz w:val="24"/>
          <w:szCs w:val="24"/>
        </w:rPr>
        <w:t>проблемно-эвристического досуга</w:t>
      </w:r>
    </w:p>
    <w:p w:rsidR="003428C8" w:rsidRPr="003428C8" w:rsidRDefault="003428C8" w:rsidP="003428C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детей подготовительной группы компенсирующей направленности </w:t>
      </w:r>
    </w:p>
    <w:p w:rsidR="003428C8" w:rsidRPr="003428C8" w:rsidRDefault="003428C8" w:rsidP="003428C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для детей с тяжелыми нарушениями речи (ТНР)</w:t>
      </w:r>
    </w:p>
    <w:p w:rsidR="003428C8" w:rsidRPr="003428C8" w:rsidRDefault="003428C8" w:rsidP="003428C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3428C8" w:rsidRPr="003428C8" w:rsidRDefault="003428C8" w:rsidP="003428C8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Тема.</w:t>
      </w:r>
      <w:r w:rsidRPr="003428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«Путешествие в страну Детства»</w:t>
      </w:r>
    </w:p>
    <w:p w:rsidR="003428C8" w:rsidRPr="003428C8" w:rsidRDefault="003428C8" w:rsidP="003428C8">
      <w:pPr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28C8" w:rsidRPr="003428C8" w:rsidRDefault="003428C8" w:rsidP="003428C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Коррекционно-образовательные цели:</w:t>
      </w:r>
    </w:p>
    <w:p w:rsidR="003428C8" w:rsidRPr="003428C8" w:rsidRDefault="003428C8" w:rsidP="003428C8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и уточнение представлений об окружающем мире;</w:t>
      </w:r>
    </w:p>
    <w:p w:rsidR="003428C8" w:rsidRPr="003428C8" w:rsidRDefault="003428C8" w:rsidP="003428C8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Стимулирование речевой активности.</w:t>
      </w:r>
    </w:p>
    <w:p w:rsidR="003428C8" w:rsidRPr="003428C8" w:rsidRDefault="003428C8" w:rsidP="003428C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Коррекционно-развивающие цели:</w:t>
      </w:r>
    </w:p>
    <w:p w:rsidR="003428C8" w:rsidRPr="003428C8" w:rsidRDefault="003428C8" w:rsidP="003428C8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 навыков речевого общения;</w:t>
      </w:r>
    </w:p>
    <w:p w:rsidR="003428C8" w:rsidRPr="003428C8" w:rsidRDefault="003428C8" w:rsidP="003428C8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 зрительного  и  слухового  внимания;</w:t>
      </w:r>
    </w:p>
    <w:p w:rsidR="003428C8" w:rsidRPr="003428C8" w:rsidRDefault="003428C8" w:rsidP="003428C8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Развитие общей моторики; </w:t>
      </w:r>
    </w:p>
    <w:p w:rsidR="003428C8" w:rsidRPr="003428C8" w:rsidRDefault="003428C8" w:rsidP="003428C8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 мышления  и  памяти;</w:t>
      </w:r>
    </w:p>
    <w:p w:rsidR="003428C8" w:rsidRPr="003428C8" w:rsidRDefault="003428C8" w:rsidP="003428C8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творческого воображения.</w:t>
      </w:r>
    </w:p>
    <w:p w:rsidR="003428C8" w:rsidRPr="003428C8" w:rsidRDefault="003428C8" w:rsidP="003428C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Коррекционно-воспитательные цели:</w:t>
      </w:r>
    </w:p>
    <w:p w:rsidR="003428C8" w:rsidRPr="003428C8" w:rsidRDefault="003428C8" w:rsidP="003428C8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навыки сотрудничества в игре;</w:t>
      </w:r>
    </w:p>
    <w:p w:rsidR="003428C8" w:rsidRPr="003428C8" w:rsidRDefault="003428C8" w:rsidP="003428C8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активность и самостоятельность.</w:t>
      </w:r>
    </w:p>
    <w:p w:rsidR="003428C8" w:rsidRPr="003428C8" w:rsidRDefault="003428C8" w:rsidP="003428C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Оборудование.</w:t>
      </w:r>
      <w:r w:rsidRPr="00342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Мешок с разнообразными вещами; магнитофон и диск с записью музыкального сопровождения, альбомные листы, цветные карандаши, краски.</w:t>
      </w:r>
    </w:p>
    <w:p w:rsidR="003428C8" w:rsidRPr="003428C8" w:rsidRDefault="003428C8" w:rsidP="003428C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3428C8" w:rsidRDefault="003428C8" w:rsidP="003428C8">
      <w:pPr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Ход  досуга:</w:t>
      </w:r>
    </w:p>
    <w:p w:rsidR="00F06E60" w:rsidRPr="003428C8" w:rsidRDefault="00F06E60" w:rsidP="003428C8">
      <w:pPr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28C8" w:rsidRPr="003428C8" w:rsidRDefault="003428C8" w:rsidP="003428C8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/>
          <w:bCs/>
          <w:sz w:val="24"/>
          <w:szCs w:val="24"/>
        </w:rPr>
        <w:t>Вводная часть</w:t>
      </w:r>
    </w:p>
    <w:p w:rsidR="003428C8" w:rsidRPr="003428C8" w:rsidRDefault="003428C8" w:rsidP="003428C8">
      <w:pPr>
        <w:spacing w:after="0" w:line="360" w:lineRule="auto"/>
        <w:ind w:firstLine="60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Под песню «Детство – это я и ты» (музыка А. </w:t>
      </w:r>
      <w:proofErr w:type="spellStart"/>
      <w:r w:rsidRPr="003428C8">
        <w:rPr>
          <w:rFonts w:ascii="Times New Roman" w:eastAsia="Times New Roman" w:hAnsi="Times New Roman" w:cs="Times New Roman"/>
          <w:bCs/>
          <w:i/>
          <w:sz w:val="24"/>
          <w:szCs w:val="24"/>
        </w:rPr>
        <w:t>Пахмутовой</w:t>
      </w:r>
      <w:proofErr w:type="spellEnd"/>
      <w:r w:rsidRPr="003428C8">
        <w:rPr>
          <w:rFonts w:ascii="Times New Roman" w:eastAsia="Times New Roman" w:hAnsi="Times New Roman" w:cs="Times New Roman"/>
          <w:bCs/>
          <w:i/>
          <w:sz w:val="24"/>
          <w:szCs w:val="24"/>
        </w:rPr>
        <w:t>, слова Н. Добронравова) в грамзаписи входят дети подготовительной группы. Ребята свободно размещаются по залу.</w:t>
      </w:r>
    </w:p>
    <w:p w:rsidR="003428C8" w:rsidRPr="003428C8" w:rsidRDefault="003428C8" w:rsidP="003428C8">
      <w:pPr>
        <w:spacing w:after="0" w:line="360" w:lineRule="auto"/>
        <w:ind w:firstLine="6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sz w:val="24"/>
          <w:szCs w:val="24"/>
        </w:rPr>
        <w:t xml:space="preserve">Ведущая. Всем-всем добрый день! Я рада видеть вас сегодня. Вы знаете, что сегодня за праздник? </w:t>
      </w:r>
      <w:r w:rsidRPr="003428C8">
        <w:rPr>
          <w:rFonts w:ascii="Times New Roman" w:eastAsia="Times New Roman" w:hAnsi="Times New Roman" w:cs="Times New Roman"/>
          <w:i/>
          <w:sz w:val="24"/>
          <w:szCs w:val="24"/>
        </w:rPr>
        <w:t>(Дети отвечают).</w:t>
      </w:r>
      <w:r w:rsidRPr="003428C8">
        <w:rPr>
          <w:rFonts w:ascii="Times New Roman" w:eastAsia="Times New Roman" w:hAnsi="Times New Roman" w:cs="Times New Roman"/>
          <w:sz w:val="24"/>
          <w:szCs w:val="24"/>
        </w:rPr>
        <w:t xml:space="preserve"> Правильно сегодня – День защиты детей! И вы знаете мои дорогие, что не только мы празднуем этот праздник, но и все дети на всей планете. </w:t>
      </w:r>
    </w:p>
    <w:p w:rsidR="003428C8" w:rsidRPr="003428C8" w:rsidRDefault="003428C8" w:rsidP="003428C8">
      <w:pPr>
        <w:spacing w:after="0" w:line="360" w:lineRule="auto"/>
        <w:ind w:left="283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sz w:val="24"/>
          <w:szCs w:val="24"/>
        </w:rPr>
        <w:t xml:space="preserve">Детство – время золотое, </w:t>
      </w:r>
      <w:r w:rsidRPr="003428C8">
        <w:rPr>
          <w:rFonts w:ascii="Times New Roman" w:eastAsia="Times New Roman" w:hAnsi="Times New Roman" w:cs="Times New Roman"/>
          <w:sz w:val="24"/>
          <w:szCs w:val="24"/>
        </w:rPr>
        <w:br/>
        <w:t xml:space="preserve">И волшебные мечты. </w:t>
      </w:r>
      <w:r w:rsidRPr="003428C8">
        <w:rPr>
          <w:rFonts w:ascii="Times New Roman" w:eastAsia="Times New Roman" w:hAnsi="Times New Roman" w:cs="Times New Roman"/>
          <w:sz w:val="24"/>
          <w:szCs w:val="24"/>
        </w:rPr>
        <w:br/>
        <w:t xml:space="preserve">Детство – это мы с тобою, </w:t>
      </w:r>
      <w:r w:rsidRPr="003428C8">
        <w:rPr>
          <w:rFonts w:ascii="Times New Roman" w:eastAsia="Times New Roman" w:hAnsi="Times New Roman" w:cs="Times New Roman"/>
          <w:sz w:val="24"/>
          <w:szCs w:val="24"/>
        </w:rPr>
        <w:br/>
        <w:t xml:space="preserve">Детство – это я и ты! </w:t>
      </w:r>
    </w:p>
    <w:p w:rsidR="003428C8" w:rsidRDefault="003428C8" w:rsidP="003428C8">
      <w:pPr>
        <w:spacing w:after="0" w:line="360" w:lineRule="auto"/>
        <w:ind w:firstLine="606"/>
        <w:rPr>
          <w:rFonts w:ascii="Times New Roman" w:eastAsia="Times New Roman" w:hAnsi="Times New Roman" w:cs="Times New Roman"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Счастливая, невозвратимая пора детства! Как нам ее не любить. </w:t>
      </w:r>
    </w:p>
    <w:p w:rsidR="00F06E60" w:rsidRPr="003428C8" w:rsidRDefault="00F06E60" w:rsidP="003428C8">
      <w:pPr>
        <w:spacing w:after="0" w:line="360" w:lineRule="auto"/>
        <w:ind w:firstLine="606"/>
        <w:rPr>
          <w:rFonts w:ascii="Times New Roman" w:eastAsia="Times New Roman" w:hAnsi="Times New Roman" w:cs="Times New Roman"/>
          <w:sz w:val="24"/>
          <w:szCs w:val="24"/>
        </w:rPr>
      </w:pPr>
    </w:p>
    <w:p w:rsidR="003428C8" w:rsidRPr="003428C8" w:rsidRDefault="003428C8" w:rsidP="003428C8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/>
          <w:bCs/>
          <w:sz w:val="24"/>
          <w:szCs w:val="24"/>
        </w:rPr>
        <w:t>Сюрпризный момент</w:t>
      </w:r>
    </w:p>
    <w:p w:rsidR="003428C8" w:rsidRPr="003428C8" w:rsidRDefault="003428C8" w:rsidP="003428C8">
      <w:pPr>
        <w:spacing w:after="0" w:line="360" w:lineRule="auto"/>
        <w:ind w:firstLine="60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i/>
          <w:sz w:val="24"/>
          <w:szCs w:val="24"/>
        </w:rPr>
        <w:t>Раздается стук в дверь. Появляется клоунесса «Карамелька» (роль исполняет учитель-логопед). Она знакомится с ребятами.</w:t>
      </w:r>
    </w:p>
    <w:p w:rsidR="003428C8" w:rsidRPr="003428C8" w:rsidRDefault="003428C8" w:rsidP="003428C8">
      <w:pPr>
        <w:spacing w:after="0" w:line="360" w:lineRule="auto"/>
        <w:ind w:firstLine="60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Карамелька. Здравствуйте, ребята! Давайте знакомиться. Я – Карамелька.</w:t>
      </w:r>
    </w:p>
    <w:p w:rsidR="003428C8" w:rsidRPr="003428C8" w:rsidRDefault="003428C8" w:rsidP="003428C8">
      <w:pPr>
        <w:spacing w:after="0" w:line="360" w:lineRule="auto"/>
        <w:ind w:firstLine="60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 xml:space="preserve">А вот, я вижу, моя знакомая принцесса. Привет, Буратино! Здравствуй, Гарри </w:t>
      </w:r>
      <w:proofErr w:type="spellStart"/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Поттер</w:t>
      </w:r>
      <w:proofErr w:type="spellEnd"/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! Что, неправильно? Как же мне с вами познакомиться? Придумала! Мы поиграем в такую игру. Я говорю, как меня зовут, а вы говорите мне свое имя. Меня зовут  Карамелька, а тебя?</w:t>
      </w:r>
    </w:p>
    <w:p w:rsidR="003428C8" w:rsidRPr="003428C8" w:rsidRDefault="003428C8" w:rsidP="003428C8">
      <w:pPr>
        <w:spacing w:after="0" w:line="360" w:lineRule="auto"/>
        <w:ind w:firstLine="60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Ребенок. Костя.</w:t>
      </w:r>
    </w:p>
    <w:p w:rsidR="003428C8" w:rsidRPr="003428C8" w:rsidRDefault="003428C8" w:rsidP="003428C8">
      <w:pPr>
        <w:spacing w:after="0" w:line="360" w:lineRule="auto"/>
        <w:ind w:firstLine="60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Карамелька. Приятно познакомиться. Меня зовут </w:t>
      </w:r>
      <w:proofErr w:type="spellStart"/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Карамелечка</w:t>
      </w:r>
      <w:proofErr w:type="spellEnd"/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, а тебя?</w:t>
      </w:r>
    </w:p>
    <w:p w:rsidR="003428C8" w:rsidRPr="003428C8" w:rsidRDefault="003428C8" w:rsidP="003428C8">
      <w:pPr>
        <w:spacing w:after="0" w:line="360" w:lineRule="auto"/>
        <w:ind w:firstLine="60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Ребенок. Настя.</w:t>
      </w:r>
    </w:p>
    <w:p w:rsidR="003428C8" w:rsidRPr="003428C8" w:rsidRDefault="003428C8" w:rsidP="003428C8">
      <w:pPr>
        <w:spacing w:after="0" w:line="360" w:lineRule="auto"/>
        <w:ind w:firstLine="60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Карамелька. Настенька. Какое красивое имя…</w:t>
      </w:r>
    </w:p>
    <w:p w:rsidR="003428C8" w:rsidRPr="003428C8" w:rsidRDefault="003428C8" w:rsidP="003428C8">
      <w:pPr>
        <w:spacing w:after="0" w:line="360" w:lineRule="auto"/>
        <w:ind w:firstLine="60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i/>
          <w:sz w:val="24"/>
          <w:szCs w:val="24"/>
        </w:rPr>
        <w:t>Карамелька здоровается с ребятами обязательно за руку, устанавливая с ними дружеский контакт.</w:t>
      </w:r>
    </w:p>
    <w:p w:rsidR="003428C8" w:rsidRPr="003428C8" w:rsidRDefault="003428C8" w:rsidP="003428C8">
      <w:pPr>
        <w:spacing w:after="0" w:line="360" w:lineRule="auto"/>
        <w:ind w:firstLine="60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Карамелька. Какие вы красивые, нарядные. У вас, наверное, сегодня праздник.</w:t>
      </w:r>
    </w:p>
    <w:p w:rsidR="003428C8" w:rsidRPr="003428C8" w:rsidRDefault="003428C8" w:rsidP="003428C8">
      <w:pPr>
        <w:spacing w:after="0" w:line="360" w:lineRule="auto"/>
        <w:ind w:firstLine="60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Дети. Да.</w:t>
      </w:r>
    </w:p>
    <w:p w:rsidR="003428C8" w:rsidRPr="003428C8" w:rsidRDefault="003428C8" w:rsidP="003428C8">
      <w:pPr>
        <w:spacing w:after="0" w:line="360" w:lineRule="auto"/>
        <w:ind w:firstLine="60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Карамелька. Конечно, праздник! Ведь сегодня я пришла к вам в садик! </w:t>
      </w:r>
    </w:p>
    <w:p w:rsidR="003428C8" w:rsidRPr="003428C8" w:rsidRDefault="003428C8" w:rsidP="003428C8">
      <w:pPr>
        <w:spacing w:after="0" w:line="360" w:lineRule="auto"/>
        <w:ind w:firstLine="60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Ведущая. Мы очень рады, что ты пришла к нам на праздник. Наш праздник посвящен Дню защиты детей.  Дети во всем мире хотят радоваться красоте Земли, узнавать много нового, интересного, слушать добрые сказки, смеяться и петь. Дети во всем мире хотят мира, счастья. Вот почему над всей землей раздается зов: «Мир детям всей планеты!»</w:t>
      </w:r>
    </w:p>
    <w:p w:rsidR="003428C8" w:rsidRPr="003428C8" w:rsidRDefault="003428C8" w:rsidP="003428C8">
      <w:pPr>
        <w:spacing w:after="0" w:line="360" w:lineRule="auto"/>
        <w:ind w:left="283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Чтобы взрослые и дети</w:t>
      </w:r>
    </w:p>
    <w:p w:rsidR="003428C8" w:rsidRPr="003428C8" w:rsidRDefault="003428C8" w:rsidP="003428C8">
      <w:pPr>
        <w:spacing w:after="0" w:line="360" w:lineRule="auto"/>
        <w:ind w:left="283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Жили счастливо на свете,</w:t>
      </w:r>
    </w:p>
    <w:p w:rsidR="003428C8" w:rsidRPr="003428C8" w:rsidRDefault="003428C8" w:rsidP="003428C8">
      <w:pPr>
        <w:spacing w:after="0" w:line="360" w:lineRule="auto"/>
        <w:ind w:left="283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Что нужно?</w:t>
      </w:r>
    </w:p>
    <w:p w:rsidR="003428C8" w:rsidRPr="003428C8" w:rsidRDefault="003428C8" w:rsidP="003428C8">
      <w:pPr>
        <w:spacing w:after="0" w:line="360" w:lineRule="auto"/>
        <w:ind w:firstLine="60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Дети и Карамелька. Мир, дружба.</w:t>
      </w:r>
    </w:p>
    <w:p w:rsidR="003428C8" w:rsidRDefault="003428C8" w:rsidP="003428C8">
      <w:pPr>
        <w:spacing w:after="0" w:line="360" w:lineRule="auto"/>
        <w:ind w:firstLine="60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Ведущая. Мир будет тогда, когда будет дружба. Дружба – наше главное оружие!</w:t>
      </w:r>
    </w:p>
    <w:p w:rsidR="00F06E60" w:rsidRPr="003428C8" w:rsidRDefault="00F06E60" w:rsidP="003428C8">
      <w:pPr>
        <w:spacing w:after="0" w:line="360" w:lineRule="auto"/>
        <w:ind w:firstLine="60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28C8" w:rsidRPr="003428C8" w:rsidRDefault="003428C8" w:rsidP="003428C8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/>
          <w:bCs/>
          <w:sz w:val="24"/>
          <w:szCs w:val="24"/>
        </w:rPr>
        <w:t>Путешествие в страну Детства.</w:t>
      </w:r>
    </w:p>
    <w:p w:rsidR="003428C8" w:rsidRPr="003428C8" w:rsidRDefault="003428C8" w:rsidP="003428C8">
      <w:pPr>
        <w:spacing w:after="0" w:line="360" w:lineRule="auto"/>
        <w:ind w:firstLine="60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Карамелька. </w:t>
      </w: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</w:t>
      </w:r>
    </w:p>
    <w:p w:rsidR="003428C8" w:rsidRPr="003428C8" w:rsidRDefault="003428C8" w:rsidP="003428C8">
      <w:pPr>
        <w:spacing w:after="0" w:line="360" w:lineRule="auto"/>
        <w:ind w:left="1212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За морями, за горами</w:t>
      </w:r>
    </w:p>
    <w:p w:rsidR="003428C8" w:rsidRPr="003428C8" w:rsidRDefault="003428C8" w:rsidP="003428C8">
      <w:pPr>
        <w:spacing w:after="0" w:line="360" w:lineRule="auto"/>
        <w:ind w:left="1314" w:firstLine="60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 xml:space="preserve">Есть волшебная, страна.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428C8" w:rsidRPr="003428C8" w:rsidRDefault="003428C8" w:rsidP="003428C8">
      <w:pPr>
        <w:spacing w:after="0" w:line="360" w:lineRule="auto"/>
        <w:ind w:left="1314" w:firstLine="60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Страною Детства зовется она.</w:t>
      </w:r>
    </w:p>
    <w:p w:rsidR="003428C8" w:rsidRDefault="003428C8" w:rsidP="003428C8">
      <w:pPr>
        <w:spacing w:after="0" w:line="360" w:lineRule="auto"/>
        <w:ind w:firstLine="60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Ребята, я приглашаю вас в путешествие.</w:t>
      </w:r>
    </w:p>
    <w:p w:rsidR="00F06E60" w:rsidRPr="003428C8" w:rsidRDefault="00F06E60" w:rsidP="003428C8">
      <w:pPr>
        <w:spacing w:after="0" w:line="360" w:lineRule="auto"/>
        <w:ind w:firstLine="60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28C8" w:rsidRPr="003428C8" w:rsidRDefault="003428C8" w:rsidP="003428C8">
      <w:pPr>
        <w:spacing w:after="0" w:line="360" w:lineRule="auto"/>
        <w:ind w:firstLine="60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Подвижная игра «Дерево, куст, ручей, тропинка»</w:t>
      </w:r>
    </w:p>
    <w:p w:rsidR="003428C8" w:rsidRDefault="003428C8" w:rsidP="003428C8">
      <w:pPr>
        <w:spacing w:after="0" w:line="360" w:lineRule="auto"/>
        <w:ind w:firstLine="60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 xml:space="preserve">Играющие строятся в колонну по одному вдоль </w:t>
      </w:r>
      <w:proofErr w:type="gramStart"/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какой-либо</w:t>
      </w:r>
      <w:proofErr w:type="gramEnd"/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сторон музыкального зала. Немного в стороне от игроков встает Карамелька, в руках у нее бубен. Под ритмичные удары Карамельки в бубен дети начинают движение друг за другом в обход по залу, выполняя следующие команды:</w:t>
      </w:r>
    </w:p>
    <w:p w:rsidR="003428C8" w:rsidRPr="003428C8" w:rsidRDefault="003428C8" w:rsidP="003428C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«Дерево» - игроки останавливаются, поднимают руки вверх;</w:t>
      </w:r>
    </w:p>
    <w:p w:rsidR="003428C8" w:rsidRPr="003428C8" w:rsidRDefault="003428C8" w:rsidP="003428C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«Куст» - приседают, пальцы рук касаются пола;</w:t>
      </w:r>
    </w:p>
    <w:p w:rsidR="003428C8" w:rsidRPr="003428C8" w:rsidRDefault="003428C8" w:rsidP="003428C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«Ручей» - подпрыгивают на месте на двух ногах, руки на пояс;</w:t>
      </w:r>
    </w:p>
    <w:p w:rsidR="003428C8" w:rsidRDefault="003428C8" w:rsidP="003428C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«Тропинка» - разбиваются на пары и берутся за руки (если пары игроку не хватило, он должен встать прямо, руки вперед).</w:t>
      </w:r>
    </w:p>
    <w:p w:rsidR="00F06E60" w:rsidRPr="003428C8" w:rsidRDefault="00F06E60" w:rsidP="00F06E60">
      <w:pPr>
        <w:pStyle w:val="a4"/>
        <w:spacing w:after="0" w:line="360" w:lineRule="auto"/>
        <w:ind w:left="13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28C8" w:rsidRPr="003428C8" w:rsidRDefault="003428C8" w:rsidP="003428C8">
      <w:pPr>
        <w:spacing w:after="0" w:line="360" w:lineRule="auto"/>
        <w:ind w:firstLine="56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/>
          <w:bCs/>
          <w:sz w:val="24"/>
          <w:szCs w:val="24"/>
        </w:rPr>
        <w:t>Смешные загадки-обманки</w:t>
      </w:r>
    </w:p>
    <w:p w:rsidR="003428C8" w:rsidRPr="003428C8" w:rsidRDefault="003428C8" w:rsidP="003428C8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На обед сыночку Ване</w:t>
      </w:r>
    </w:p>
    <w:p w:rsidR="003428C8" w:rsidRPr="003428C8" w:rsidRDefault="003428C8" w:rsidP="003428C8">
      <w:pPr>
        <w:spacing w:after="0" w:line="360" w:lineRule="auto"/>
        <w:ind w:left="12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Мама варит суп </w:t>
      </w:r>
      <w:proofErr w:type="gramStart"/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</w:p>
    <w:p w:rsidR="003428C8" w:rsidRPr="003428C8" w:rsidRDefault="003428C8" w:rsidP="003428C8">
      <w:pPr>
        <w:spacing w:after="0" w:line="360" w:lineRule="auto"/>
        <w:ind w:left="12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(не в стакане, а в кастрюле.)</w:t>
      </w:r>
    </w:p>
    <w:p w:rsidR="003428C8" w:rsidRPr="003428C8" w:rsidRDefault="003428C8" w:rsidP="003428C8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И в Воронеже, и в Туле,</w:t>
      </w:r>
    </w:p>
    <w:p w:rsidR="003428C8" w:rsidRPr="003428C8" w:rsidRDefault="003428C8" w:rsidP="003428C8">
      <w:pPr>
        <w:spacing w:after="0" w:line="360" w:lineRule="auto"/>
        <w:ind w:left="12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Дети ночью спят </w:t>
      </w:r>
      <w:proofErr w:type="gramStart"/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</w:p>
    <w:p w:rsidR="003428C8" w:rsidRPr="003428C8" w:rsidRDefault="003428C8" w:rsidP="003428C8">
      <w:pPr>
        <w:spacing w:after="0" w:line="360" w:lineRule="auto"/>
        <w:ind w:left="12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 xml:space="preserve">(не на стуле, а в кровати.) </w:t>
      </w:r>
    </w:p>
    <w:p w:rsidR="003428C8" w:rsidRPr="003428C8" w:rsidRDefault="003428C8" w:rsidP="003428C8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Куклам платьица, штанишки</w:t>
      </w:r>
    </w:p>
    <w:p w:rsidR="003428C8" w:rsidRPr="003428C8" w:rsidRDefault="003428C8" w:rsidP="003428C8">
      <w:pPr>
        <w:spacing w:after="0" w:line="360" w:lineRule="auto"/>
        <w:ind w:left="12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Любят шить всегда…</w:t>
      </w:r>
    </w:p>
    <w:p w:rsidR="003428C8" w:rsidRPr="003428C8" w:rsidRDefault="003428C8" w:rsidP="003428C8">
      <w:pPr>
        <w:spacing w:after="0" w:line="360" w:lineRule="auto"/>
        <w:ind w:left="12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(не мальчишки, а девчонки.)</w:t>
      </w:r>
    </w:p>
    <w:p w:rsidR="003428C8" w:rsidRPr="003428C8" w:rsidRDefault="003428C8" w:rsidP="003428C8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Наберем цветов охапку</w:t>
      </w:r>
    </w:p>
    <w:p w:rsidR="003428C8" w:rsidRPr="003428C8" w:rsidRDefault="003428C8" w:rsidP="003428C8">
      <w:pPr>
        <w:spacing w:after="0" w:line="360" w:lineRule="auto"/>
        <w:ind w:left="12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И сплетем сейчас мы…</w:t>
      </w:r>
    </w:p>
    <w:p w:rsidR="003428C8" w:rsidRPr="003428C8" w:rsidRDefault="003428C8" w:rsidP="003428C8">
      <w:pPr>
        <w:spacing w:after="0" w:line="360" w:lineRule="auto"/>
        <w:ind w:left="12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(не шапку, а венок.)</w:t>
      </w:r>
    </w:p>
    <w:p w:rsidR="003428C8" w:rsidRPr="003428C8" w:rsidRDefault="003428C8" w:rsidP="003428C8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 xml:space="preserve">У </w:t>
      </w:r>
      <w:proofErr w:type="spellStart"/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Иринки</w:t>
      </w:r>
      <w:proofErr w:type="spellEnd"/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Оксанки</w:t>
      </w:r>
    </w:p>
    <w:p w:rsidR="003428C8" w:rsidRPr="003428C8" w:rsidRDefault="003428C8" w:rsidP="003428C8">
      <w:pPr>
        <w:spacing w:after="0" w:line="360" w:lineRule="auto"/>
        <w:ind w:left="1287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Трехколесные</w:t>
      </w:r>
      <w:proofErr w:type="gramEnd"/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 xml:space="preserve"> есть…</w:t>
      </w:r>
    </w:p>
    <w:p w:rsidR="003428C8" w:rsidRPr="003428C8" w:rsidRDefault="003428C8" w:rsidP="003428C8">
      <w:pPr>
        <w:spacing w:after="0" w:line="360" w:lineRule="auto"/>
        <w:ind w:left="12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(не санки, а велосипеды.)</w:t>
      </w:r>
    </w:p>
    <w:p w:rsidR="003428C8" w:rsidRPr="003428C8" w:rsidRDefault="003428C8" w:rsidP="003428C8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Вышел зайчик погулять,</w:t>
      </w:r>
    </w:p>
    <w:p w:rsidR="003428C8" w:rsidRPr="003428C8" w:rsidRDefault="003428C8" w:rsidP="003428C8">
      <w:pPr>
        <w:spacing w:after="0" w:line="360" w:lineRule="auto"/>
        <w:ind w:left="12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Лап у зайца ровно…</w:t>
      </w:r>
    </w:p>
    <w:p w:rsidR="003428C8" w:rsidRDefault="003428C8" w:rsidP="003428C8">
      <w:pPr>
        <w:spacing w:after="0" w:line="360" w:lineRule="auto"/>
        <w:ind w:left="12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(не пять, а четыре.)</w:t>
      </w:r>
    </w:p>
    <w:p w:rsidR="00F06E60" w:rsidRPr="003428C8" w:rsidRDefault="00F06E60" w:rsidP="003428C8">
      <w:pPr>
        <w:spacing w:after="0" w:line="360" w:lineRule="auto"/>
        <w:ind w:left="128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28C8" w:rsidRPr="003428C8" w:rsidRDefault="003428C8" w:rsidP="003428C8">
      <w:pPr>
        <w:spacing w:after="0" w:line="360" w:lineRule="auto"/>
        <w:ind w:firstLine="56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/>
          <w:bCs/>
          <w:sz w:val="24"/>
          <w:szCs w:val="24"/>
        </w:rPr>
        <w:t>Танец маленьких утят</w:t>
      </w:r>
    </w:p>
    <w:p w:rsidR="003428C8" w:rsidRPr="003428C8" w:rsidRDefault="003428C8" w:rsidP="003428C8">
      <w:pPr>
        <w:spacing w:after="0" w:line="360" w:lineRule="auto"/>
        <w:ind w:firstLine="56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i/>
          <w:sz w:val="24"/>
          <w:szCs w:val="24"/>
        </w:rPr>
        <w:t>Дети встают в круг и исполняют веселый танец маленьких утят.</w:t>
      </w:r>
    </w:p>
    <w:p w:rsidR="003428C8" w:rsidRPr="003428C8" w:rsidRDefault="003428C8" w:rsidP="003428C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Литературный калейдоскоп</w:t>
      </w:r>
    </w:p>
    <w:p w:rsidR="003428C8" w:rsidRDefault="003428C8" w:rsidP="003428C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Карамелька предлагает детям подобрать нужное слово. </w:t>
      </w:r>
      <w:proofErr w:type="gramStart"/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 xml:space="preserve">Сивка… (Бурка), Конек… (Горбунок), Мороз… (Иванович), Красная… (Шапочка), маленький… (Мук), </w:t>
      </w:r>
      <w:proofErr w:type="spellStart"/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бременские</w:t>
      </w:r>
      <w:proofErr w:type="spellEnd"/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 xml:space="preserve">… (музыканты), кот… (Леопольд), Аленький… (цветочек), доктор… (Айболит), </w:t>
      </w:r>
      <w:proofErr w:type="spellStart"/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заюшкина</w:t>
      </w:r>
      <w:proofErr w:type="spellEnd"/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… (избушка), Царевна… (Лягушка, Лебедь), Мальчик… (с пальчик), Крошечка… (</w:t>
      </w:r>
      <w:proofErr w:type="spellStart"/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Хаврошечка</w:t>
      </w:r>
      <w:proofErr w:type="spellEnd"/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), Снежная… (королева), Цветик… (</w:t>
      </w:r>
      <w:proofErr w:type="spellStart"/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семицветик</w:t>
      </w:r>
      <w:proofErr w:type="spellEnd"/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 xml:space="preserve">), Золотой… (петушок), Курочка… (Ряба), Жар… (птица). </w:t>
      </w:r>
      <w:proofErr w:type="gramEnd"/>
    </w:p>
    <w:p w:rsidR="00F06E60" w:rsidRPr="003428C8" w:rsidRDefault="00F06E60" w:rsidP="003428C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28C8" w:rsidRPr="003428C8" w:rsidRDefault="003428C8" w:rsidP="003428C8">
      <w:pPr>
        <w:spacing w:after="0" w:line="360" w:lineRule="auto"/>
        <w:ind w:firstLine="56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«Кот в мешке»</w:t>
      </w: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428C8" w:rsidRDefault="003428C8" w:rsidP="003428C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 участники становятся в круг. Карамелька находится в центре. У нее в руках мешок. Содержимое мешка известно лишь ей. В мешке самые разнообразные вещи. Это могут быть трусы, панамы и т.д. Все что угодно, главное, чтобы они были смешными и гигантских размеров. Включается музыка, все начинают двигаться по кругу. Карамелька отдает мешок кому-либо из детей. Ребенок должен </w:t>
      </w:r>
      <w:proofErr w:type="gramStart"/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побыстрее</w:t>
      </w:r>
      <w:proofErr w:type="gramEnd"/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избавиться от него передать его кому-нибудь, поскольку в случае, если музыка остановится и он окажется с ним, то он проигравший. Далее следует «наказание». Карамелька развязывает мешок, и проигравший, не глядя, вытаскивает оттуда первый попавшийся предмет. Затем под хохот надевает этот предмет на себя – поверх одежды. После этого все продолжается. Проигравший ребенок танцует в новом наряде. Музыка опять останавливается и теперь следующий ребенок, у которого оказался мешок в это время, примеряет новый костюм.</w:t>
      </w:r>
    </w:p>
    <w:p w:rsidR="00F06E60" w:rsidRPr="003428C8" w:rsidRDefault="00F06E60" w:rsidP="003428C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28C8" w:rsidRPr="003428C8" w:rsidRDefault="003428C8" w:rsidP="003428C8">
      <w:pPr>
        <w:spacing w:after="0" w:line="360" w:lineRule="auto"/>
        <w:ind w:firstLine="56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Музыкальная загадка</w:t>
      </w:r>
    </w:p>
    <w:p w:rsidR="003428C8" w:rsidRPr="003428C8" w:rsidRDefault="003428C8" w:rsidP="003428C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Карамелька предлагает детям отгадать, кто из героев поет песенку (как называется мультфильм?)</w:t>
      </w:r>
    </w:p>
    <w:p w:rsidR="003428C8" w:rsidRDefault="003428C8" w:rsidP="003428C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Звучат песни, их нужно отгадать: «Голубой вагон», «Песенка кота Леопольда», «Попурри из м/</w:t>
      </w:r>
      <w:proofErr w:type="spellStart"/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proofErr w:type="spellEnd"/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Бременские</w:t>
      </w:r>
      <w:proofErr w:type="spellEnd"/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музыканты», «Романс черепахи </w:t>
      </w:r>
      <w:proofErr w:type="spellStart"/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Тортиллы</w:t>
      </w:r>
      <w:proofErr w:type="spellEnd"/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», «Песня Волка и козлят», «Гимн Незнайки и его друзей».</w:t>
      </w:r>
    </w:p>
    <w:p w:rsidR="00F06E60" w:rsidRPr="003428C8" w:rsidRDefault="00F06E60" w:rsidP="003428C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28C8" w:rsidRPr="003428C8" w:rsidRDefault="003428C8" w:rsidP="003428C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Творческая деятельность – рисование «Что для счастья нужно детям мира?»</w:t>
      </w:r>
    </w:p>
    <w:p w:rsidR="003428C8" w:rsidRPr="003428C8" w:rsidRDefault="003428C8" w:rsidP="003428C8">
      <w:pPr>
        <w:spacing w:after="0" w:line="360" w:lineRule="auto"/>
        <w:ind w:firstLine="606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Дети рисуют самостоятельно, затем прикрепляют рисунки на демонстрационный стенд.  </w:t>
      </w:r>
    </w:p>
    <w:p w:rsidR="003428C8" w:rsidRPr="003428C8" w:rsidRDefault="003428C8" w:rsidP="003428C8">
      <w:pPr>
        <w:spacing w:after="0" w:line="360" w:lineRule="auto"/>
        <w:ind w:firstLine="60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Карамелька. Спасибо, ребята! Мы сегодня не просто путешествовали. Мы сегодня еще и подружились! </w:t>
      </w:r>
    </w:p>
    <w:p w:rsidR="003428C8" w:rsidRPr="003428C8" w:rsidRDefault="003428C8" w:rsidP="003428C8">
      <w:pPr>
        <w:spacing w:after="0" w:line="360" w:lineRule="auto"/>
        <w:ind w:firstLine="60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Ведущая.</w:t>
      </w:r>
    </w:p>
    <w:p w:rsidR="003428C8" w:rsidRPr="003428C8" w:rsidRDefault="003428C8" w:rsidP="003428C8">
      <w:pPr>
        <w:spacing w:after="0" w:line="360" w:lineRule="auto"/>
        <w:ind w:left="1314" w:firstLine="60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Да здравствует детство – радость Земли.</w:t>
      </w:r>
    </w:p>
    <w:p w:rsidR="003428C8" w:rsidRPr="003428C8" w:rsidRDefault="003428C8" w:rsidP="003428C8">
      <w:pPr>
        <w:spacing w:after="0" w:line="360" w:lineRule="auto"/>
        <w:ind w:left="1314" w:firstLine="60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Да здравствует мир на планете,</w:t>
      </w:r>
    </w:p>
    <w:p w:rsidR="003428C8" w:rsidRPr="003428C8" w:rsidRDefault="003428C8" w:rsidP="003428C8">
      <w:pPr>
        <w:spacing w:after="0" w:line="360" w:lineRule="auto"/>
        <w:ind w:left="1314" w:firstLine="60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Чтоб всюду на свете</w:t>
      </w:r>
    </w:p>
    <w:p w:rsidR="003428C8" w:rsidRPr="003428C8" w:rsidRDefault="003428C8" w:rsidP="003428C8">
      <w:pPr>
        <w:spacing w:after="0" w:line="360" w:lineRule="auto"/>
        <w:ind w:left="1314" w:firstLine="60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Росли и цвели</w:t>
      </w:r>
    </w:p>
    <w:p w:rsidR="003428C8" w:rsidRPr="003428C8" w:rsidRDefault="003428C8" w:rsidP="003428C8">
      <w:pPr>
        <w:spacing w:after="0" w:line="360" w:lineRule="auto"/>
        <w:ind w:left="1314" w:firstLine="60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sz w:val="24"/>
          <w:szCs w:val="24"/>
        </w:rPr>
        <w:t>От бури укрытые дети.</w:t>
      </w:r>
    </w:p>
    <w:p w:rsidR="003428C8" w:rsidRPr="003428C8" w:rsidRDefault="003428C8" w:rsidP="003428C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428C8">
        <w:rPr>
          <w:rFonts w:ascii="Times New Roman" w:eastAsia="Times New Roman" w:hAnsi="Times New Roman" w:cs="Times New Roman"/>
          <w:bCs/>
          <w:i/>
          <w:sz w:val="24"/>
          <w:szCs w:val="24"/>
        </w:rPr>
        <w:t>Дети уходят из зала под песню «Детство – это я и ты» (грамзапись), хлопают в ладоши над головой.</w:t>
      </w:r>
    </w:p>
    <w:p w:rsidR="003428C8" w:rsidRPr="003428C8" w:rsidRDefault="003428C8" w:rsidP="003428C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28C8" w:rsidRPr="003428C8" w:rsidRDefault="003428C8" w:rsidP="003428C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28C8" w:rsidRPr="003428C8" w:rsidRDefault="003428C8" w:rsidP="003428C8">
      <w:pPr>
        <w:pStyle w:val="a3"/>
        <w:spacing w:line="360" w:lineRule="auto"/>
        <w:ind w:left="0" w:right="0"/>
        <w:jc w:val="both"/>
        <w:rPr>
          <w:rFonts w:ascii="Times New Roman" w:hAnsi="Times New Roman" w:cs="Times New Roman"/>
          <w:b/>
        </w:rPr>
      </w:pPr>
      <w:r w:rsidRPr="003428C8">
        <w:rPr>
          <w:rFonts w:ascii="Times New Roman" w:hAnsi="Times New Roman" w:cs="Times New Roman"/>
          <w:b/>
        </w:rPr>
        <w:t xml:space="preserve">Литература </w:t>
      </w:r>
    </w:p>
    <w:p w:rsidR="003428C8" w:rsidRPr="003428C8" w:rsidRDefault="003428C8" w:rsidP="003428C8">
      <w:pPr>
        <w:pStyle w:val="a3"/>
        <w:numPr>
          <w:ilvl w:val="0"/>
          <w:numId w:val="5"/>
        </w:numPr>
        <w:spacing w:line="360" w:lineRule="auto"/>
        <w:ind w:left="0" w:right="0"/>
        <w:jc w:val="both"/>
        <w:rPr>
          <w:rFonts w:ascii="Times New Roman" w:hAnsi="Times New Roman" w:cs="Times New Roman"/>
        </w:rPr>
      </w:pPr>
      <w:r w:rsidRPr="003428C8">
        <w:rPr>
          <w:rFonts w:ascii="Times New Roman" w:hAnsi="Times New Roman" w:cs="Times New Roman"/>
        </w:rPr>
        <w:t xml:space="preserve">Волина В.В. </w:t>
      </w:r>
      <w:proofErr w:type="gramStart"/>
      <w:r w:rsidRPr="003428C8">
        <w:rPr>
          <w:rFonts w:ascii="Times New Roman" w:hAnsi="Times New Roman" w:cs="Times New Roman"/>
        </w:rPr>
        <w:t>Занимательное</w:t>
      </w:r>
      <w:proofErr w:type="gramEnd"/>
      <w:r w:rsidRPr="003428C8">
        <w:rPr>
          <w:rFonts w:ascii="Times New Roman" w:hAnsi="Times New Roman" w:cs="Times New Roman"/>
        </w:rPr>
        <w:t xml:space="preserve"> </w:t>
      </w:r>
      <w:proofErr w:type="spellStart"/>
      <w:r w:rsidRPr="003428C8">
        <w:rPr>
          <w:rFonts w:ascii="Times New Roman" w:hAnsi="Times New Roman" w:cs="Times New Roman"/>
        </w:rPr>
        <w:t>азбуковедение</w:t>
      </w:r>
      <w:proofErr w:type="spellEnd"/>
      <w:r w:rsidRPr="003428C8">
        <w:rPr>
          <w:rFonts w:ascii="Times New Roman" w:hAnsi="Times New Roman" w:cs="Times New Roman"/>
        </w:rPr>
        <w:t xml:space="preserve">. – М: Просвещение, 1991. – 365 </w:t>
      </w:r>
      <w:proofErr w:type="gramStart"/>
      <w:r w:rsidRPr="003428C8">
        <w:rPr>
          <w:rFonts w:ascii="Times New Roman" w:hAnsi="Times New Roman" w:cs="Times New Roman"/>
        </w:rPr>
        <w:t>с</w:t>
      </w:r>
      <w:proofErr w:type="gramEnd"/>
      <w:r w:rsidRPr="003428C8">
        <w:rPr>
          <w:rFonts w:ascii="Times New Roman" w:hAnsi="Times New Roman" w:cs="Times New Roman"/>
        </w:rPr>
        <w:t>.</w:t>
      </w:r>
    </w:p>
    <w:p w:rsidR="003428C8" w:rsidRPr="003428C8" w:rsidRDefault="003428C8" w:rsidP="003428C8">
      <w:pPr>
        <w:pStyle w:val="a3"/>
        <w:numPr>
          <w:ilvl w:val="0"/>
          <w:numId w:val="5"/>
        </w:numPr>
        <w:spacing w:line="360" w:lineRule="auto"/>
        <w:ind w:left="0" w:right="0"/>
        <w:jc w:val="both"/>
        <w:rPr>
          <w:rFonts w:ascii="Times New Roman" w:hAnsi="Times New Roman" w:cs="Times New Roman"/>
        </w:rPr>
      </w:pPr>
      <w:r w:rsidRPr="003428C8">
        <w:rPr>
          <w:rFonts w:ascii="Times New Roman" w:hAnsi="Times New Roman" w:cs="Times New Roman"/>
        </w:rPr>
        <w:t xml:space="preserve">Власенко О.П., Попова Г.П. Весну привечаем, весело встречаем: сценарии утренников и развлечений для дошкольников. – Волгоград: Учитель, 2007. – 339 </w:t>
      </w:r>
      <w:proofErr w:type="gramStart"/>
      <w:r w:rsidRPr="003428C8">
        <w:rPr>
          <w:rFonts w:ascii="Times New Roman" w:hAnsi="Times New Roman" w:cs="Times New Roman"/>
        </w:rPr>
        <w:t>с</w:t>
      </w:r>
      <w:proofErr w:type="gramEnd"/>
      <w:r w:rsidRPr="003428C8">
        <w:rPr>
          <w:rFonts w:ascii="Times New Roman" w:hAnsi="Times New Roman" w:cs="Times New Roman"/>
        </w:rPr>
        <w:t>.</w:t>
      </w:r>
    </w:p>
    <w:p w:rsidR="003428C8" w:rsidRPr="003428C8" w:rsidRDefault="003428C8" w:rsidP="003428C8">
      <w:pPr>
        <w:pStyle w:val="a3"/>
        <w:numPr>
          <w:ilvl w:val="0"/>
          <w:numId w:val="5"/>
        </w:numPr>
        <w:spacing w:line="360" w:lineRule="auto"/>
        <w:ind w:left="0" w:right="0"/>
        <w:jc w:val="both"/>
        <w:rPr>
          <w:rFonts w:ascii="Times New Roman" w:hAnsi="Times New Roman" w:cs="Times New Roman"/>
        </w:rPr>
      </w:pPr>
      <w:proofErr w:type="spellStart"/>
      <w:r w:rsidRPr="003428C8">
        <w:rPr>
          <w:rFonts w:ascii="Times New Roman" w:hAnsi="Times New Roman" w:cs="Times New Roman"/>
        </w:rPr>
        <w:t>Картушина</w:t>
      </w:r>
      <w:proofErr w:type="spellEnd"/>
      <w:r w:rsidRPr="003428C8">
        <w:rPr>
          <w:rFonts w:ascii="Times New Roman" w:hAnsi="Times New Roman" w:cs="Times New Roman"/>
        </w:rPr>
        <w:t xml:space="preserve"> М.Ю. Оздоровительные занятия с детьми 6-7 лет. – М: ТЦ Сфера, 2008. – 217 </w:t>
      </w:r>
      <w:proofErr w:type="gramStart"/>
      <w:r w:rsidRPr="003428C8">
        <w:rPr>
          <w:rFonts w:ascii="Times New Roman" w:hAnsi="Times New Roman" w:cs="Times New Roman"/>
        </w:rPr>
        <w:t>с</w:t>
      </w:r>
      <w:proofErr w:type="gramEnd"/>
      <w:r w:rsidRPr="003428C8">
        <w:rPr>
          <w:rFonts w:ascii="Times New Roman" w:hAnsi="Times New Roman" w:cs="Times New Roman"/>
        </w:rPr>
        <w:t>.</w:t>
      </w:r>
    </w:p>
    <w:p w:rsidR="002B4582" w:rsidRPr="003428C8" w:rsidRDefault="002B4582" w:rsidP="003428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B4582" w:rsidRPr="003428C8" w:rsidSect="00F3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A59"/>
    <w:multiLevelType w:val="hybridMultilevel"/>
    <w:tmpl w:val="7D10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D15D6"/>
    <w:multiLevelType w:val="hybridMultilevel"/>
    <w:tmpl w:val="E2AC86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1622C47"/>
    <w:multiLevelType w:val="hybridMultilevel"/>
    <w:tmpl w:val="7EA2B4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19E35F8"/>
    <w:multiLevelType w:val="hybridMultilevel"/>
    <w:tmpl w:val="5F14E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C5456"/>
    <w:multiLevelType w:val="hybridMultilevel"/>
    <w:tmpl w:val="91C6EF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21E4A6C"/>
    <w:multiLevelType w:val="hybridMultilevel"/>
    <w:tmpl w:val="C5C47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72D3D"/>
    <w:multiLevelType w:val="hybridMultilevel"/>
    <w:tmpl w:val="B7DAB33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51ED3FF0"/>
    <w:multiLevelType w:val="hybridMultilevel"/>
    <w:tmpl w:val="AD0E5EDA"/>
    <w:lvl w:ilvl="0" w:tplc="0419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8">
    <w:nsid w:val="76671F09"/>
    <w:multiLevelType w:val="hybridMultilevel"/>
    <w:tmpl w:val="69AA0186"/>
    <w:lvl w:ilvl="0" w:tplc="9B3E0B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428C8"/>
    <w:rsid w:val="002B4582"/>
    <w:rsid w:val="003428C8"/>
    <w:rsid w:val="00F06E60"/>
    <w:rsid w:val="00F3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428C8"/>
    <w:pPr>
      <w:spacing w:after="0" w:line="240" w:lineRule="auto"/>
      <w:ind w:left="-1080" w:right="-365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342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973</Words>
  <Characters>5550</Characters>
  <Application>Microsoft Office Word</Application>
  <DocSecurity>0</DocSecurity>
  <Lines>46</Lines>
  <Paragraphs>13</Paragraphs>
  <ScaleCrop>false</ScaleCrop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dcterms:created xsi:type="dcterms:W3CDTF">2012-06-28T17:23:00Z</dcterms:created>
  <dcterms:modified xsi:type="dcterms:W3CDTF">2012-06-28T17:56:00Z</dcterms:modified>
</cp:coreProperties>
</file>