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3E" w:rsidRDefault="00DE543E" w:rsidP="00DE543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Доклад</w:t>
      </w:r>
      <w:r w:rsidRPr="008F44CE">
        <w:rPr>
          <w:b/>
          <w:i/>
          <w:sz w:val="36"/>
          <w:szCs w:val="36"/>
        </w:rPr>
        <w:t xml:space="preserve">: </w:t>
      </w:r>
      <w:r>
        <w:rPr>
          <w:b/>
          <w:i/>
          <w:sz w:val="36"/>
          <w:szCs w:val="36"/>
        </w:rPr>
        <w:t>«</w:t>
      </w:r>
      <w:r w:rsidRPr="008F44CE">
        <w:rPr>
          <w:b/>
          <w:i/>
          <w:sz w:val="36"/>
          <w:szCs w:val="36"/>
        </w:rPr>
        <w:t>Здоровый образ жизни семьи</w:t>
      </w:r>
      <w:r>
        <w:rPr>
          <w:b/>
          <w:i/>
          <w:sz w:val="36"/>
          <w:szCs w:val="36"/>
        </w:rPr>
        <w:t>»</w:t>
      </w:r>
      <w:r w:rsidRPr="008F44CE">
        <w:rPr>
          <w:b/>
          <w:i/>
          <w:sz w:val="36"/>
          <w:szCs w:val="36"/>
        </w:rPr>
        <w:t>.</w:t>
      </w:r>
    </w:p>
    <w:p w:rsidR="00DE543E" w:rsidRDefault="00DE543E" w:rsidP="00DE543E">
      <w:pPr>
        <w:ind w:firstLine="708"/>
        <w:jc w:val="both"/>
        <w:rPr>
          <w:sz w:val="22"/>
          <w:szCs w:val="22"/>
        </w:rPr>
      </w:pPr>
    </w:p>
    <w:p w:rsidR="00DE543E" w:rsidRDefault="00DE543E" w:rsidP="00DE54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Трапезникова Н.Э. , старший воспитатель структурного подразделения </w:t>
      </w:r>
    </w:p>
    <w:p w:rsidR="00DE543E" w:rsidRPr="00D96304" w:rsidRDefault="00DE543E" w:rsidP="00DE543E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 </w:t>
      </w:r>
      <w:proofErr w:type="spellStart"/>
      <w:r>
        <w:rPr>
          <w:sz w:val="22"/>
          <w:szCs w:val="22"/>
        </w:rPr>
        <w:t>Шалакушский</w:t>
      </w:r>
      <w:proofErr w:type="spellEnd"/>
      <w:r>
        <w:rPr>
          <w:sz w:val="22"/>
          <w:szCs w:val="22"/>
        </w:rPr>
        <w:t xml:space="preserve"> детский сад»  </w:t>
      </w:r>
    </w:p>
    <w:p w:rsidR="00DE543E" w:rsidRPr="00D0597F" w:rsidRDefault="00DE543E" w:rsidP="00DE543E">
      <w:pPr>
        <w:ind w:firstLine="180"/>
        <w:jc w:val="both"/>
        <w:rPr>
          <w:sz w:val="28"/>
          <w:szCs w:val="28"/>
        </w:rPr>
      </w:pPr>
      <w:r w:rsidRPr="00D0597F">
        <w:rPr>
          <w:sz w:val="28"/>
          <w:szCs w:val="28"/>
        </w:rPr>
        <w:t xml:space="preserve"> </w:t>
      </w:r>
    </w:p>
    <w:p w:rsidR="00DE543E" w:rsidRPr="00D0597F" w:rsidRDefault="00DE543E" w:rsidP="00DE543E">
      <w:pPr>
        <w:jc w:val="both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  </w:t>
      </w:r>
      <w:r w:rsidRPr="00D0597F">
        <w:rPr>
          <w:sz w:val="28"/>
          <w:szCs w:val="28"/>
        </w:rPr>
        <w:t xml:space="preserve"> Ребенок, посещающий дошкольное учреждение, испытывает влияние двух комплексов </w:t>
      </w:r>
      <w:proofErr w:type="spellStart"/>
      <w:r w:rsidRPr="00D0597F">
        <w:rPr>
          <w:sz w:val="28"/>
          <w:szCs w:val="28"/>
        </w:rPr>
        <w:t>микросоциальной</w:t>
      </w:r>
      <w:proofErr w:type="spellEnd"/>
      <w:r w:rsidRPr="00D0597F">
        <w:rPr>
          <w:sz w:val="28"/>
          <w:szCs w:val="28"/>
        </w:rPr>
        <w:t xml:space="preserve"> среды, создаваемой в семье и в дошкольном учреждении. Эти две различные формы обеспечения условий для развития ребенка нельзя считать идентичными и противопоставлять друг другу. Каждая </w:t>
      </w:r>
      <w:proofErr w:type="spellStart"/>
      <w:r w:rsidRPr="00D0597F">
        <w:rPr>
          <w:sz w:val="28"/>
          <w:szCs w:val="28"/>
        </w:rPr>
        <w:t>микросоциальная</w:t>
      </w:r>
      <w:proofErr w:type="spellEnd"/>
      <w:r w:rsidRPr="00D0597F">
        <w:rPr>
          <w:sz w:val="28"/>
          <w:szCs w:val="28"/>
        </w:rPr>
        <w:t xml:space="preserve"> среда имеет как положительное, так и отрицательные возможности для воздействия на ребенка, чтобы обеспечить его полноценное развитие и хорошее состояние здоровья.</w:t>
      </w:r>
    </w:p>
    <w:p w:rsidR="00DE543E" w:rsidRPr="00D0597F" w:rsidRDefault="00DE543E" w:rsidP="00DE543E">
      <w:pPr>
        <w:ind w:firstLine="180"/>
        <w:jc w:val="both"/>
        <w:rPr>
          <w:sz w:val="28"/>
          <w:szCs w:val="28"/>
        </w:rPr>
      </w:pPr>
      <w:r w:rsidRPr="00D0597F">
        <w:rPr>
          <w:sz w:val="28"/>
          <w:szCs w:val="28"/>
        </w:rPr>
        <w:t xml:space="preserve">          Основными положительными факторами семейной </w:t>
      </w:r>
      <w:proofErr w:type="spellStart"/>
      <w:r w:rsidRPr="00D0597F">
        <w:rPr>
          <w:sz w:val="28"/>
          <w:szCs w:val="28"/>
        </w:rPr>
        <w:t>микросоциальной</w:t>
      </w:r>
      <w:proofErr w:type="spellEnd"/>
      <w:r w:rsidRPr="00D0597F">
        <w:rPr>
          <w:sz w:val="28"/>
          <w:szCs w:val="28"/>
        </w:rPr>
        <w:t xml:space="preserve"> среды являются многообразие предметов и явлений, окружающих ребенка, постоянное положительное эмоциональное общение его с взрослым, внимание и индивидуальным его особенностям. </w:t>
      </w:r>
    </w:p>
    <w:p w:rsidR="00DE543E" w:rsidRPr="00D0597F" w:rsidRDefault="00DE543E" w:rsidP="00DE543E">
      <w:pPr>
        <w:ind w:firstLine="180"/>
        <w:jc w:val="both"/>
        <w:rPr>
          <w:sz w:val="28"/>
          <w:szCs w:val="28"/>
        </w:rPr>
      </w:pPr>
      <w:r w:rsidRPr="00D0597F">
        <w:rPr>
          <w:sz w:val="28"/>
          <w:szCs w:val="28"/>
        </w:rPr>
        <w:t xml:space="preserve">          Однако семья может оказывать и отрицательные воздействия. Скажем, когда в семье единственный ребенок, при неправильном воспитании у него может формироваться эгоцентризм - неспособность контактировать со сверстниками, более медленное формирование жизненно важных навыков (как самообслуживания и др.). Это отражается на развитии и состоянии его здоровья, задержка в приобщении к социальной жизни, закрепление вредных привычек, избыточная информация.  </w:t>
      </w:r>
    </w:p>
    <w:p w:rsidR="00DE543E" w:rsidRPr="00D0597F" w:rsidRDefault="00DE543E" w:rsidP="00DE543E">
      <w:pPr>
        <w:ind w:firstLine="180"/>
        <w:jc w:val="both"/>
        <w:rPr>
          <w:sz w:val="28"/>
          <w:szCs w:val="28"/>
        </w:rPr>
      </w:pPr>
      <w:r w:rsidRPr="00D0597F">
        <w:rPr>
          <w:sz w:val="28"/>
          <w:szCs w:val="28"/>
        </w:rPr>
        <w:t xml:space="preserve">          Все эти отрицательные качества могут сформировать у ребенка в семье нездоровый климат.</w:t>
      </w:r>
    </w:p>
    <w:p w:rsidR="00DE543E" w:rsidRPr="00D0597F" w:rsidRDefault="00DE543E" w:rsidP="00DE543E">
      <w:pPr>
        <w:ind w:firstLine="180"/>
        <w:jc w:val="both"/>
        <w:rPr>
          <w:sz w:val="28"/>
          <w:szCs w:val="28"/>
        </w:rPr>
      </w:pPr>
      <w:r w:rsidRPr="00D0597F">
        <w:rPr>
          <w:sz w:val="28"/>
          <w:szCs w:val="28"/>
        </w:rPr>
        <w:t xml:space="preserve">          Забота о развитии и здоровье ребенка начинается по существу с организации здорового образа жизни в семье. Здоровый образ жизни – это и благоприятный эмоциональный климат в семье, дружеское, доброжелательное отношение родителей друг к другу и к ребенку; это и правильно организованное рациональное питание, и использование движений, физических упражнений на воздухе, и достаточная трудовая активность, и конечно, образцовое поведение взрослых, их отрицательное отношение к алкоголю и курению.</w:t>
      </w:r>
    </w:p>
    <w:p w:rsidR="00DE543E" w:rsidRPr="00D0597F" w:rsidRDefault="00DE543E" w:rsidP="00DE543E">
      <w:pPr>
        <w:tabs>
          <w:tab w:val="left" w:pos="900"/>
        </w:tabs>
        <w:ind w:firstLine="180"/>
        <w:jc w:val="both"/>
        <w:rPr>
          <w:sz w:val="28"/>
          <w:szCs w:val="28"/>
        </w:rPr>
      </w:pPr>
      <w:r w:rsidRPr="00D0597F">
        <w:rPr>
          <w:sz w:val="28"/>
          <w:szCs w:val="28"/>
        </w:rPr>
        <w:t xml:space="preserve">         Остановимся на этих вопросах более подробно, так как пристрастие к алкоголю и курению может нанести вред ребенку еще до его рождения. У женщин, продолжающих курить и во время беременности, значительно чаще бывают выкидыши, рождаются мертвые дети или они погибают </w:t>
      </w:r>
      <w:proofErr w:type="gramStart"/>
      <w:r w:rsidRPr="00D0597F">
        <w:rPr>
          <w:sz w:val="28"/>
          <w:szCs w:val="28"/>
        </w:rPr>
        <w:t>в первые</w:t>
      </w:r>
      <w:proofErr w:type="gramEnd"/>
      <w:r w:rsidRPr="00D0597F">
        <w:rPr>
          <w:sz w:val="28"/>
          <w:szCs w:val="28"/>
        </w:rPr>
        <w:t xml:space="preserve"> дни и месяцы жизни. Известны случаи, когда ребенок, родившийся у курящей женщины, отстает в физическом, да и в умственном развитии нормальными. Надо помнить, что вред  табачного дыма для детей, беременных женщин чрезвычайно велик. Установлено, что взрослый некурящий человек, находясь в накуренном помещении только в течение часа, получает дозу табачного яда, равную четырем выкуренным сигаретам. Значит, на ребенка эта доза действует значительно сильнее. Исследованиями установлено также, что даже однократное употребление спиртных напитков пагубно действует на </w:t>
      </w:r>
      <w:r w:rsidRPr="00D0597F">
        <w:rPr>
          <w:sz w:val="28"/>
          <w:szCs w:val="28"/>
        </w:rPr>
        <w:lastRenderedPageBreak/>
        <w:t xml:space="preserve">половую клетку. Зачатие в момент, когда хотя бы один из родителей был в состоянии опьянения, может привести к рождению неполноценного ребенка. Такие дети часто отстают в развитии, страдают различными нервно-психическими заболеваниями. Это объясняется тем, что алкоголь, как и никотин, легко проникает через плацентарный барьер и попадает в кровеносную систему плода, поражая, прежде всего развивающуюся нервную систему. Наиболее чувствителен зародыш к действию алкоголя </w:t>
      </w:r>
      <w:proofErr w:type="gramStart"/>
      <w:r w:rsidRPr="00D0597F">
        <w:rPr>
          <w:sz w:val="28"/>
          <w:szCs w:val="28"/>
        </w:rPr>
        <w:t>в первые</w:t>
      </w:r>
      <w:proofErr w:type="gramEnd"/>
      <w:r w:rsidRPr="00D0597F">
        <w:rPr>
          <w:sz w:val="28"/>
          <w:szCs w:val="28"/>
        </w:rPr>
        <w:t xml:space="preserve"> недели или в первые дни своего развития, когда еще не образовалась плацента. Плод не имеет своего самостоятельного кровообращения и питается непосредственно из кровяного русла матери, так что концентрация алкоголя в крови матери соответствует концентрации его в крови плода.</w:t>
      </w:r>
    </w:p>
    <w:p w:rsidR="00DE543E" w:rsidRPr="00D0597F" w:rsidRDefault="00DE543E" w:rsidP="00DE543E">
      <w:pPr>
        <w:ind w:firstLine="180"/>
        <w:jc w:val="both"/>
        <w:rPr>
          <w:sz w:val="28"/>
          <w:szCs w:val="28"/>
        </w:rPr>
      </w:pPr>
      <w:r w:rsidRPr="00D0597F">
        <w:rPr>
          <w:sz w:val="28"/>
          <w:szCs w:val="28"/>
        </w:rPr>
        <w:t xml:space="preserve">         Пагубно сказывается на потомстве пьянство не только матери, но в </w:t>
      </w:r>
      <w:proofErr w:type="gramStart"/>
      <w:r w:rsidRPr="00D0597F">
        <w:rPr>
          <w:sz w:val="28"/>
          <w:szCs w:val="28"/>
        </w:rPr>
        <w:t>такой</w:t>
      </w:r>
      <w:proofErr w:type="gramEnd"/>
      <w:r w:rsidRPr="00D0597F">
        <w:rPr>
          <w:sz w:val="28"/>
          <w:szCs w:val="28"/>
        </w:rPr>
        <w:t xml:space="preserve"> же степени и отца. Алкоголизм не передается по наследству,  но врожденная неполноценность нервной системы у детей, рожденных алкоголиками, создает предпосылки как для нервно-психической неполноценности, так и для предрасположенности к пьянству.</w:t>
      </w:r>
    </w:p>
    <w:p w:rsidR="00DE543E" w:rsidRPr="00D0597F" w:rsidRDefault="00DE543E" w:rsidP="00DE543E">
      <w:pPr>
        <w:ind w:firstLine="708"/>
        <w:jc w:val="both"/>
        <w:rPr>
          <w:sz w:val="28"/>
          <w:szCs w:val="28"/>
        </w:rPr>
      </w:pPr>
      <w:r w:rsidRPr="00D0597F">
        <w:rPr>
          <w:sz w:val="28"/>
          <w:szCs w:val="28"/>
        </w:rPr>
        <w:t>Употребление спиртных напитков, содержащих 50-100 и более граммов алкоголя, вызывает у взрослого человека выраженное состояние опьянения, при котором нарушается нормальная деятельность мозга.</w:t>
      </w:r>
    </w:p>
    <w:p w:rsidR="00DE543E" w:rsidRPr="00D0597F" w:rsidRDefault="00DE543E" w:rsidP="00DE543E">
      <w:pPr>
        <w:ind w:firstLine="708"/>
        <w:jc w:val="both"/>
        <w:rPr>
          <w:sz w:val="28"/>
          <w:szCs w:val="28"/>
        </w:rPr>
      </w:pPr>
      <w:r w:rsidRPr="00D0597F">
        <w:rPr>
          <w:sz w:val="28"/>
          <w:szCs w:val="28"/>
        </w:rPr>
        <w:t>Чрезвычайно чувствительны к действию алкоголя грудные дети. Известны случаи смертельных отравлений алкоголем грудных детей после того, как мать, употреблявшая спиртные напитки, кормила ребенка грудью.</w:t>
      </w:r>
    </w:p>
    <w:p w:rsidR="00DE543E" w:rsidRPr="00D0597F" w:rsidRDefault="00DE543E" w:rsidP="00DE543E">
      <w:pPr>
        <w:ind w:firstLine="708"/>
        <w:jc w:val="both"/>
        <w:rPr>
          <w:sz w:val="28"/>
          <w:szCs w:val="28"/>
        </w:rPr>
      </w:pPr>
      <w:r w:rsidRPr="00D0597F">
        <w:rPr>
          <w:sz w:val="28"/>
          <w:szCs w:val="28"/>
        </w:rPr>
        <w:t>Эмоциональный климат семьи имеет очень большое значение для ребенка. Установлено, что дети в разведенных семьях часто развеваются хуже, чем дети у матери-одиночки. Это во многом объясняется нервозностью обстановки: в этот период взрослые не уделяют детям достаточного внимания, поэтому условия их развития ухудшаются. Для более старших ребят такая обстановка в семье является крайне тяжелой. Ведь дети горячо любят и отца, и мать. Понятно, как тяжело переживает такой ребенок ссоры между родителями.</w:t>
      </w:r>
    </w:p>
    <w:p w:rsidR="00DE543E" w:rsidRPr="00D0597F" w:rsidRDefault="00DE543E" w:rsidP="00DE543E">
      <w:pPr>
        <w:ind w:firstLine="708"/>
        <w:jc w:val="both"/>
        <w:rPr>
          <w:sz w:val="28"/>
          <w:szCs w:val="28"/>
        </w:rPr>
      </w:pPr>
      <w:r w:rsidRPr="00D0597F">
        <w:rPr>
          <w:sz w:val="28"/>
          <w:szCs w:val="28"/>
        </w:rPr>
        <w:t>Весь быт и уклад семьи имеет большое значение для нормального развития ребенка. Отрицательно действуют на нервную систему и на личность детей разногласия в подходе к ним взрослых, например, отец слишком строг, а мать слишком мягка или когда родители проводят одну линию в воспитании, а бабушка другую и т.д.</w:t>
      </w:r>
    </w:p>
    <w:p w:rsidR="00DE543E" w:rsidRPr="00D0597F" w:rsidRDefault="00DE543E" w:rsidP="00DE543E">
      <w:pPr>
        <w:ind w:firstLine="180"/>
        <w:jc w:val="both"/>
        <w:rPr>
          <w:sz w:val="28"/>
          <w:szCs w:val="28"/>
        </w:rPr>
      </w:pPr>
      <w:r w:rsidRPr="00D0597F">
        <w:rPr>
          <w:sz w:val="28"/>
          <w:szCs w:val="28"/>
        </w:rPr>
        <w:t xml:space="preserve">  </w:t>
      </w:r>
      <w:r w:rsidRPr="00D0597F">
        <w:rPr>
          <w:sz w:val="28"/>
          <w:szCs w:val="28"/>
        </w:rPr>
        <w:tab/>
        <w:t xml:space="preserve">Неровный подход к детям часто наблюдается в тех семьях, где взрослые сами не всегда управляют своим поведением: легко взрываются, начинают кричать друг на друга и на детей, тут же начинают ласкать ребенка, стремятся его задобрить. Отрицательно сказывается на формировании личности ребенка не только </w:t>
      </w:r>
      <w:proofErr w:type="spellStart"/>
      <w:r w:rsidRPr="00D0597F">
        <w:rPr>
          <w:sz w:val="28"/>
          <w:szCs w:val="28"/>
        </w:rPr>
        <w:t>заласкивание</w:t>
      </w:r>
      <w:proofErr w:type="spellEnd"/>
      <w:r w:rsidRPr="00D0597F">
        <w:rPr>
          <w:sz w:val="28"/>
          <w:szCs w:val="28"/>
        </w:rPr>
        <w:t xml:space="preserve">, но и излишняя строгость, постоянные запреты в удовлетворении законных его желаний и потребностей. Ребенок достаточно рано начинает выделять себя как личность; доброжелательное, внимательное и уважительное к нему отношение взрослых помогает ему утвердиться как личности. Хорошо, когда родители отдыхают вместе с детьми, ходят в парк, в лес, на каток, на лыжах. </w:t>
      </w:r>
      <w:r w:rsidRPr="00D0597F">
        <w:rPr>
          <w:sz w:val="28"/>
          <w:szCs w:val="28"/>
        </w:rPr>
        <w:lastRenderedPageBreak/>
        <w:t>Когда ребенок подрастает, можно брать его с собой и в туристические походы.</w:t>
      </w:r>
    </w:p>
    <w:p w:rsidR="00DE543E" w:rsidRDefault="00DE543E" w:rsidP="00DE543E">
      <w:pPr>
        <w:ind w:firstLine="708"/>
        <w:jc w:val="both"/>
        <w:rPr>
          <w:sz w:val="28"/>
          <w:szCs w:val="28"/>
        </w:rPr>
      </w:pPr>
      <w:r w:rsidRPr="00D0597F">
        <w:rPr>
          <w:sz w:val="28"/>
          <w:szCs w:val="28"/>
        </w:rPr>
        <w:t>Вовлечение ребенка в трудовую деятельность семьи, предоставление ему с раннего детства возможности оказывать взрослым посильную помощь, помогает формировать у него потребность трудиться.</w:t>
      </w:r>
    </w:p>
    <w:p w:rsidR="00A35F1F" w:rsidRDefault="00A35F1F"/>
    <w:sectPr w:rsidR="00A35F1F" w:rsidSect="00A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43E"/>
    <w:rsid w:val="00A35F1F"/>
    <w:rsid w:val="00DE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Company>BogSoft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</dc:creator>
  <cp:keywords/>
  <dc:description/>
  <cp:lastModifiedBy>Bog</cp:lastModifiedBy>
  <cp:revision>1</cp:revision>
  <dcterms:created xsi:type="dcterms:W3CDTF">2015-07-27T21:30:00Z</dcterms:created>
  <dcterms:modified xsi:type="dcterms:W3CDTF">2015-07-27T21:31:00Z</dcterms:modified>
</cp:coreProperties>
</file>