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38" w:rsidRDefault="00C77C38" w:rsidP="00C77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C38">
        <w:rPr>
          <w:rFonts w:ascii="Times New Roman" w:hAnsi="Times New Roman" w:cs="Times New Roman"/>
          <w:sz w:val="24"/>
          <w:szCs w:val="24"/>
        </w:rPr>
        <w:t>Муниципальное автономно</w:t>
      </w:r>
      <w:r>
        <w:rPr>
          <w:rFonts w:ascii="Times New Roman" w:hAnsi="Times New Roman" w:cs="Times New Roman"/>
          <w:sz w:val="24"/>
          <w:szCs w:val="24"/>
        </w:rPr>
        <w:t>е дошкольное образовательное уч</w:t>
      </w:r>
      <w:r w:rsidRPr="00C77C38">
        <w:rPr>
          <w:rFonts w:ascii="Times New Roman" w:hAnsi="Times New Roman" w:cs="Times New Roman"/>
          <w:sz w:val="24"/>
          <w:szCs w:val="24"/>
        </w:rPr>
        <w:t>реждение</w:t>
      </w:r>
    </w:p>
    <w:p w:rsidR="00C77C38" w:rsidRPr="00C77C38" w:rsidRDefault="00C77C38" w:rsidP="00C77C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 «Родничок» общеразвивающего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урлат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C77C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C77C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C77C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C77C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C77C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C77C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Pr="00C77C38" w:rsidRDefault="00C77C38" w:rsidP="00C77C3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«</w:t>
      </w:r>
      <w:r w:rsidRPr="00C77C38">
        <w:rPr>
          <w:rFonts w:ascii="Times New Roman" w:hAnsi="Times New Roman" w:cs="Times New Roman"/>
          <w:sz w:val="32"/>
          <w:szCs w:val="28"/>
        </w:rPr>
        <w:t>Здоровые дети  - будущее России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C77C38" w:rsidRPr="00887325" w:rsidRDefault="00C77C38" w:rsidP="00C77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Алексашкина Ирина </w:t>
      </w:r>
      <w:r w:rsidRPr="008873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ихайловна</w:t>
      </w:r>
      <w:r w:rsidRPr="00887325">
        <w:rPr>
          <w:rFonts w:ascii="Times New Roman" w:hAnsi="Times New Roman" w:cs="Times New Roman"/>
          <w:sz w:val="28"/>
          <w:szCs w:val="28"/>
        </w:rPr>
        <w:t>.</w:t>
      </w:r>
    </w:p>
    <w:p w:rsidR="00C77C38" w:rsidRPr="00887325" w:rsidRDefault="00C77C38" w:rsidP="00C77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87325">
        <w:rPr>
          <w:rFonts w:ascii="Times New Roman" w:hAnsi="Times New Roman" w:cs="Times New Roman"/>
          <w:sz w:val="28"/>
          <w:szCs w:val="28"/>
        </w:rPr>
        <w:t>МАДОУ «Детский сад №1 «Родничок»</w:t>
      </w: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7C38" w:rsidRDefault="00C77C38" w:rsidP="00AC17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303F70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87325">
        <w:rPr>
          <w:rFonts w:ascii="Times New Roman" w:hAnsi="Times New Roman" w:cs="Times New Roman"/>
          <w:sz w:val="28"/>
          <w:szCs w:val="28"/>
        </w:rPr>
        <w:t>Дошкольный возраст – период наиболее интенсивного станов</w:t>
      </w:r>
      <w:r w:rsidR="00D97331">
        <w:rPr>
          <w:rFonts w:ascii="Times New Roman" w:hAnsi="Times New Roman" w:cs="Times New Roman"/>
          <w:sz w:val="28"/>
          <w:szCs w:val="28"/>
        </w:rPr>
        <w:t>ления внутреннего мира ребёнка. Наверстать то, что упустили   или</w:t>
      </w:r>
      <w:r w:rsidR="00887325">
        <w:rPr>
          <w:rFonts w:ascii="Times New Roman" w:hAnsi="Times New Roman" w:cs="Times New Roman"/>
          <w:sz w:val="28"/>
          <w:szCs w:val="28"/>
        </w:rPr>
        <w:t xml:space="preserve"> </w:t>
      </w:r>
      <w:r w:rsidR="00D97331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D97331" w:rsidRPr="00D97331">
        <w:rPr>
          <w:rFonts w:ascii="Times New Roman" w:hAnsi="Times New Roman" w:cs="Times New Roman"/>
          <w:sz w:val="28"/>
          <w:szCs w:val="28"/>
        </w:rPr>
        <w:t xml:space="preserve"> </w:t>
      </w:r>
      <w:r w:rsidR="00887325">
        <w:rPr>
          <w:rFonts w:ascii="Times New Roman" w:hAnsi="Times New Roman" w:cs="Times New Roman"/>
          <w:sz w:val="28"/>
          <w:szCs w:val="28"/>
        </w:rPr>
        <w:t>в этот период</w:t>
      </w:r>
      <w:r w:rsidR="007053B3">
        <w:rPr>
          <w:rFonts w:ascii="Times New Roman" w:hAnsi="Times New Roman" w:cs="Times New Roman"/>
          <w:sz w:val="28"/>
          <w:szCs w:val="28"/>
        </w:rPr>
        <w:t xml:space="preserve"> </w:t>
      </w:r>
      <w:r w:rsidR="00887325">
        <w:rPr>
          <w:rFonts w:ascii="Times New Roman" w:hAnsi="Times New Roman" w:cs="Times New Roman"/>
          <w:sz w:val="28"/>
          <w:szCs w:val="28"/>
        </w:rPr>
        <w:t xml:space="preserve"> в дальнейшем непросто, а порой и невозможно. Именно в дошкольном возрасте у ребёнка складываются, закрепляются и часто остаются на всю жизнь устойчивые навыки и привычки. Эти привычки могут быть полезными и вредными для всестороннего развития личности  </w:t>
      </w:r>
      <w:r w:rsidR="00A906D3">
        <w:rPr>
          <w:rFonts w:ascii="Times New Roman" w:hAnsi="Times New Roman" w:cs="Times New Roman"/>
          <w:sz w:val="28"/>
          <w:szCs w:val="28"/>
        </w:rPr>
        <w:t>ребёнка. А одним из главных условий всестороннего формирования личности является обеспечение его физического развития. Мы, педагоги дошкольных образовательных учреждений, делае</w:t>
      </w:r>
      <w:r w:rsidR="007053B3">
        <w:rPr>
          <w:rFonts w:ascii="Times New Roman" w:hAnsi="Times New Roman" w:cs="Times New Roman"/>
          <w:sz w:val="28"/>
          <w:szCs w:val="28"/>
        </w:rPr>
        <w:t>м всё необходимое для выполнения</w:t>
      </w:r>
      <w:r w:rsidR="00A906D3">
        <w:rPr>
          <w:rFonts w:ascii="Times New Roman" w:hAnsi="Times New Roman" w:cs="Times New Roman"/>
          <w:sz w:val="28"/>
          <w:szCs w:val="28"/>
        </w:rPr>
        <w:t xml:space="preserve"> этой задачи. Прежде всего соблюдение гигиенического режима т.е. рациональное в соответствии с возрастными особенностями детей  распределение времени для сна, еды, различных видов деятельности, отдыха в течени</w:t>
      </w:r>
      <w:proofErr w:type="gramStart"/>
      <w:r w:rsidR="00A906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7331">
        <w:rPr>
          <w:rFonts w:ascii="Times New Roman" w:hAnsi="Times New Roman" w:cs="Times New Roman"/>
          <w:sz w:val="28"/>
          <w:szCs w:val="28"/>
        </w:rPr>
        <w:t xml:space="preserve"> </w:t>
      </w:r>
      <w:r w:rsidR="00A906D3">
        <w:rPr>
          <w:rFonts w:ascii="Times New Roman" w:hAnsi="Times New Roman" w:cs="Times New Roman"/>
          <w:sz w:val="28"/>
          <w:szCs w:val="28"/>
        </w:rPr>
        <w:t xml:space="preserve"> той времени в которой ребёнок  пребывает в дошкольном учреждении. Надо чтобы и в семь, так же как и в ДОУ выполнялось основное требование режима – точность во времени и правильное чередование</w:t>
      </w:r>
      <w:r w:rsidR="00303F70">
        <w:rPr>
          <w:rFonts w:ascii="Times New Roman" w:hAnsi="Times New Roman" w:cs="Times New Roman"/>
          <w:sz w:val="28"/>
          <w:szCs w:val="28"/>
        </w:rPr>
        <w:t xml:space="preserve"> режимных процессов. Но, к сожалению, во многих семьях это не так. Неравномерная занятость взрослых членов семьи, зависящая от характера работа (сменная, суточная, сезонная, ненормированная) создаёт дополнительные трудности в организации и постоянном выполнении режима жизни детей. Ведь большинство родителей после тяжёлого, трудного, рабочего дня вечером забирая своего ребёнка из детского сада и приводя домой, включают ему телевизор или компьютер и усаживают его перед экраном, а сами идут занимать</w:t>
      </w:r>
      <w:r w:rsidR="00D97331">
        <w:rPr>
          <w:rFonts w:ascii="Times New Roman" w:hAnsi="Times New Roman" w:cs="Times New Roman"/>
          <w:sz w:val="28"/>
          <w:szCs w:val="28"/>
        </w:rPr>
        <w:t xml:space="preserve">ся домашними делами. Удобно – </w:t>
      </w:r>
      <w:r w:rsidR="00303F70">
        <w:rPr>
          <w:rFonts w:ascii="Times New Roman" w:hAnsi="Times New Roman" w:cs="Times New Roman"/>
          <w:sz w:val="28"/>
          <w:szCs w:val="28"/>
        </w:rPr>
        <w:t xml:space="preserve"> не правда – ли, ребёнок сидит тихо, никому не мешает, особенно тогда если ему купили сегодня новый диск с новыми сериями мультфильмов.</w:t>
      </w:r>
    </w:p>
    <w:p w:rsidR="002B2874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3F70">
        <w:rPr>
          <w:rFonts w:ascii="Times New Roman" w:hAnsi="Times New Roman" w:cs="Times New Roman"/>
          <w:sz w:val="28"/>
          <w:szCs w:val="28"/>
        </w:rPr>
        <w:t>Да, телевидение, компьютер, видео давно и прочно вошли в обиход малышей</w:t>
      </w:r>
      <w:r w:rsidR="007053B3">
        <w:rPr>
          <w:rFonts w:ascii="Times New Roman" w:hAnsi="Times New Roman" w:cs="Times New Roman"/>
          <w:sz w:val="28"/>
          <w:szCs w:val="28"/>
        </w:rPr>
        <w:t>,</w:t>
      </w:r>
      <w:r w:rsidR="00303F70">
        <w:rPr>
          <w:rFonts w:ascii="Times New Roman" w:hAnsi="Times New Roman" w:cs="Times New Roman"/>
          <w:sz w:val="28"/>
          <w:szCs w:val="28"/>
        </w:rPr>
        <w:t xml:space="preserve"> начиная с первых лет жизни. Покупая малышу видеокассеты или компьютерные и</w:t>
      </w:r>
      <w:r w:rsidR="007053B3">
        <w:rPr>
          <w:rFonts w:ascii="Times New Roman" w:hAnsi="Times New Roman" w:cs="Times New Roman"/>
          <w:sz w:val="28"/>
          <w:szCs w:val="28"/>
        </w:rPr>
        <w:t>гр, родители,  безусловно,</w:t>
      </w:r>
      <w:r w:rsidR="002B2874">
        <w:rPr>
          <w:rFonts w:ascii="Times New Roman" w:hAnsi="Times New Roman" w:cs="Times New Roman"/>
          <w:sz w:val="28"/>
          <w:szCs w:val="28"/>
        </w:rPr>
        <w:t xml:space="preserve"> заботятся о его развитии и стремятся занять его чем-то интересным. Однако</w:t>
      </w:r>
      <w:r w:rsidR="007053B3">
        <w:rPr>
          <w:rFonts w:ascii="Times New Roman" w:hAnsi="Times New Roman" w:cs="Times New Roman"/>
          <w:sz w:val="28"/>
          <w:szCs w:val="28"/>
        </w:rPr>
        <w:t xml:space="preserve">, </w:t>
      </w:r>
      <w:r w:rsidR="002B2874">
        <w:rPr>
          <w:rFonts w:ascii="Times New Roman" w:hAnsi="Times New Roman" w:cs="Times New Roman"/>
          <w:sz w:val="28"/>
          <w:szCs w:val="28"/>
        </w:rPr>
        <w:t xml:space="preserve"> если взрослые не будут активно включатся  в совместный просмотр телепередач и в компьютерные игры и тем более ограничить время просмотра, это может повлечь за собой печальные последствия, причём не только для физического здоровья ребёнка (нарушение зрения, дефицита движения, испорченная осанка</w:t>
      </w:r>
      <w:r w:rsidR="00EA2F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2F4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A2F4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2B2874">
        <w:rPr>
          <w:rFonts w:ascii="Times New Roman" w:hAnsi="Times New Roman" w:cs="Times New Roman"/>
          <w:sz w:val="28"/>
          <w:szCs w:val="28"/>
        </w:rPr>
        <w:t>), но и для его психического развития.</w:t>
      </w:r>
    </w:p>
    <w:p w:rsidR="00474091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2874">
        <w:rPr>
          <w:rFonts w:ascii="Times New Roman" w:hAnsi="Times New Roman" w:cs="Times New Roman"/>
          <w:sz w:val="28"/>
          <w:szCs w:val="28"/>
        </w:rPr>
        <w:t xml:space="preserve">В нашем детском саду проводится огромная работа для сохранения психического и физического здоровья детей и семьи. Работая </w:t>
      </w:r>
      <w:r w:rsidR="00D97331">
        <w:rPr>
          <w:rFonts w:ascii="Times New Roman" w:hAnsi="Times New Roman" w:cs="Times New Roman"/>
          <w:sz w:val="28"/>
          <w:szCs w:val="28"/>
        </w:rPr>
        <w:t>в средней группе с сентября 2014</w:t>
      </w:r>
      <w:r w:rsidR="002B2874">
        <w:rPr>
          <w:rFonts w:ascii="Times New Roman" w:hAnsi="Times New Roman" w:cs="Times New Roman"/>
          <w:sz w:val="28"/>
          <w:szCs w:val="28"/>
        </w:rPr>
        <w:t xml:space="preserve"> по май </w:t>
      </w:r>
      <w:r w:rsidR="00D97331">
        <w:rPr>
          <w:rFonts w:ascii="Times New Roman" w:hAnsi="Times New Roman" w:cs="Times New Roman"/>
          <w:sz w:val="28"/>
          <w:szCs w:val="28"/>
        </w:rPr>
        <w:t>2015</w:t>
      </w:r>
      <w:r w:rsidR="00474091">
        <w:rPr>
          <w:rFonts w:ascii="Times New Roman" w:hAnsi="Times New Roman" w:cs="Times New Roman"/>
          <w:sz w:val="28"/>
          <w:szCs w:val="28"/>
        </w:rPr>
        <w:t xml:space="preserve"> года, мною было проведено 3 родительских собрания, 3 интегрированных занятия для детей и их родителей совместно с психологом, инструктором по физическому воспитанию и с педагогом по художественно-эстетическому воспитанию. Тема родительского собрания напрямую касается воспитания здорового поколения – как будущего России.</w:t>
      </w:r>
    </w:p>
    <w:p w:rsidR="00474091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091">
        <w:rPr>
          <w:rFonts w:ascii="Times New Roman" w:hAnsi="Times New Roman" w:cs="Times New Roman"/>
          <w:sz w:val="28"/>
          <w:szCs w:val="28"/>
        </w:rPr>
        <w:t xml:space="preserve">В первом собрании: «За здоровьем в детский сад» была проведена предварительная работа: это подготовка комплекса игровой утренней гимнастики, предложено была родителям сделать небольшое сообщение о семейных способах </w:t>
      </w:r>
      <w:r w:rsidR="00474091">
        <w:rPr>
          <w:rFonts w:ascii="Times New Roman" w:hAnsi="Times New Roman" w:cs="Times New Roman"/>
          <w:sz w:val="28"/>
          <w:szCs w:val="28"/>
        </w:rPr>
        <w:lastRenderedPageBreak/>
        <w:t>закаливания ребёнка в домашних условиях, было дано практическое задание приготовить салаты из продуктов с большим содержанием витаминов</w:t>
      </w:r>
      <w:r w:rsidR="007053B3">
        <w:rPr>
          <w:rFonts w:ascii="Times New Roman" w:hAnsi="Times New Roman" w:cs="Times New Roman"/>
          <w:sz w:val="28"/>
          <w:szCs w:val="28"/>
        </w:rPr>
        <w:t>.</w:t>
      </w:r>
    </w:p>
    <w:p w:rsidR="00F60977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091">
        <w:rPr>
          <w:rFonts w:ascii="Times New Roman" w:hAnsi="Times New Roman" w:cs="Times New Roman"/>
          <w:sz w:val="28"/>
          <w:szCs w:val="28"/>
        </w:rPr>
        <w:t xml:space="preserve">Вторая совместная встреча с родителями называлась «Босиком к здоровью», которая включала выступление старшей медсестры детского сада о способах </w:t>
      </w:r>
      <w:r w:rsidR="00F60977">
        <w:rPr>
          <w:rFonts w:ascii="Times New Roman" w:hAnsi="Times New Roman" w:cs="Times New Roman"/>
          <w:sz w:val="28"/>
          <w:szCs w:val="28"/>
        </w:rPr>
        <w:t>закаливания детей в зимнее время. В свою очередь родители обменялись семейным опытом по закаливанию разных методов закаливания дошкольников.</w:t>
      </w:r>
    </w:p>
    <w:p w:rsidR="00303F70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0977">
        <w:rPr>
          <w:rFonts w:ascii="Times New Roman" w:hAnsi="Times New Roman" w:cs="Times New Roman"/>
          <w:sz w:val="28"/>
          <w:szCs w:val="28"/>
        </w:rPr>
        <w:t>Тема третьего родительского собрания посвящалась «В поход всей семьёй», где доминировала пропаганда активной формы отдыха на природе с детьми, организовали фото – выставку, сделанную из фотографий отдыха на природе каждой семьи.</w:t>
      </w:r>
      <w:r w:rsidR="00474091">
        <w:rPr>
          <w:rFonts w:ascii="Times New Roman" w:hAnsi="Times New Roman" w:cs="Times New Roman"/>
          <w:sz w:val="28"/>
          <w:szCs w:val="28"/>
        </w:rPr>
        <w:t xml:space="preserve"> </w:t>
      </w:r>
      <w:r w:rsidR="002B2874">
        <w:rPr>
          <w:rFonts w:ascii="Times New Roman" w:hAnsi="Times New Roman" w:cs="Times New Roman"/>
          <w:sz w:val="28"/>
          <w:szCs w:val="28"/>
        </w:rPr>
        <w:t xml:space="preserve">  </w:t>
      </w:r>
      <w:r w:rsidR="0030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77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0977">
        <w:rPr>
          <w:rFonts w:ascii="Times New Roman" w:hAnsi="Times New Roman" w:cs="Times New Roman"/>
          <w:sz w:val="28"/>
          <w:szCs w:val="28"/>
        </w:rPr>
        <w:t>Интегрированные занятия также все проходили с участием родителей. Спортивно-развлекательное занятие, которое называлось: «Всей семье</w:t>
      </w:r>
      <w:r w:rsidR="007053B3">
        <w:rPr>
          <w:rFonts w:ascii="Times New Roman" w:hAnsi="Times New Roman" w:cs="Times New Roman"/>
          <w:sz w:val="28"/>
          <w:szCs w:val="28"/>
        </w:rPr>
        <w:t>й</w:t>
      </w:r>
      <w:r w:rsidR="00F60977">
        <w:rPr>
          <w:rFonts w:ascii="Times New Roman" w:hAnsi="Times New Roman" w:cs="Times New Roman"/>
          <w:sz w:val="28"/>
          <w:szCs w:val="28"/>
        </w:rPr>
        <w:t xml:space="preserve"> на старт»  проводилось на спортивной площадке детского сада, где мы совместно с инструктором по физическому воспитанию и родителе</w:t>
      </w:r>
      <w:proofErr w:type="gramStart"/>
      <w:r w:rsidR="00F6097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60977">
        <w:rPr>
          <w:rFonts w:ascii="Times New Roman" w:hAnsi="Times New Roman" w:cs="Times New Roman"/>
          <w:sz w:val="28"/>
          <w:szCs w:val="28"/>
        </w:rPr>
        <w:t xml:space="preserve"> активистов составили и провели занятие из двух частей: игры нашего детства (для родителей), игры для всей семьи(командные).</w:t>
      </w:r>
    </w:p>
    <w:p w:rsidR="006A472F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331"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 w:rsidR="00D97331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F60977">
        <w:rPr>
          <w:rFonts w:ascii="Times New Roman" w:hAnsi="Times New Roman" w:cs="Times New Roman"/>
          <w:sz w:val="28"/>
          <w:szCs w:val="28"/>
        </w:rPr>
        <w:t>»- занятие  проводилось совместно с психологом, в проведении которой используются опорные картинки, подбирается материал для теста, который проводится с родителями,</w:t>
      </w:r>
      <w:r w:rsidR="00DD1AFE">
        <w:rPr>
          <w:rFonts w:ascii="Times New Roman" w:hAnsi="Times New Roman" w:cs="Times New Roman"/>
          <w:sz w:val="28"/>
          <w:szCs w:val="28"/>
        </w:rPr>
        <w:t xml:space="preserve"> в итоге результаты ими же и </w:t>
      </w:r>
      <w:r w:rsidR="00F60977">
        <w:rPr>
          <w:rFonts w:ascii="Times New Roman" w:hAnsi="Times New Roman" w:cs="Times New Roman"/>
          <w:sz w:val="28"/>
          <w:szCs w:val="28"/>
        </w:rPr>
        <w:t xml:space="preserve">анализируются. Дети и родители по отдельности </w:t>
      </w:r>
      <w:r w:rsidR="006A472F">
        <w:rPr>
          <w:rFonts w:ascii="Times New Roman" w:hAnsi="Times New Roman" w:cs="Times New Roman"/>
          <w:sz w:val="28"/>
          <w:szCs w:val="28"/>
        </w:rPr>
        <w:t xml:space="preserve"> выполняют рисунки на тему</w:t>
      </w:r>
      <w:r w:rsidR="00DD1AFE">
        <w:rPr>
          <w:rFonts w:ascii="Times New Roman" w:hAnsi="Times New Roman" w:cs="Times New Roman"/>
          <w:sz w:val="28"/>
          <w:szCs w:val="28"/>
        </w:rPr>
        <w:t>:-</w:t>
      </w:r>
      <w:r w:rsidR="006A472F">
        <w:rPr>
          <w:rFonts w:ascii="Times New Roman" w:hAnsi="Times New Roman" w:cs="Times New Roman"/>
          <w:sz w:val="28"/>
          <w:szCs w:val="28"/>
        </w:rPr>
        <w:t xml:space="preserve"> «Что приснилось муравью?». По окончании работы, каждый  родитель сравнивает свою работу с работой своего ребёнка</w:t>
      </w:r>
      <w:r w:rsidR="00DD1AFE">
        <w:rPr>
          <w:rFonts w:ascii="Times New Roman" w:hAnsi="Times New Roman" w:cs="Times New Roman"/>
          <w:sz w:val="28"/>
          <w:szCs w:val="28"/>
        </w:rPr>
        <w:t xml:space="preserve">, </w:t>
      </w:r>
      <w:r w:rsidR="006A472F">
        <w:rPr>
          <w:rFonts w:ascii="Times New Roman" w:hAnsi="Times New Roman" w:cs="Times New Roman"/>
          <w:sz w:val="28"/>
          <w:szCs w:val="28"/>
        </w:rPr>
        <w:t xml:space="preserve"> и психолог  делает оценку об уровне развития воображения и эмоционально</w:t>
      </w:r>
      <w:r w:rsidR="00DD1AFE">
        <w:rPr>
          <w:rFonts w:ascii="Times New Roman" w:hAnsi="Times New Roman" w:cs="Times New Roman"/>
          <w:sz w:val="28"/>
          <w:szCs w:val="28"/>
        </w:rPr>
        <w:t xml:space="preserve"> </w:t>
      </w:r>
      <w:r w:rsidR="006A472F">
        <w:rPr>
          <w:rFonts w:ascii="Times New Roman" w:hAnsi="Times New Roman" w:cs="Times New Roman"/>
          <w:sz w:val="28"/>
          <w:szCs w:val="28"/>
        </w:rPr>
        <w:t>- психического состояния ребёнка. На конкретных примерах педагог</w:t>
      </w:r>
      <w:r w:rsidR="00DD1AFE">
        <w:rPr>
          <w:rFonts w:ascii="Times New Roman" w:hAnsi="Times New Roman" w:cs="Times New Roman"/>
          <w:sz w:val="28"/>
          <w:szCs w:val="28"/>
        </w:rPr>
        <w:t xml:space="preserve"> </w:t>
      </w:r>
      <w:r w:rsidR="006A472F">
        <w:rPr>
          <w:rFonts w:ascii="Times New Roman" w:hAnsi="Times New Roman" w:cs="Times New Roman"/>
          <w:sz w:val="28"/>
          <w:szCs w:val="28"/>
        </w:rPr>
        <w:t>- психолог разъясняет отражение самочувствия ребёнка и его взаимоотношение с окружающими.</w:t>
      </w:r>
    </w:p>
    <w:p w:rsidR="006A472F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331">
        <w:rPr>
          <w:rFonts w:ascii="Times New Roman" w:hAnsi="Times New Roman" w:cs="Times New Roman"/>
          <w:sz w:val="28"/>
          <w:szCs w:val="28"/>
        </w:rPr>
        <w:t>Заняти</w:t>
      </w:r>
      <w:r w:rsidR="00DD1AFE">
        <w:rPr>
          <w:rFonts w:ascii="Times New Roman" w:hAnsi="Times New Roman" w:cs="Times New Roman"/>
          <w:sz w:val="28"/>
          <w:szCs w:val="28"/>
        </w:rPr>
        <w:t>е</w:t>
      </w:r>
      <w:r w:rsidR="00D97331">
        <w:rPr>
          <w:rFonts w:ascii="Times New Roman" w:hAnsi="Times New Roman" w:cs="Times New Roman"/>
          <w:sz w:val="28"/>
          <w:szCs w:val="28"/>
        </w:rPr>
        <w:t xml:space="preserve"> «</w:t>
      </w:r>
      <w:r w:rsidR="00DD1AFE" w:rsidRPr="00DD1AFE">
        <w:rPr>
          <w:rFonts w:ascii="Times New Roman" w:hAnsi="Times New Roman" w:cs="Times New Roman"/>
          <w:sz w:val="28"/>
          <w:szCs w:val="28"/>
        </w:rPr>
        <w:t>Опускаем руки в краску</w:t>
      </w:r>
      <w:r w:rsidR="00D97331">
        <w:rPr>
          <w:rFonts w:ascii="Times New Roman" w:hAnsi="Times New Roman" w:cs="Times New Roman"/>
          <w:sz w:val="28"/>
          <w:szCs w:val="28"/>
        </w:rPr>
        <w:t>»</w:t>
      </w:r>
      <w:r w:rsidR="006A472F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нетрадиционной методики рисования пальцами</w:t>
      </w:r>
      <w:r w:rsidR="00DD1AFE">
        <w:rPr>
          <w:rFonts w:ascii="Times New Roman" w:hAnsi="Times New Roman" w:cs="Times New Roman"/>
          <w:sz w:val="28"/>
          <w:szCs w:val="28"/>
        </w:rPr>
        <w:t>, проведё</w:t>
      </w:r>
      <w:r w:rsidR="006A472F">
        <w:rPr>
          <w:rFonts w:ascii="Times New Roman" w:hAnsi="Times New Roman" w:cs="Times New Roman"/>
          <w:sz w:val="28"/>
          <w:szCs w:val="28"/>
        </w:rPr>
        <w:t>нное совместно с педагогом по художественно-эстетическому воспитанию, содержал мастер класс для родителей и детей. Дети рисовали портреты своих родителей, а родители</w:t>
      </w:r>
      <w:r w:rsidR="00DD1AFE">
        <w:rPr>
          <w:rFonts w:ascii="Times New Roman" w:hAnsi="Times New Roman" w:cs="Times New Roman"/>
          <w:sz w:val="28"/>
          <w:szCs w:val="28"/>
        </w:rPr>
        <w:t xml:space="preserve"> </w:t>
      </w:r>
      <w:r w:rsidR="006A472F">
        <w:rPr>
          <w:rFonts w:ascii="Times New Roman" w:hAnsi="Times New Roman" w:cs="Times New Roman"/>
          <w:sz w:val="28"/>
          <w:szCs w:val="28"/>
        </w:rPr>
        <w:t>- своих детей. По завершению работы, дети объясняют</w:t>
      </w:r>
      <w:r w:rsidR="00DD1AFE">
        <w:rPr>
          <w:rFonts w:ascii="Times New Roman" w:hAnsi="Times New Roman" w:cs="Times New Roman"/>
          <w:sz w:val="28"/>
          <w:szCs w:val="28"/>
        </w:rPr>
        <w:t xml:space="preserve">, </w:t>
      </w:r>
      <w:r w:rsidR="006A472F">
        <w:rPr>
          <w:rFonts w:ascii="Times New Roman" w:hAnsi="Times New Roman" w:cs="Times New Roman"/>
          <w:sz w:val="28"/>
          <w:szCs w:val="28"/>
        </w:rPr>
        <w:t xml:space="preserve"> о выбранных цветах красок для рисования маминого портрета.</w:t>
      </w:r>
    </w:p>
    <w:p w:rsidR="00FE00B7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472F">
        <w:rPr>
          <w:rFonts w:ascii="Times New Roman" w:hAnsi="Times New Roman" w:cs="Times New Roman"/>
          <w:sz w:val="28"/>
          <w:szCs w:val="28"/>
        </w:rPr>
        <w:t xml:space="preserve">Все эти мероприятия были проведены с целью решения главной задачи, которая стоит  перед нами сейчас: </w:t>
      </w:r>
      <w:r w:rsidR="00EA2F4E">
        <w:rPr>
          <w:rFonts w:ascii="Times New Roman" w:hAnsi="Times New Roman" w:cs="Times New Roman"/>
          <w:sz w:val="28"/>
          <w:szCs w:val="28"/>
        </w:rPr>
        <w:t xml:space="preserve">в здоровой семье – здоровые дети, а здоровые дети </w:t>
      </w:r>
      <w:proofErr w:type="gramStart"/>
      <w:r w:rsidR="006A472F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6A472F">
        <w:rPr>
          <w:rFonts w:ascii="Times New Roman" w:hAnsi="Times New Roman" w:cs="Times New Roman"/>
          <w:sz w:val="28"/>
          <w:szCs w:val="28"/>
        </w:rPr>
        <w:t>удущее России. Действительно, информационный бум охватил все слои о</w:t>
      </w:r>
      <w:r w:rsidR="00DD1AFE">
        <w:rPr>
          <w:rFonts w:ascii="Times New Roman" w:hAnsi="Times New Roman" w:cs="Times New Roman"/>
          <w:sz w:val="28"/>
          <w:szCs w:val="28"/>
        </w:rPr>
        <w:t>бщества, включая и дошкольников;  ж</w:t>
      </w:r>
      <w:r w:rsidR="00811187">
        <w:rPr>
          <w:rFonts w:ascii="Times New Roman" w:hAnsi="Times New Roman" w:cs="Times New Roman"/>
          <w:sz w:val="28"/>
          <w:szCs w:val="28"/>
        </w:rPr>
        <w:t>ить</w:t>
      </w:r>
      <w:r w:rsidR="00DD1AFE">
        <w:rPr>
          <w:rFonts w:ascii="Times New Roman" w:hAnsi="Times New Roman" w:cs="Times New Roman"/>
          <w:sz w:val="28"/>
          <w:szCs w:val="28"/>
        </w:rPr>
        <w:t xml:space="preserve">, </w:t>
      </w:r>
      <w:r w:rsidR="00811187">
        <w:rPr>
          <w:rFonts w:ascii="Times New Roman" w:hAnsi="Times New Roman" w:cs="Times New Roman"/>
          <w:sz w:val="28"/>
          <w:szCs w:val="28"/>
        </w:rPr>
        <w:t xml:space="preserve"> игнорируя их невозможно. К тому же семейное воспитание зачастую уделяет недостаточно внимания тому, что ребёнок смотрит по</w:t>
      </w:r>
      <w:r w:rsidR="00DD1AFE">
        <w:rPr>
          <w:rFonts w:ascii="Times New Roman" w:hAnsi="Times New Roman" w:cs="Times New Roman"/>
          <w:sz w:val="28"/>
          <w:szCs w:val="28"/>
        </w:rPr>
        <w:t xml:space="preserve"> телевизору, слушает</w:t>
      </w:r>
      <w:proofErr w:type="gramStart"/>
      <w:r w:rsidR="00DD1AFE">
        <w:rPr>
          <w:rFonts w:ascii="Times New Roman" w:hAnsi="Times New Roman" w:cs="Times New Roman"/>
          <w:sz w:val="28"/>
          <w:szCs w:val="28"/>
        </w:rPr>
        <w:t xml:space="preserve"> </w:t>
      </w:r>
      <w:r w:rsidR="008111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1187">
        <w:rPr>
          <w:rFonts w:ascii="Times New Roman" w:hAnsi="Times New Roman" w:cs="Times New Roman"/>
          <w:sz w:val="28"/>
          <w:szCs w:val="28"/>
        </w:rPr>
        <w:t xml:space="preserve"> в какие компьютерные игры играет, каких литературных и кино героев предпочитает. Однако бессмысленно  исключать телевидение и компьютеры из жизни и воспитание дошкольника, но родители  должны регулировать отношение ребёнка с </w:t>
      </w:r>
      <w:r w:rsidR="00811187">
        <w:rPr>
          <w:rFonts w:ascii="Times New Roman" w:hAnsi="Times New Roman" w:cs="Times New Roman"/>
          <w:sz w:val="28"/>
          <w:szCs w:val="28"/>
        </w:rPr>
        <w:lastRenderedPageBreak/>
        <w:t>телевизором, экраном ноутбука, контролировать, то, что он смотрит. На практике же получается так, что в жизни современной семьи, экран заменяет дошкольнику читаемые ему взрослым сказки, мамины колыбельные, разговоры с папой. Дошкольник, сидящий перед компьютером, телевизором постоянно видит картинки и слышит разговор,</w:t>
      </w:r>
      <w:r w:rsidR="006A472F">
        <w:rPr>
          <w:rFonts w:ascii="Times New Roman" w:hAnsi="Times New Roman" w:cs="Times New Roman"/>
          <w:sz w:val="28"/>
          <w:szCs w:val="28"/>
        </w:rPr>
        <w:t xml:space="preserve">  </w:t>
      </w:r>
      <w:r w:rsidR="00811187">
        <w:rPr>
          <w:rFonts w:ascii="Times New Roman" w:hAnsi="Times New Roman" w:cs="Times New Roman"/>
          <w:sz w:val="28"/>
          <w:szCs w:val="28"/>
        </w:rPr>
        <w:t>но овладение речью происходит только в живом, непосредственном общении с другими людьми. Ребёнку мало только</w:t>
      </w:r>
      <w:r w:rsidR="00DD1AFE">
        <w:rPr>
          <w:rFonts w:ascii="Times New Roman" w:hAnsi="Times New Roman" w:cs="Times New Roman"/>
          <w:sz w:val="28"/>
          <w:szCs w:val="28"/>
        </w:rPr>
        <w:t xml:space="preserve">, </w:t>
      </w:r>
      <w:r w:rsidR="00811187">
        <w:rPr>
          <w:rFonts w:ascii="Times New Roman" w:hAnsi="Times New Roman" w:cs="Times New Roman"/>
          <w:sz w:val="28"/>
          <w:szCs w:val="28"/>
        </w:rPr>
        <w:t xml:space="preserve"> слушать, ему необходимо участвовать в диалоге. Слова, необращённые к нему лично и не предполагающие его ответа, не затрагивают волю ребёнка и не способствуют развития его речевых навыков. Следовательно</w:t>
      </w:r>
      <w:r w:rsidR="00DD1AFE">
        <w:rPr>
          <w:rFonts w:ascii="Times New Roman" w:hAnsi="Times New Roman" w:cs="Times New Roman"/>
          <w:sz w:val="28"/>
          <w:szCs w:val="28"/>
        </w:rPr>
        <w:t xml:space="preserve">, </w:t>
      </w:r>
      <w:r w:rsidR="00811187">
        <w:rPr>
          <w:rFonts w:ascii="Times New Roman" w:hAnsi="Times New Roman" w:cs="Times New Roman"/>
          <w:sz w:val="28"/>
          <w:szCs w:val="28"/>
        </w:rPr>
        <w:t xml:space="preserve"> ребёнка можно заинтересовать информационной техникой только тогда, когда он готов использовать её по назначению, как средство получения нужной информации. Гармоничное и полноценное развитие ребёнка возможно только  в интенсивном и пост</w:t>
      </w:r>
      <w:r w:rsidR="00FE00B7">
        <w:rPr>
          <w:rFonts w:ascii="Times New Roman" w:hAnsi="Times New Roman" w:cs="Times New Roman"/>
          <w:sz w:val="28"/>
          <w:szCs w:val="28"/>
        </w:rPr>
        <w:t>оянном живом общении с близкими, взрослыми и со сверстниками. Ведь именно в жив</w:t>
      </w:r>
      <w:r w:rsidR="00DD1AFE">
        <w:rPr>
          <w:rFonts w:ascii="Times New Roman" w:hAnsi="Times New Roman" w:cs="Times New Roman"/>
          <w:sz w:val="28"/>
          <w:szCs w:val="28"/>
        </w:rPr>
        <w:t>ом общении, а не просмотре теле</w:t>
      </w:r>
      <w:r w:rsidR="00FE00B7">
        <w:rPr>
          <w:rFonts w:ascii="Times New Roman" w:hAnsi="Times New Roman" w:cs="Times New Roman"/>
          <w:sz w:val="28"/>
          <w:szCs w:val="28"/>
        </w:rPr>
        <w:t>передач, именно в непосредственном общении, когда малыш не только слушает другого человека, но и сам отвечает ему, происходит овладение речью у детей.</w:t>
      </w:r>
    </w:p>
    <w:p w:rsidR="00F60977" w:rsidRDefault="00AC17FE" w:rsidP="00AC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0B7">
        <w:rPr>
          <w:rFonts w:ascii="Times New Roman" w:hAnsi="Times New Roman" w:cs="Times New Roman"/>
          <w:sz w:val="28"/>
          <w:szCs w:val="28"/>
        </w:rPr>
        <w:t>Таким образом, состояние здоровья детей, факторы риска развити</w:t>
      </w:r>
      <w:r w:rsidR="00DD1AFE">
        <w:rPr>
          <w:rFonts w:ascii="Times New Roman" w:hAnsi="Times New Roman" w:cs="Times New Roman"/>
          <w:sz w:val="28"/>
          <w:szCs w:val="28"/>
        </w:rPr>
        <w:t>я заболеваний и рекомендаций по</w:t>
      </w:r>
      <w:r w:rsidR="00FE00B7">
        <w:rPr>
          <w:rFonts w:ascii="Times New Roman" w:hAnsi="Times New Roman" w:cs="Times New Roman"/>
          <w:sz w:val="28"/>
          <w:szCs w:val="28"/>
        </w:rPr>
        <w:t xml:space="preserve"> их профилактике, вопросы правильного психического и физического воспитания, организации жизни детей, роль семьи и детского учреждения в гармоничном развитие ребёнка и сохранения его здоровь</w:t>
      </w:r>
      <w:proofErr w:type="gramStart"/>
      <w:r w:rsidR="00FE00B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E00B7">
        <w:rPr>
          <w:rFonts w:ascii="Times New Roman" w:hAnsi="Times New Roman" w:cs="Times New Roman"/>
          <w:sz w:val="28"/>
          <w:szCs w:val="28"/>
        </w:rPr>
        <w:t xml:space="preserve"> вот главные задачи, которые не безразличны </w:t>
      </w:r>
      <w:r w:rsidR="00811187">
        <w:rPr>
          <w:rFonts w:ascii="Times New Roman" w:hAnsi="Times New Roman" w:cs="Times New Roman"/>
          <w:sz w:val="28"/>
          <w:szCs w:val="28"/>
        </w:rPr>
        <w:t xml:space="preserve"> </w:t>
      </w:r>
      <w:r w:rsidR="00FE00B7">
        <w:rPr>
          <w:rFonts w:ascii="Times New Roman" w:hAnsi="Times New Roman" w:cs="Times New Roman"/>
          <w:sz w:val="28"/>
          <w:szCs w:val="28"/>
        </w:rPr>
        <w:t>для будущей России.</w:t>
      </w:r>
    </w:p>
    <w:p w:rsidR="006A472F" w:rsidRPr="00887325" w:rsidRDefault="006A472F" w:rsidP="00AC17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72F" w:rsidRPr="00887325" w:rsidSect="00C77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96" w:rsidRDefault="00D92196" w:rsidP="00C77C38">
      <w:pPr>
        <w:spacing w:after="0" w:line="240" w:lineRule="auto"/>
      </w:pPr>
      <w:r>
        <w:separator/>
      </w:r>
    </w:p>
  </w:endnote>
  <w:endnote w:type="continuationSeparator" w:id="0">
    <w:p w:rsidR="00D92196" w:rsidRDefault="00D92196" w:rsidP="00C7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96" w:rsidRDefault="00D92196" w:rsidP="00C77C38">
      <w:pPr>
        <w:spacing w:after="0" w:line="240" w:lineRule="auto"/>
      </w:pPr>
      <w:r>
        <w:separator/>
      </w:r>
    </w:p>
  </w:footnote>
  <w:footnote w:type="continuationSeparator" w:id="0">
    <w:p w:rsidR="00D92196" w:rsidRDefault="00D92196" w:rsidP="00C77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25"/>
    <w:rsid w:val="000532F6"/>
    <w:rsid w:val="002B2874"/>
    <w:rsid w:val="00303F70"/>
    <w:rsid w:val="00474091"/>
    <w:rsid w:val="006A472F"/>
    <w:rsid w:val="007053B3"/>
    <w:rsid w:val="00811187"/>
    <w:rsid w:val="00887325"/>
    <w:rsid w:val="00903542"/>
    <w:rsid w:val="00A906D3"/>
    <w:rsid w:val="00AC17FE"/>
    <w:rsid w:val="00C77C38"/>
    <w:rsid w:val="00D92196"/>
    <w:rsid w:val="00D97331"/>
    <w:rsid w:val="00DD1AFE"/>
    <w:rsid w:val="00EA2F4E"/>
    <w:rsid w:val="00F60977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C38"/>
  </w:style>
  <w:style w:type="paragraph" w:styleId="a5">
    <w:name w:val="footer"/>
    <w:basedOn w:val="a"/>
    <w:link w:val="a6"/>
    <w:uiPriority w:val="99"/>
    <w:unhideWhenUsed/>
    <w:rsid w:val="00C7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C38"/>
  </w:style>
  <w:style w:type="paragraph" w:styleId="a5">
    <w:name w:val="footer"/>
    <w:basedOn w:val="a"/>
    <w:link w:val="a6"/>
    <w:uiPriority w:val="99"/>
    <w:unhideWhenUsed/>
    <w:rsid w:val="00C7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B97A-8448-419A-AEB0-19029D48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2015-11-04T15:57:00Z</dcterms:created>
  <dcterms:modified xsi:type="dcterms:W3CDTF">2015-11-04T15:57:00Z</dcterms:modified>
</cp:coreProperties>
</file>