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8F" w:rsidRPr="005B0439" w:rsidRDefault="00785F8F" w:rsidP="005B04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439">
        <w:rPr>
          <w:rFonts w:ascii="Times New Roman" w:hAnsi="Times New Roman" w:cs="Times New Roman"/>
          <w:b/>
          <w:sz w:val="28"/>
          <w:szCs w:val="28"/>
        </w:rPr>
        <w:t>План конспект непосредственной образовательной деятельности по теме: Пересказ рассказа В.Бианки «Купание медвежат»</w:t>
      </w:r>
    </w:p>
    <w:p w:rsidR="00785F8F" w:rsidRPr="005B0439" w:rsidRDefault="00785F8F" w:rsidP="005B0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439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5B0439">
        <w:rPr>
          <w:rFonts w:ascii="Times New Roman" w:hAnsi="Times New Roman" w:cs="Times New Roman"/>
          <w:sz w:val="28"/>
          <w:szCs w:val="28"/>
        </w:rPr>
        <w:t xml:space="preserve"> речевое развитие</w:t>
      </w:r>
    </w:p>
    <w:p w:rsidR="00785F8F" w:rsidRPr="005B0439" w:rsidRDefault="00785F8F" w:rsidP="005B0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439">
        <w:rPr>
          <w:rFonts w:ascii="Times New Roman" w:hAnsi="Times New Roman" w:cs="Times New Roman"/>
          <w:b/>
          <w:sz w:val="28"/>
          <w:szCs w:val="28"/>
        </w:rPr>
        <w:t>Цель:</w:t>
      </w:r>
      <w:r w:rsidRPr="005B0439">
        <w:rPr>
          <w:rFonts w:ascii="Times New Roman" w:hAnsi="Times New Roman" w:cs="Times New Roman"/>
          <w:sz w:val="28"/>
          <w:szCs w:val="28"/>
        </w:rPr>
        <w:t xml:space="preserve"> - развитие умения детей последовательно и логично пересказывать литературный текст, стараясь правильно строить предложения.</w:t>
      </w:r>
    </w:p>
    <w:p w:rsidR="00785F8F" w:rsidRPr="005B0439" w:rsidRDefault="00785F8F" w:rsidP="005B04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0439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785F8F" w:rsidRPr="005B0439" w:rsidRDefault="00785F8F" w:rsidP="005B04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0439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785F8F" w:rsidRPr="005B0439" w:rsidRDefault="00785F8F" w:rsidP="005B0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439">
        <w:rPr>
          <w:rFonts w:ascii="Times New Roman" w:hAnsi="Times New Roman" w:cs="Times New Roman"/>
          <w:sz w:val="28"/>
          <w:szCs w:val="28"/>
        </w:rPr>
        <w:t xml:space="preserve">- продолжать развивать умение работать с </w:t>
      </w:r>
      <w:proofErr w:type="spellStart"/>
      <w:r w:rsidRPr="005B0439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 w:rsidRPr="005B0439">
        <w:rPr>
          <w:rFonts w:ascii="Times New Roman" w:hAnsi="Times New Roman" w:cs="Times New Roman"/>
          <w:sz w:val="28"/>
          <w:szCs w:val="28"/>
        </w:rPr>
        <w:t>;</w:t>
      </w:r>
    </w:p>
    <w:p w:rsidR="002B0F2A" w:rsidRPr="005B0439" w:rsidRDefault="00785F8F" w:rsidP="005B0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439">
        <w:rPr>
          <w:rFonts w:ascii="Times New Roman" w:hAnsi="Times New Roman" w:cs="Times New Roman"/>
          <w:sz w:val="28"/>
          <w:szCs w:val="28"/>
        </w:rPr>
        <w:t>- продолжать формировать умение выделять в тексте рассказа главную мысль</w:t>
      </w:r>
      <w:r w:rsidR="002B0F2A" w:rsidRPr="005B0439">
        <w:rPr>
          <w:rFonts w:ascii="Times New Roman" w:hAnsi="Times New Roman" w:cs="Times New Roman"/>
          <w:sz w:val="28"/>
          <w:szCs w:val="28"/>
        </w:rPr>
        <w:t xml:space="preserve"> и детали; </w:t>
      </w:r>
    </w:p>
    <w:p w:rsidR="002B0F2A" w:rsidRPr="005B0439" w:rsidRDefault="002B0F2A" w:rsidP="005B0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439">
        <w:rPr>
          <w:rFonts w:ascii="Times New Roman" w:hAnsi="Times New Roman" w:cs="Times New Roman"/>
          <w:sz w:val="28"/>
          <w:szCs w:val="28"/>
        </w:rPr>
        <w:t xml:space="preserve">- расширение словарного запаса детей, знакомство со </w:t>
      </w:r>
      <w:r w:rsidR="005B0439" w:rsidRPr="005B0439">
        <w:rPr>
          <w:rFonts w:ascii="Times New Roman" w:hAnsi="Times New Roman" w:cs="Times New Roman"/>
          <w:sz w:val="28"/>
          <w:szCs w:val="28"/>
        </w:rPr>
        <w:t>значением слов «Пестун», «Ненароком», «Знойный».</w:t>
      </w:r>
    </w:p>
    <w:p w:rsidR="002B0F2A" w:rsidRPr="005B0439" w:rsidRDefault="002B0F2A" w:rsidP="005B0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439">
        <w:rPr>
          <w:rFonts w:ascii="Times New Roman" w:hAnsi="Times New Roman" w:cs="Times New Roman"/>
          <w:sz w:val="28"/>
          <w:szCs w:val="28"/>
        </w:rPr>
        <w:t>-  побуждать рассказывать о своем восприятии конкретного поступка литературно персонажа.</w:t>
      </w:r>
    </w:p>
    <w:p w:rsidR="00785F8F" w:rsidRPr="005B0439" w:rsidRDefault="00785F8F" w:rsidP="005B04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0439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785F8F" w:rsidRPr="005B0439" w:rsidRDefault="00785F8F" w:rsidP="005B0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439">
        <w:rPr>
          <w:rFonts w:ascii="Times New Roman" w:hAnsi="Times New Roman" w:cs="Times New Roman"/>
          <w:sz w:val="28"/>
          <w:szCs w:val="28"/>
        </w:rPr>
        <w:t>- продолжать развивать интерес детей к художественной литературе;</w:t>
      </w:r>
    </w:p>
    <w:p w:rsidR="00785F8F" w:rsidRPr="005B0439" w:rsidRDefault="00785F8F" w:rsidP="005B04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043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B0F2A" w:rsidRPr="005B0439" w:rsidRDefault="002B0F2A" w:rsidP="005B0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439">
        <w:rPr>
          <w:rFonts w:ascii="Times New Roman" w:hAnsi="Times New Roman" w:cs="Times New Roman"/>
          <w:sz w:val="28"/>
          <w:szCs w:val="28"/>
        </w:rPr>
        <w:t>воспитывать чуткость к художественному слову.</w:t>
      </w:r>
    </w:p>
    <w:p w:rsidR="00785F8F" w:rsidRPr="005B0439" w:rsidRDefault="00785F8F" w:rsidP="005B0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439">
        <w:rPr>
          <w:rFonts w:ascii="Times New Roman" w:hAnsi="Times New Roman" w:cs="Times New Roman"/>
          <w:b/>
          <w:sz w:val="28"/>
          <w:szCs w:val="28"/>
        </w:rPr>
        <w:t>Интегрируемые области:</w:t>
      </w:r>
      <w:r w:rsidRPr="005B0439">
        <w:rPr>
          <w:rFonts w:ascii="Times New Roman" w:hAnsi="Times New Roman" w:cs="Times New Roman"/>
          <w:sz w:val="28"/>
          <w:szCs w:val="28"/>
        </w:rPr>
        <w:t xml:space="preserve"> познавательное развитие; социально-коммуникативное развитие</w:t>
      </w:r>
    </w:p>
    <w:p w:rsidR="002B0F2A" w:rsidRPr="005B0439" w:rsidRDefault="002B0F2A" w:rsidP="005B0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439">
        <w:rPr>
          <w:rFonts w:ascii="Times New Roman" w:hAnsi="Times New Roman" w:cs="Times New Roman"/>
          <w:b/>
          <w:sz w:val="28"/>
          <w:szCs w:val="28"/>
        </w:rPr>
        <w:t xml:space="preserve">Вид детской деятельности: </w:t>
      </w:r>
      <w:r w:rsidRPr="005B0439">
        <w:rPr>
          <w:rFonts w:ascii="Times New Roman" w:hAnsi="Times New Roman" w:cs="Times New Roman"/>
          <w:sz w:val="28"/>
          <w:szCs w:val="28"/>
        </w:rPr>
        <w:t>коммуникативный, продуктивный, чтение художественной литературы.</w:t>
      </w:r>
    </w:p>
    <w:p w:rsidR="002B0F2A" w:rsidRPr="005B0439" w:rsidRDefault="002B0F2A" w:rsidP="005B0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439">
        <w:rPr>
          <w:rFonts w:ascii="Times New Roman" w:hAnsi="Times New Roman" w:cs="Times New Roman"/>
          <w:b/>
          <w:sz w:val="28"/>
          <w:szCs w:val="28"/>
        </w:rPr>
        <w:t>Форма работы:</w:t>
      </w:r>
      <w:r w:rsidRPr="005B0439">
        <w:rPr>
          <w:rFonts w:ascii="Times New Roman" w:hAnsi="Times New Roman" w:cs="Times New Roman"/>
          <w:sz w:val="28"/>
          <w:szCs w:val="28"/>
        </w:rPr>
        <w:t xml:space="preserve"> чтение, обсуждение, беседа, ситуативный разговор.</w:t>
      </w:r>
    </w:p>
    <w:p w:rsidR="002B0F2A" w:rsidRPr="005B0439" w:rsidRDefault="002B0F2A" w:rsidP="005B0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439">
        <w:rPr>
          <w:rFonts w:ascii="Times New Roman" w:hAnsi="Times New Roman" w:cs="Times New Roman"/>
          <w:b/>
          <w:sz w:val="28"/>
          <w:szCs w:val="28"/>
        </w:rPr>
        <w:t>Организационная форма:</w:t>
      </w:r>
      <w:r w:rsidRPr="005B0439">
        <w:rPr>
          <w:rFonts w:ascii="Times New Roman" w:hAnsi="Times New Roman" w:cs="Times New Roman"/>
          <w:sz w:val="28"/>
          <w:szCs w:val="28"/>
        </w:rPr>
        <w:t xml:space="preserve"> фронтальная.</w:t>
      </w:r>
    </w:p>
    <w:p w:rsidR="002B0F2A" w:rsidRPr="005B0439" w:rsidRDefault="002B0F2A" w:rsidP="005B04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0439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2B0F2A" w:rsidRPr="005B0439" w:rsidRDefault="002B0F2A" w:rsidP="005B0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4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B0439">
        <w:rPr>
          <w:rFonts w:ascii="Times New Roman" w:hAnsi="Times New Roman" w:cs="Times New Roman"/>
          <w:sz w:val="28"/>
          <w:szCs w:val="28"/>
        </w:rPr>
        <w:t>Мнемооснова</w:t>
      </w:r>
      <w:proofErr w:type="spellEnd"/>
      <w:r w:rsidRPr="005B0439">
        <w:rPr>
          <w:rFonts w:ascii="Times New Roman" w:hAnsi="Times New Roman" w:cs="Times New Roman"/>
          <w:sz w:val="28"/>
          <w:szCs w:val="28"/>
        </w:rPr>
        <w:t>», маркер, иллюстрации к рассказу В. Бианки «Купание медвежат», рассказ В.Бианки «купание медвежат».</w:t>
      </w:r>
    </w:p>
    <w:p w:rsidR="002B0F2A" w:rsidRPr="005B0439" w:rsidRDefault="00697B2E" w:rsidP="005B04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Организованная деятельность</w:t>
      </w:r>
    </w:p>
    <w:p w:rsidR="002B0F2A" w:rsidRPr="005B0439" w:rsidRDefault="002B0F2A" w:rsidP="005B0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439">
        <w:rPr>
          <w:rFonts w:ascii="Times New Roman" w:hAnsi="Times New Roman" w:cs="Times New Roman"/>
          <w:b/>
          <w:sz w:val="28"/>
          <w:szCs w:val="28"/>
        </w:rPr>
        <w:t xml:space="preserve">Организационно </w:t>
      </w:r>
      <w:proofErr w:type="gramStart"/>
      <w:r w:rsidRPr="005B0439"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 w:rsidRPr="005B0439">
        <w:rPr>
          <w:rFonts w:ascii="Times New Roman" w:hAnsi="Times New Roman" w:cs="Times New Roman"/>
          <w:b/>
          <w:sz w:val="28"/>
          <w:szCs w:val="28"/>
        </w:rPr>
        <w:t>отивационный этап</w:t>
      </w:r>
    </w:p>
    <w:p w:rsidR="002B0F2A" w:rsidRPr="005B0439" w:rsidRDefault="005B0439" w:rsidP="005B0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439">
        <w:rPr>
          <w:rFonts w:ascii="Times New Roman" w:hAnsi="Times New Roman" w:cs="Times New Roman"/>
          <w:sz w:val="28"/>
          <w:szCs w:val="28"/>
        </w:rPr>
        <w:t>Д\И «Ассоциации» Воспитатель называет слово, дети подбирают к нему слова ассоциации. Например: медведь – бурый, берлога, зима, косолапый и т.д.</w:t>
      </w:r>
    </w:p>
    <w:p w:rsidR="002B0F2A" w:rsidRPr="005B0439" w:rsidRDefault="002B0F2A" w:rsidP="005B0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439">
        <w:rPr>
          <w:rFonts w:ascii="Times New Roman" w:hAnsi="Times New Roman" w:cs="Times New Roman"/>
          <w:b/>
          <w:sz w:val="28"/>
          <w:szCs w:val="28"/>
        </w:rPr>
        <w:t>Основная деятельность</w:t>
      </w:r>
    </w:p>
    <w:p w:rsidR="005B0439" w:rsidRPr="005B0439" w:rsidRDefault="005B0439" w:rsidP="005B0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439">
        <w:rPr>
          <w:rFonts w:ascii="Times New Roman" w:hAnsi="Times New Roman" w:cs="Times New Roman"/>
          <w:sz w:val="28"/>
          <w:szCs w:val="28"/>
        </w:rPr>
        <w:t xml:space="preserve">Знакомство с рассказом «Купание медвежат» В.Бианки. Деление текста на части по смыслу, выделение главной мысли в каждой части. Заполнение </w:t>
      </w:r>
      <w:proofErr w:type="spellStart"/>
      <w:r w:rsidRPr="005B0439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5B0439">
        <w:rPr>
          <w:rFonts w:ascii="Times New Roman" w:hAnsi="Times New Roman" w:cs="Times New Roman"/>
          <w:sz w:val="28"/>
          <w:szCs w:val="28"/>
        </w:rPr>
        <w:t>.  Пересказ рассказа детьми.</w:t>
      </w:r>
    </w:p>
    <w:p w:rsidR="002B0F2A" w:rsidRPr="005B0439" w:rsidRDefault="002B0F2A" w:rsidP="005B0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439">
        <w:rPr>
          <w:rFonts w:ascii="Times New Roman" w:hAnsi="Times New Roman" w:cs="Times New Roman"/>
          <w:b/>
          <w:sz w:val="28"/>
          <w:szCs w:val="28"/>
        </w:rPr>
        <w:t>Рефлексивно-оценочный этап</w:t>
      </w:r>
    </w:p>
    <w:p w:rsidR="00785F8F" w:rsidRPr="00697B2E" w:rsidRDefault="005B0439" w:rsidP="00697B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439">
        <w:rPr>
          <w:rFonts w:ascii="Times New Roman" w:hAnsi="Times New Roman" w:cs="Times New Roman"/>
          <w:sz w:val="28"/>
          <w:szCs w:val="28"/>
        </w:rPr>
        <w:t xml:space="preserve">Воспитатель совместно с детьми </w:t>
      </w:r>
      <w:proofErr w:type="gramStart"/>
      <w:r w:rsidRPr="005B0439">
        <w:rPr>
          <w:rFonts w:ascii="Times New Roman" w:hAnsi="Times New Roman" w:cs="Times New Roman"/>
          <w:sz w:val="28"/>
          <w:szCs w:val="28"/>
        </w:rPr>
        <w:t>оценивает</w:t>
      </w:r>
      <w:proofErr w:type="gramEnd"/>
      <w:r w:rsidRPr="005B0439">
        <w:rPr>
          <w:rFonts w:ascii="Times New Roman" w:hAnsi="Times New Roman" w:cs="Times New Roman"/>
          <w:sz w:val="28"/>
          <w:szCs w:val="28"/>
        </w:rPr>
        <w:t xml:space="preserve"> получилось ли передать основное содержание текста рассказа. Если не получилось по какой причине.</w:t>
      </w:r>
    </w:p>
    <w:sectPr w:rsidR="00785F8F" w:rsidRPr="00697B2E" w:rsidSect="0095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F8F"/>
    <w:rsid w:val="002B0F2A"/>
    <w:rsid w:val="005B0439"/>
    <w:rsid w:val="00697B2E"/>
    <w:rsid w:val="00785F8F"/>
    <w:rsid w:val="00957C68"/>
    <w:rsid w:val="00CB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2016-01-29T05:11:00Z</dcterms:created>
  <dcterms:modified xsi:type="dcterms:W3CDTF">2016-01-29T06:28:00Z</dcterms:modified>
</cp:coreProperties>
</file>