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EE" w:rsidRPr="00691D8C" w:rsidRDefault="000F59EE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0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ГБОУ Школа № 967 СВАО</w:t>
      </w:r>
    </w:p>
    <w:p w:rsidR="00CF4CBC" w:rsidRPr="00691D8C" w:rsidRDefault="00691D8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Дошкольное подразделение № 6</w:t>
      </w: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0F59EE" w:rsidRPr="00691D8C" w:rsidRDefault="004272A3" w:rsidP="000F59E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И</w:t>
      </w:r>
      <w:r w:rsidR="000F59EE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гровая деятельность – «Путешествие в страну знаний»</w:t>
      </w:r>
    </w:p>
    <w:p w:rsidR="00CF4CBC" w:rsidRPr="00691D8C" w:rsidRDefault="00CF4CBC" w:rsidP="00CF4C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Провели:</w:t>
      </w:r>
    </w:p>
    <w:p w:rsidR="00CF4CBC" w:rsidRPr="00691D8C" w:rsidRDefault="00CF4CBC" w:rsidP="00CF4CBC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Приходько Е.А.</w:t>
      </w:r>
    </w:p>
    <w:p w:rsidR="00CF4CBC" w:rsidRPr="00691D8C" w:rsidRDefault="00CF4CBC" w:rsidP="00CF4CBC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proofErr w:type="spellStart"/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Юманова</w:t>
      </w:r>
      <w:proofErr w:type="spellEnd"/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В.А.</w:t>
      </w:r>
    </w:p>
    <w:p w:rsidR="000F59EE" w:rsidRPr="00691D8C" w:rsidRDefault="000F59EE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г. Москва</w:t>
      </w:r>
    </w:p>
    <w:p w:rsidR="00CF4CBC" w:rsidRPr="00691D8C" w:rsidRDefault="00CF4CBC" w:rsidP="00CF4CB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2015 г.</w:t>
      </w: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B51DF1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Цель: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познавательной активности, творчества и навыков межличностного взаимодействия со сверстниками и взрослыми. </w:t>
      </w: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Программное содержание:</w:t>
      </w:r>
    </w:p>
    <w:p w:rsidR="004272A3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1. 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Развивать логическое, образное, понятийное, творческое мышление;</w:t>
      </w:r>
      <w:r w:rsidR="004272A3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воображение,</w:t>
      </w:r>
      <w:r w:rsidR="004272A3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слуховую,</w:t>
      </w:r>
      <w:r w:rsidR="004272A3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зрительную память,</w:t>
      </w:r>
      <w:r w:rsidR="004272A3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внимание и речь детей.</w:t>
      </w:r>
      <w:proofErr w:type="gramEnd"/>
    </w:p>
    <w:p w:rsidR="004272A3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2. Обучать детей умению слушать и слышать 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другого</w:t>
      </w:r>
      <w:proofErr w:type="gram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3. Продолжать учить детей использовать мимику, пантомимику и голос в общении.</w:t>
      </w:r>
    </w:p>
    <w:p w:rsidR="00B51DF1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4. Обогащать и активизировать словарь детей.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5. Воспитывать желание и умение сотрудничать, учитывать и уважать интересы других, умение находить общие решения.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6. Пробуждать у детей добрые чувства друг к другу.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7. Формировать чувства уверенности.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8. Способствовать полноценному развитию личности ребёнка через самовыражение и творчество.</w:t>
      </w:r>
    </w:p>
    <w:p w:rsidR="004272A3" w:rsidRPr="00691D8C" w:rsidRDefault="004272A3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B51DF1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Материал:</w:t>
      </w:r>
      <w:r w:rsidR="004272A3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презентация к занятию,  листы страниц от книги, магнитофон, аудиокассеты с музыкой, фломастер.</w:t>
      </w: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B51DF1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Раздаточный материал: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листы белой бумаги с нарисованными 5 кружочками, карандаши.</w:t>
      </w: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B51DF1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Предварительная работа: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ч</w:t>
      </w:r>
      <w:r w:rsidR="00691D8C">
        <w:rPr>
          <w:rFonts w:ascii="Helvetica" w:eastAsia="Times New Roman" w:hAnsi="Helvetica" w:cs="Helvetica"/>
          <w:sz w:val="28"/>
          <w:szCs w:val="28"/>
          <w:lang w:eastAsia="ru-RU"/>
        </w:rPr>
        <w:t>тение сказки Носова «Приключения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Незнайки».</w:t>
      </w:r>
    </w:p>
    <w:p w:rsidR="004272A3" w:rsidRPr="00691D8C" w:rsidRDefault="004272A3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Индивидуальная работа:</w:t>
      </w:r>
    </w:p>
    <w:p w:rsidR="00B51DF1" w:rsidRPr="00691D8C" w:rsidRDefault="00B51DF1" w:rsidP="00427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расширять словарный запас: интернет, компьютер, энциклопедия</w:t>
      </w:r>
    </w:p>
    <w:p w:rsidR="00B51DF1" w:rsidRPr="00691D8C" w:rsidRDefault="00B51DF1" w:rsidP="00427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ввести активный словарь: ребус, кроссворд.</w:t>
      </w:r>
    </w:p>
    <w:p w:rsidR="004272A3" w:rsidRPr="00691D8C" w:rsidRDefault="004272A3" w:rsidP="00B51D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72A3" w:rsidRPr="00691D8C" w:rsidRDefault="004272A3" w:rsidP="00B51D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72A3" w:rsidRPr="00691D8C" w:rsidRDefault="004272A3" w:rsidP="00B51D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72A3" w:rsidRPr="00691D8C" w:rsidRDefault="004272A3" w:rsidP="00B51D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272A3" w:rsidRPr="00691D8C" w:rsidRDefault="004272A3" w:rsidP="00B51D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51DF1" w:rsidRPr="00691D8C" w:rsidRDefault="00B51DF1" w:rsidP="00B51D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ХОД ЗАНЯТИЯ</w:t>
      </w:r>
    </w:p>
    <w:p w:rsidR="004272A3" w:rsidRPr="00691D8C" w:rsidRDefault="004272A3" w:rsidP="00B51D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51DF1" w:rsidRPr="00691D8C" w:rsidRDefault="004272A3" w:rsidP="004272A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Здравствуйте, ребя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та! Любите ли вы путешествовать?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Да!</w:t>
      </w:r>
    </w:p>
    <w:p w:rsidR="004272A3" w:rsidRPr="00691D8C" w:rsidRDefault="004272A3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3).</w:t>
      </w:r>
    </w:p>
    <w:p w:rsidR="00CF4CBC" w:rsidRPr="00691D8C" w:rsidRDefault="004272A3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 Посмотрите на доску. Я предлагаю Вам сегодня побывать в сказочной стране Знаний. Представляете, в этой стране, все здороваются по-другому. У них свои традиции. Хотите, научу! </w:t>
      </w: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</w:p>
    <w:p w:rsidR="00CF4CBC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(Слайд 4). </w:t>
      </w:r>
    </w:p>
    <w:p w:rsidR="00B51DF1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Если я хлопну один раз нужно поздороваться друг с другом ладошками, если два раза – пальчиками, три раза – поклониться друг другу. Правило: каждое действие вы должны выполнять с новым партнёром. Раз, два, три, начало игры!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– Ребята как вы думаете, откуда мы получаем Знания?</w:t>
      </w: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5).</w:t>
      </w:r>
    </w:p>
    <w:p w:rsidR="00B51DF1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Из книг, энциклопедии, Интернета (компьютера), заданий, из познавательных фильмов, от взрослых. </w:t>
      </w:r>
      <w:proofErr w:type="gramEnd"/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6).</w:t>
      </w:r>
    </w:p>
    <w:p w:rsidR="00B51DF1" w:rsidRPr="00691D8C" w:rsidRDefault="004272A3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Да, действительно важный помощник в получении Знаний это книга. А какие бывают книги?</w:t>
      </w:r>
    </w:p>
    <w:p w:rsidR="00CF4CBC" w:rsidRPr="00691D8C" w:rsidRDefault="00CF4CBC" w:rsidP="00CF4CBC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</w:p>
    <w:p w:rsidR="00CF4CBC" w:rsidRPr="00691D8C" w:rsidRDefault="00CF4CBC" w:rsidP="00CF4CBC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7).</w:t>
      </w:r>
    </w:p>
    <w:p w:rsidR="00B51DF1" w:rsidRPr="00691D8C" w:rsidRDefault="00B51DF1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Книга –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новая, интересная, библиотечная, старинная, детская, красочная, сказочная</w:t>
      </w:r>
      <w:r w:rsidR="004272A3" w:rsidRPr="00691D8C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 </w:t>
      </w: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8).</w:t>
      </w:r>
    </w:p>
    <w:p w:rsidR="00B51DF1" w:rsidRPr="00691D8C" w:rsidRDefault="004272A3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Молодцы! Много вы придумали слов. И сегодня, попасть в страну Знаний поможет нам эта сказочная книга.  Сейчас мы её откроем, но она не открывается. Ребята, что-то здесь написано: «Чтобы открыть вам «волшебную книгу, подумайте и выберите из четырёх предложенных слов правильный ответ?»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а) 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абра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кадабра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;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 xml:space="preserve">б) 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снип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снап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снура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,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 xml:space="preserve">в) хоп, 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хеп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лалалей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,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г) сим-сим откройся.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Сим-сим, откройся!</w:t>
      </w:r>
    </w:p>
    <w:p w:rsidR="00B51DF1" w:rsidRPr="00691D8C" w:rsidRDefault="004272A3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Давайте вместе громко скажем эти слова: Раз, два, три.</w:t>
      </w: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9).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 Сим-сим, откройся! </w:t>
      </w: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F4CBC" w:rsidRPr="00691D8C" w:rsidRDefault="00CF4CBC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10).</w:t>
      </w:r>
    </w:p>
    <w:p w:rsidR="00B51DF1" w:rsidRPr="00691D8C" w:rsidRDefault="004272A3" w:rsidP="004272A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  Ну, что ребята, вперёд, в сказочную страну Знаний. Ой, осторожно тропинка очень узкая. Идём аккуратно, спокойно. Вдруг появились лужи. Обходим лужи…. Одна… вторая…третья… Что это? Мостик – такой крутой, идём только по одному. Осторожно….   А теперь через тропинку упало дерево, Да какое огромное! Ветки во все стороны!… Перелезаем через упавшее дерево…. Ух!  Наконец – то пришли. Ой, ребята посмотрите, что это такое?      </w:t>
      </w: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F4CBC" w:rsidRPr="00691D8C" w:rsidRDefault="00CF4CBC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11).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Так это же листочки из книги; они разбросаны</w:t>
      </w:r>
      <w:r w:rsidR="00CF4CBC" w:rsidRPr="00691D8C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 </w:t>
      </w:r>
    </w:p>
    <w:p w:rsidR="00B51DF1" w:rsidRPr="00691D8C" w:rsidRDefault="003E6BCB" w:rsidP="003E6BC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 Правильно, это страницы из нашей «Волшебной книги».– 1,3,5….Все страницы перепутаны. Страницы не простые, на них, что-то нарисовано. Как вы думаете, что это такое? Что же надо с ними сделать?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Собрать книгу по листочкам. </w:t>
      </w:r>
    </w:p>
    <w:p w:rsidR="00B51DF1" w:rsidRPr="00691D8C" w:rsidRDefault="003E6BCB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</w:p>
    <w:p w:rsidR="00B51DF1" w:rsidRPr="00691D8C" w:rsidRDefault="00B51DF1" w:rsidP="003E6BC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Мы не просто соберём</w:t>
      </w:r>
      <w:r w:rsidR="003E6BCB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к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нигу по листочкам, но </w:t>
      </w:r>
      <w:r w:rsidR="003E6BCB" w:rsidRPr="00691D8C">
        <w:rPr>
          <w:rFonts w:ascii="Helvetica" w:eastAsia="Times New Roman" w:hAnsi="Helvetica" w:cs="Helvetica"/>
          <w:sz w:val="28"/>
          <w:szCs w:val="28"/>
          <w:lang w:eastAsia="ru-RU"/>
        </w:rPr>
        <w:t>в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ыполним задания, </w:t>
      </w:r>
      <w:r w:rsidR="003E6BCB" w:rsidRPr="00691D8C">
        <w:rPr>
          <w:rFonts w:ascii="Helvetica" w:eastAsia="Times New Roman" w:hAnsi="Helvetica" w:cs="Helvetica"/>
          <w:sz w:val="28"/>
          <w:szCs w:val="28"/>
          <w:lang w:eastAsia="ru-RU"/>
        </w:rPr>
        <w:t>ч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тобы получить Знания.</w:t>
      </w:r>
      <w:r w:rsidR="003E6BCB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Да, ребята? Мы обязательно постараемся выполнить все задания, тогда и собе</w:t>
      </w:r>
      <w:r w:rsidR="003E6BCB" w:rsidRPr="00691D8C">
        <w:rPr>
          <w:rFonts w:ascii="Helvetica" w:eastAsia="Times New Roman" w:hAnsi="Helvetica" w:cs="Helvetica"/>
          <w:sz w:val="28"/>
          <w:szCs w:val="28"/>
          <w:lang w:eastAsia="ru-RU"/>
        </w:rPr>
        <w:t>рётся наша «Волшебная  книга». Я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предлага</w:t>
      </w:r>
      <w:r w:rsidR="003E6BCB" w:rsidRPr="00691D8C">
        <w:rPr>
          <w:rFonts w:ascii="Helvetica" w:eastAsia="Times New Roman" w:hAnsi="Helvetica" w:cs="Helvetica"/>
          <w:sz w:val="28"/>
          <w:szCs w:val="28"/>
          <w:lang w:eastAsia="ru-RU"/>
        </w:rPr>
        <w:t>ю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всем присесть </w:t>
      </w:r>
      <w:r w:rsidR="003E6BCB" w:rsidRPr="00691D8C">
        <w:rPr>
          <w:rFonts w:ascii="Helvetica" w:eastAsia="Times New Roman" w:hAnsi="Helvetica" w:cs="Helvetica"/>
          <w:sz w:val="28"/>
          <w:szCs w:val="28"/>
          <w:lang w:eastAsia="ru-RU"/>
        </w:rPr>
        <w:t>на стульчики (полукруг).</w:t>
      </w: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(Слайд 12).</w:t>
      </w:r>
    </w:p>
    <w:p w:rsidR="00B51DF1" w:rsidRPr="00691D8C" w:rsidRDefault="003E6BCB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</w:p>
    <w:p w:rsidR="00997F7A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Итак, первая страница?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</w: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lastRenderedPageBreak/>
        <w:t>1 страница: игра «Мозговой штурм»</w:t>
      </w:r>
    </w:p>
    <w:p w:rsidR="00B51DF1" w:rsidRPr="00691D8C" w:rsidRDefault="00B51DF1" w:rsidP="00B51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Лимоны кислые, а сахар…. (Слайд 13)</w:t>
      </w:r>
    </w:p>
    <w:p w:rsidR="00B51DF1" w:rsidRPr="00691D8C" w:rsidRDefault="00B51DF1" w:rsidP="00B51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Утром мы завтракаем, а в обед…(Слайд 14)</w:t>
      </w:r>
    </w:p>
    <w:p w:rsidR="00B51DF1" w:rsidRPr="00691D8C" w:rsidRDefault="00B51DF1" w:rsidP="00B51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Чего больше яблок или яблонь? (Слайд 15)</w:t>
      </w:r>
    </w:p>
    <w:p w:rsidR="00B51DF1" w:rsidRPr="00691D8C" w:rsidRDefault="00B51DF1" w:rsidP="00B51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У кого больше лап  у двух кошек или у двух собак? (Слайд 16)</w:t>
      </w:r>
    </w:p>
    <w:p w:rsidR="00B51DF1" w:rsidRPr="00691D8C" w:rsidRDefault="00B51DF1" w:rsidP="00B51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Москва, </w:t>
      </w:r>
      <w:r w:rsidR="003E6BCB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Санкт-Петербург -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это…? (Слайд 17)</w:t>
      </w:r>
    </w:p>
    <w:p w:rsidR="00B51DF1" w:rsidRPr="00691D8C" w:rsidRDefault="00B51DF1" w:rsidP="00B51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Окунь, карась…? (Слайд 18)</w:t>
      </w:r>
    </w:p>
    <w:p w:rsidR="00B51DF1" w:rsidRPr="00691D8C" w:rsidRDefault="000A2CC0" w:rsidP="00B51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Луна видна ночью, а солнце (днем).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(Слайд 19)</w:t>
      </w:r>
    </w:p>
    <w:p w:rsidR="00B51DF1" w:rsidRPr="00691D8C" w:rsidRDefault="000A2CC0" w:rsidP="00B51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Река широкая, а ручей (узкий) 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(Слайд 20)</w:t>
      </w:r>
    </w:p>
    <w:p w:rsidR="00B51DF1" w:rsidRPr="00691D8C" w:rsidRDefault="003E6BCB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Вы разминку одолели.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Хорошо, здорово!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Что же ждёт нас во второй странице?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Что начнем?</w:t>
      </w: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21 - 28).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2 страница: игра «</w:t>
      </w:r>
      <w:r w:rsidR="006E05E5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Многозначные слова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»</w:t>
      </w:r>
    </w:p>
    <w:p w:rsidR="00B51DF1" w:rsidRPr="00691D8C" w:rsidRDefault="009845C4" w:rsidP="000A2CC0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Р</w:t>
      </w:r>
      <w:r w:rsidR="00997F7A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ебята, посмотрите на картинку. </w:t>
      </w:r>
      <w:r w:rsidR="000A2CC0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Вы знаете, что в нашем языке есть слова, которые звучат одинаково, а значение имеют разные? Такие слова называются многозначными словами. Например: коса – Коса девочки и Коса, которой косят траву. </w:t>
      </w:r>
      <w:proofErr w:type="gramStart"/>
      <w:r w:rsidR="000A2CC0" w:rsidRPr="00691D8C">
        <w:rPr>
          <w:rFonts w:ascii="Helvetica" w:eastAsia="Times New Roman" w:hAnsi="Helvetica" w:cs="Helvetica"/>
          <w:sz w:val="28"/>
          <w:szCs w:val="28"/>
          <w:lang w:eastAsia="ru-RU"/>
        </w:rPr>
        <w:t>Какие многозначные слова вы знаете? (крыло, молния, игла, шляпка, ключ, ручка, ли</w:t>
      </w:r>
      <w:r w:rsidR="00997F7A" w:rsidRPr="00691D8C">
        <w:rPr>
          <w:rFonts w:ascii="Helvetica" w:eastAsia="Times New Roman" w:hAnsi="Helvetica" w:cs="Helvetica"/>
          <w:sz w:val="28"/>
          <w:szCs w:val="28"/>
          <w:lang w:eastAsia="ru-RU"/>
        </w:rPr>
        <w:t>си</w:t>
      </w:r>
      <w:r w:rsidR="000A2CC0" w:rsidRPr="00691D8C">
        <w:rPr>
          <w:rFonts w:ascii="Helvetica" w:eastAsia="Times New Roman" w:hAnsi="Helvetica" w:cs="Helvetica"/>
          <w:sz w:val="28"/>
          <w:szCs w:val="28"/>
          <w:lang w:eastAsia="ru-RU"/>
        </w:rPr>
        <w:t>чка, колокольчик).</w:t>
      </w:r>
      <w:proofErr w:type="gramEnd"/>
    </w:p>
    <w:p w:rsidR="00B51DF1" w:rsidRPr="00691D8C" w:rsidRDefault="009845C4" w:rsidP="003E6BC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 Давайте проверим, правильно ли вы выполнили задание (посмотрите на доску). Молодцы! Вы очень внимательны! Хорошо справились с этим заданием.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Вот и третью страницу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У</w:t>
      </w:r>
      <w:proofErr w:type="gram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далось нам повернуть: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Ждёт нас очень интересный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Долгий-долгий добрый путь.</w:t>
      </w: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29).</w:t>
      </w:r>
    </w:p>
    <w:p w:rsidR="00997F7A" w:rsidRPr="00691D8C" w:rsidRDefault="00997F7A" w:rsidP="00997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3 страница:  Физкультминутка</w:t>
      </w:r>
    </w:p>
    <w:p w:rsidR="00997F7A" w:rsidRPr="00691D8C" w:rsidRDefault="00997F7A" w:rsidP="00997F7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Воспитатель: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997F7A" w:rsidRPr="00691D8C" w:rsidRDefault="00997F7A" w:rsidP="00997F7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Раз – подняться, потянуться</w:t>
      </w:r>
    </w:p>
    <w:p w:rsidR="00997F7A" w:rsidRPr="00691D8C" w:rsidRDefault="00997F7A" w:rsidP="00997F7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Два – согнуться, разогнуться.</w:t>
      </w:r>
    </w:p>
    <w:p w:rsidR="00997F7A" w:rsidRPr="00691D8C" w:rsidRDefault="00997F7A" w:rsidP="00997F7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Три – в ладоши три хлопка. Головою три кивка.</w:t>
      </w:r>
    </w:p>
    <w:p w:rsidR="00997F7A" w:rsidRPr="00691D8C" w:rsidRDefault="00997F7A" w:rsidP="00997F7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На четыре – руки шире. Пять – руками помахать.</w:t>
      </w:r>
    </w:p>
    <w:p w:rsidR="00997F7A" w:rsidRPr="00691D8C" w:rsidRDefault="00997F7A" w:rsidP="00997F7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Шесть – вернуться всем назад.</w:t>
      </w:r>
    </w:p>
    <w:p w:rsidR="00997F7A" w:rsidRPr="00691D8C" w:rsidRDefault="00997F7A" w:rsidP="00997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выполняют задание вместе с воспитателем.</w:t>
      </w: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30).</w:t>
      </w:r>
    </w:p>
    <w:p w:rsidR="00B51DF1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4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страница: игра «Что общего и чем отличается?»</w:t>
      </w:r>
    </w:p>
    <w:p w:rsidR="00B51DF1" w:rsidRPr="00691D8C" w:rsidRDefault="009845C4" w:rsidP="003E6BC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 Ребята докажите мне как можно больше, чем похожи между собой и чем отличаются «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самолёт и птица»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? 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</w:p>
    <w:p w:rsidR="00B51DF1" w:rsidRPr="00691D8C" w:rsidRDefault="00B51DF1" w:rsidP="003E6BC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– «самолёт и птица» – летают, у них есть крылья, клюв у птицы и нос у самолёта – острые…;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– «самолёт» – синего цвета, большого размера, он возит людей, он железный, его заправляют бензином…;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– «птица» – живое существо, коричневого цвета, маленькая по размеру, у неё есть перья, сама себе добывает пищу….</w:t>
      </w:r>
      <w:proofErr w:type="gramEnd"/>
    </w:p>
    <w:p w:rsidR="00B51DF1" w:rsidRPr="00691D8C" w:rsidRDefault="009845C4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Молодцы!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На странице, на четвёртой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О</w:t>
      </w:r>
      <w:proofErr w:type="gram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тдохнём совсем чуть-чуть.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Поиграем и попляшем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И</w:t>
      </w:r>
      <w:proofErr w:type="gram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опять, скорее, в путь.</w:t>
      </w:r>
    </w:p>
    <w:p w:rsidR="00B51DF1" w:rsidRPr="00691D8C" w:rsidRDefault="009845C4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Вот страница номер пять.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Про неё вам рассказать</w:t>
      </w:r>
      <w:r w:rsidR="00997F7A" w:rsidRPr="00691D8C">
        <w:rPr>
          <w:rFonts w:ascii="Helvetica" w:eastAsia="Times New Roman" w:hAnsi="Helvetica" w:cs="Helvetica"/>
          <w:sz w:val="28"/>
          <w:szCs w:val="28"/>
          <w:lang w:eastAsia="ru-RU"/>
        </w:rPr>
        <w:t>?</w:t>
      </w:r>
    </w:p>
    <w:p w:rsidR="00997F7A" w:rsidRPr="00691D8C" w:rsidRDefault="00997F7A" w:rsidP="009845C4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</w:p>
    <w:p w:rsidR="00997F7A" w:rsidRPr="00691D8C" w:rsidRDefault="00997F7A" w:rsidP="009845C4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31).</w:t>
      </w:r>
    </w:p>
    <w:p w:rsidR="00B51DF1" w:rsidRPr="00691D8C" w:rsidRDefault="00B51DF1" w:rsidP="009845C4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5 страница: игра «</w:t>
      </w:r>
      <w:r w:rsidR="009845C4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Кто кем был?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»</w:t>
      </w:r>
      <w:r w:rsidR="009845C4" w:rsidRPr="00691D8C">
        <w:rPr>
          <w:rFonts w:ascii="Helvetica" w:eastAsia="Times New Roman" w:hAnsi="Helvetica" w:cs="Helvetica"/>
          <w:bCs/>
          <w:sz w:val="28"/>
          <w:szCs w:val="28"/>
          <w:lang w:eastAsia="ru-RU"/>
        </w:rPr>
        <w:t xml:space="preserve"> Например, кем был цыпленок? (яйцом). А чем был хлеб? (мукой).</w:t>
      </w:r>
    </w:p>
    <w:p w:rsidR="00997F7A" w:rsidRPr="00691D8C" w:rsidRDefault="00997F7A" w:rsidP="009845C4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997F7A" w:rsidRPr="00691D8C" w:rsidRDefault="00997F7A" w:rsidP="009845C4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(Слайд 32 - 34).</w:t>
      </w:r>
    </w:p>
    <w:p w:rsidR="00B51DF1" w:rsidRPr="00691D8C" w:rsidRDefault="00DB5301" w:rsidP="009845C4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: 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gramStart"/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Пос</w:t>
      </w:r>
      <w:r w:rsidR="009845C4" w:rsidRPr="00691D8C">
        <w:rPr>
          <w:rFonts w:ascii="Helvetica" w:eastAsia="Times New Roman" w:hAnsi="Helvetica" w:cs="Helvetica"/>
          <w:sz w:val="28"/>
          <w:szCs w:val="28"/>
          <w:lang w:eastAsia="ru-RU"/>
        </w:rPr>
        <w:t>мотрите, пожалуйста, на доску, н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ам предложены </w:t>
      </w:r>
      <w:r w:rsidR="009845C4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картинки: лошадь - жеребенок, шкаф – доска, корова - теленок, велосипед - железо, дуб – желудь, рубашка – ткань, рыба – икринка, малек,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боти</w:t>
      </w:r>
      <w:r w:rsidR="009845C4" w:rsidRPr="00691D8C">
        <w:rPr>
          <w:rFonts w:ascii="Helvetica" w:eastAsia="Times New Roman" w:hAnsi="Helvetica" w:cs="Helvetica"/>
          <w:sz w:val="28"/>
          <w:szCs w:val="28"/>
          <w:lang w:eastAsia="ru-RU"/>
        </w:rPr>
        <w:t>нки – кожа, яблоня – семечко, дом – кирпич, бабочка – гусе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н</w:t>
      </w:r>
      <w:r w:rsidR="009845C4" w:rsidRPr="00691D8C">
        <w:rPr>
          <w:rFonts w:ascii="Helvetica" w:eastAsia="Times New Roman" w:hAnsi="Helvetica" w:cs="Helvetica"/>
          <w:sz w:val="28"/>
          <w:szCs w:val="28"/>
          <w:lang w:eastAsia="ru-RU"/>
        </w:rPr>
        <w:t>ица, взрослый – ребенок.</w:t>
      </w:r>
      <w:proofErr w:type="gramEnd"/>
    </w:p>
    <w:p w:rsidR="00B51DF1" w:rsidRPr="00691D8C" w:rsidRDefault="00DB530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 Здорово! Молодцы! Работа</w:t>
      </w:r>
      <w:r w:rsidR="000A2CC0" w:rsidRPr="00691D8C">
        <w:rPr>
          <w:rFonts w:ascii="Helvetica" w:eastAsia="Times New Roman" w:hAnsi="Helvetica" w:cs="Helvetica"/>
          <w:sz w:val="28"/>
          <w:szCs w:val="28"/>
          <w:lang w:eastAsia="ru-RU"/>
        </w:rPr>
        <w:t>ете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дружно!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Страница, сле</w:t>
      </w:r>
      <w:r w:rsidR="00DB5301" w:rsidRPr="00691D8C">
        <w:rPr>
          <w:rFonts w:ascii="Helvetica" w:eastAsia="Times New Roman" w:hAnsi="Helvetica" w:cs="Helvetica"/>
          <w:sz w:val="28"/>
          <w:szCs w:val="28"/>
          <w:lang w:eastAsia="ru-RU"/>
        </w:rPr>
        <w:t>дующая, к</w:t>
      </w:r>
      <w:r w:rsidR="000A2CC0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DB530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нам </w:t>
      </w:r>
      <w:proofErr w:type="gramStart"/>
      <w:r w:rsidR="00DB5301" w:rsidRPr="00691D8C">
        <w:rPr>
          <w:rFonts w:ascii="Helvetica" w:eastAsia="Times New Roman" w:hAnsi="Helvetica" w:cs="Helvetica"/>
          <w:sz w:val="28"/>
          <w:szCs w:val="28"/>
          <w:lang w:eastAsia="ru-RU"/>
        </w:rPr>
        <w:t>спешит</w:t>
      </w:r>
      <w:r w:rsidR="00DB5301"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 xml:space="preserve">Задание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новое говорит</w:t>
      </w:r>
      <w:proofErr w:type="gramEnd"/>
    </w:p>
    <w:p w:rsidR="00997F7A" w:rsidRPr="00691D8C" w:rsidRDefault="00997F7A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Cs/>
          <w:i/>
          <w:sz w:val="28"/>
          <w:szCs w:val="28"/>
          <w:lang w:eastAsia="ru-RU"/>
        </w:rPr>
        <w:lastRenderedPageBreak/>
        <w:t>(Слайд 35</w:t>
      </w:r>
      <w:r w:rsidRPr="00691D8C">
        <w:rPr>
          <w:rFonts w:ascii="Helvetica" w:eastAsia="Times New Roman" w:hAnsi="Helvetica" w:cs="Helvetica"/>
          <w:bCs/>
          <w:sz w:val="28"/>
          <w:szCs w:val="28"/>
          <w:lang w:eastAsia="ru-RU"/>
        </w:rPr>
        <w:t>) .  Дети встают в круг.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6 страница: игра  «Изобретатель»</w:t>
      </w:r>
    </w:p>
    <w:p w:rsidR="00B51DF1" w:rsidRPr="00691D8C" w:rsidRDefault="00DB530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- Как можно использовать простой карандаш.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(ответы)  </w:t>
      </w:r>
    </w:p>
    <w:p w:rsidR="00B51DF1" w:rsidRPr="00691D8C" w:rsidRDefault="00DB5301" w:rsidP="00DB53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Конечно, прежде всего, он предназначен для рисования. Попробуйте изобрести новое применение для карандаша. Передавая карандаш, друг другу, и не говоря, ни слова с помощью него изобразите, что ни будь жестами, мимикой, движениями, постарайтесь передать к нему своё отношение. А мы будем отгадывать вслух.  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Воспитатель - 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изображает игру на скрипке…</w:t>
      </w:r>
    </w:p>
    <w:p w:rsidR="00B51DF1" w:rsidRPr="00691D8C" w:rsidRDefault="00B51DF1" w:rsidP="00DB53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 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Скрипка; указка; палочки от барабана; гитара; палочка, помешивающая что-то в баночке; палка милицейская (жезл); палочка который машет дирижер…</w:t>
      </w:r>
      <w:proofErr w:type="gramEnd"/>
    </w:p>
    <w:p w:rsidR="00B51DF1" w:rsidRPr="00691D8C" w:rsidRDefault="00DB530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Теперь пришла пора нам быть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Изобретателями!  Да – да!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У вас на столах листочек с 5 кружками.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691D8C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>В ответ от вас я жду рисунки,</w:t>
      </w:r>
      <w:r w:rsidRPr="00691D8C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br/>
        <w:t>Преврати круг в интересные предметы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…</w:t>
      </w:r>
    </w:p>
    <w:p w:rsidR="00B51DF1" w:rsidRPr="00691D8C" w:rsidRDefault="00B51DF1" w:rsidP="00DB53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(рисуют) солнышко, лицо, тарелка, колесо, глобус, ёлочная игрушка – шарик, аквариум, мяч, бублик, часы...</w:t>
      </w:r>
      <w:proofErr w:type="gramEnd"/>
    </w:p>
    <w:p w:rsidR="00997F7A" w:rsidRPr="00691D8C" w:rsidRDefault="00997F7A" w:rsidP="00DB53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23729D" w:rsidRPr="00691D8C" w:rsidRDefault="0023729D" w:rsidP="00DB53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36).</w:t>
      </w:r>
    </w:p>
    <w:p w:rsidR="00B51DF1" w:rsidRPr="00691D8C" w:rsidRDefault="00DB5301" w:rsidP="00DB53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Давайте проверим, у кого кружки превратились в подобные предметы, будете поднимать руку. Великолепно! Идём дальше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Стоит домик теремок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Он не низок, не высок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В</w:t>
      </w:r>
      <w:proofErr w:type="gram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се окошки в нём горят,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«Заходите!» говорят</w:t>
      </w:r>
      <w:r w:rsidR="0023729D" w:rsidRPr="00691D8C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Заселились буквы в нём</w:t>
      </w:r>
      <w:proofErr w:type="gram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Е</w:t>
      </w:r>
      <w:proofErr w:type="gram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сли пригласить друзей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Сразу станет веселей.</w:t>
      </w:r>
    </w:p>
    <w:p w:rsidR="0023729D" w:rsidRPr="00691D8C" w:rsidRDefault="0023729D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23729D" w:rsidRPr="00691D8C" w:rsidRDefault="0023729D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Cs/>
          <w:i/>
          <w:sz w:val="28"/>
          <w:szCs w:val="28"/>
          <w:lang w:eastAsia="ru-RU"/>
        </w:rPr>
        <w:t>(Слайд 37).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7 страница: игра  «Кроссворд»</w:t>
      </w:r>
    </w:p>
    <w:p w:rsidR="00B51DF1" w:rsidRPr="00691D8C" w:rsidRDefault="00DB5301" w:rsidP="00DB53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Кроссворд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– это игра-задача. Например, я загадываю вам загадку, ваш ответ буду записывать в первом ряду, в эти 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квадратики заполняю буквы. Правило: Сколько клеточек, столько букв должно быть в этом ряду.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1. Девочка, потерявшая на балу хрустальную туфельку. (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З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олушка)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 xml:space="preserve">2. Непослушный братец 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Алёнушки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. (Ива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ушка)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3. Девочка с голубыми глазами. (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М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а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львина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)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4. Умывальников начальник и мочалок командир. (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Мо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й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додыр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5. Почтальон деревни Простокваши но. (Печ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ин)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6. Друг крокодила Гены (</w:t>
      </w: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Чебур</w:t>
      </w: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а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шка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). </w:t>
      </w:r>
    </w:p>
    <w:p w:rsidR="0023729D" w:rsidRPr="00691D8C" w:rsidRDefault="0023729D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23729D" w:rsidRPr="00691D8C" w:rsidRDefault="0023729D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sz w:val="28"/>
          <w:szCs w:val="28"/>
          <w:lang w:eastAsia="ru-RU"/>
        </w:rPr>
        <w:t>(Слайд 39).</w:t>
      </w:r>
    </w:p>
    <w:p w:rsidR="00B51DF1" w:rsidRPr="00691D8C" w:rsidRDefault="00DB530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Что получилось?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proofErr w:type="spellStart"/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Знайка</w:t>
      </w:r>
      <w:proofErr w:type="spellEnd"/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(читают дети).</w:t>
      </w:r>
    </w:p>
    <w:p w:rsidR="00B51DF1" w:rsidRPr="00691D8C" w:rsidRDefault="00DB530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Прекрасно! </w:t>
      </w:r>
    </w:p>
    <w:p w:rsidR="0023729D" w:rsidRPr="00691D8C" w:rsidRDefault="0023729D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</w:pPr>
    </w:p>
    <w:p w:rsidR="00B51DF1" w:rsidRPr="00691D8C" w:rsidRDefault="0023729D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(Слайд 4</w:t>
      </w:r>
      <w:r w:rsidR="00DB5301"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0</w:t>
      </w:r>
      <w:r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)</w:t>
      </w:r>
      <w:r w:rsidR="00DB5301"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-</w:t>
      </w:r>
      <w:r w:rsidR="00B51DF1"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</w:t>
      </w:r>
      <w:proofErr w:type="spellStart"/>
      <w:r w:rsidR="00B51DF1"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Знайка</w:t>
      </w:r>
      <w:proofErr w:type="spellEnd"/>
      <w:proofErr w:type="gramStart"/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proofErr w:type="gramEnd"/>
    </w:p>
    <w:p w:rsidR="00B51DF1" w:rsidRPr="00691D8C" w:rsidRDefault="00DB530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Воспитатель: </w:t>
      </w:r>
    </w:p>
    <w:p w:rsidR="00B51DF1" w:rsidRPr="00691D8C" w:rsidRDefault="00DB530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Знайка</w:t>
      </w:r>
      <w:proofErr w:type="spellEnd"/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предлагает вам ответить на последний вопрос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«Если бы я был Книгой, то я бы…., потому, что…. »</w:t>
      </w:r>
    </w:p>
    <w:p w:rsidR="00B51DF1" w:rsidRPr="00691D8C" w:rsidRDefault="00B51DF1" w:rsidP="00DB530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– Если бы я был Книгой, то я бы научил всех ребят читать, потому, что не надо просить маму с папой, чтобы почитали.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– Если бы я был Книгой, то я бы был весь в картинках и толстым, потому, что много узнаёшь нового, полезного.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br/>
        <w:t>– Если бы я был Книгой, то я бы был сказочным, потому, что она старинная.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III. Итог занятия</w:t>
      </w:r>
    </w:p>
    <w:p w:rsidR="00B51DF1" w:rsidRPr="00691D8C" w:rsidRDefault="00DB5301" w:rsidP="000A2CC0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Молодцы! Вот мы и собрали с вами все страницы из нашей «Волшебной книги». Замечательно вы прекрасно работали! Понравилось вам путешествовать?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(ответы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).</w:t>
      </w:r>
    </w:p>
    <w:p w:rsidR="00B51DF1" w:rsidRPr="00691D8C" w:rsidRDefault="00DB5301" w:rsidP="000A2CC0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А что больше всего понравилось? Какое задание больше всего?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(ответы).</w:t>
      </w:r>
    </w:p>
    <w:p w:rsidR="00B51DF1" w:rsidRPr="00691D8C" w:rsidRDefault="00DB5301" w:rsidP="000A2CC0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А как, вы себя чувствовали в сказочной стране?</w:t>
      </w:r>
    </w:p>
    <w:p w:rsidR="00B51DF1" w:rsidRPr="00691D8C" w:rsidRDefault="00B51DF1" w:rsidP="00B51D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Дети: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 (</w:t>
      </w:r>
      <w:r w:rsidRPr="00691D8C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ответы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).</w:t>
      </w:r>
    </w:p>
    <w:p w:rsidR="00AD5173" w:rsidRPr="00691D8C" w:rsidRDefault="00DB5301" w:rsidP="0023729D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Воспитатель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  </w:t>
      </w:r>
      <w:proofErr w:type="spellStart"/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Знайке</w:t>
      </w:r>
      <w:proofErr w:type="spellEnd"/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очень понравилось, вы отлично </w:t>
      </w:r>
      <w:proofErr w:type="gramStart"/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по</w:t>
      </w:r>
      <w:proofErr w:type="gramEnd"/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трудились</w:t>
      </w:r>
      <w:r w:rsidR="00B51DF1" w:rsidRPr="00691D8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.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691D8C">
        <w:rPr>
          <w:rFonts w:ascii="Helvetica" w:eastAsia="Times New Roman" w:hAnsi="Helvetica" w:cs="Helvetica"/>
          <w:sz w:val="28"/>
          <w:szCs w:val="28"/>
          <w:lang w:eastAsia="ru-RU"/>
        </w:rPr>
        <w:t>Он дарит нам интересную книгу, которую мы будем читать</w:t>
      </w:r>
      <w:r w:rsidR="00B51DF1" w:rsidRPr="00691D8C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sectPr w:rsidR="00AD5173" w:rsidRPr="00691D8C" w:rsidSect="00AD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B41"/>
    <w:multiLevelType w:val="multilevel"/>
    <w:tmpl w:val="2E4A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10220"/>
    <w:multiLevelType w:val="hybridMultilevel"/>
    <w:tmpl w:val="E5F0ECAA"/>
    <w:lvl w:ilvl="0" w:tplc="FDCAEF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B2860"/>
    <w:multiLevelType w:val="multilevel"/>
    <w:tmpl w:val="3610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F1"/>
    <w:rsid w:val="000A2CC0"/>
    <w:rsid w:val="000F59EE"/>
    <w:rsid w:val="0023729D"/>
    <w:rsid w:val="003E6BCB"/>
    <w:rsid w:val="004272A3"/>
    <w:rsid w:val="00435BF2"/>
    <w:rsid w:val="006020D8"/>
    <w:rsid w:val="00691D8C"/>
    <w:rsid w:val="006E05E5"/>
    <w:rsid w:val="00897DCE"/>
    <w:rsid w:val="009845C4"/>
    <w:rsid w:val="00997F7A"/>
    <w:rsid w:val="00AA4BE4"/>
    <w:rsid w:val="00AD5173"/>
    <w:rsid w:val="00B51DF1"/>
    <w:rsid w:val="00CF4CBC"/>
    <w:rsid w:val="00DB5301"/>
    <w:rsid w:val="00E45D85"/>
    <w:rsid w:val="00EB4B52"/>
    <w:rsid w:val="00F0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DF1"/>
  </w:style>
  <w:style w:type="character" w:styleId="a5">
    <w:name w:val="Hyperlink"/>
    <w:basedOn w:val="a0"/>
    <w:uiPriority w:val="99"/>
    <w:semiHidden/>
    <w:unhideWhenUsed/>
    <w:rsid w:val="00B51DF1"/>
    <w:rPr>
      <w:color w:val="0000FF"/>
      <w:u w:val="single"/>
    </w:rPr>
  </w:style>
  <w:style w:type="character" w:styleId="a6">
    <w:name w:val="Strong"/>
    <w:basedOn w:val="a0"/>
    <w:uiPriority w:val="22"/>
    <w:qFormat/>
    <w:rsid w:val="00B51DF1"/>
    <w:rPr>
      <w:b/>
      <w:bCs/>
    </w:rPr>
  </w:style>
  <w:style w:type="character" w:styleId="a7">
    <w:name w:val="Emphasis"/>
    <w:basedOn w:val="a0"/>
    <w:uiPriority w:val="20"/>
    <w:qFormat/>
    <w:rsid w:val="00B51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Вадим</cp:lastModifiedBy>
  <cp:revision>2</cp:revision>
  <dcterms:created xsi:type="dcterms:W3CDTF">2016-01-29T17:13:00Z</dcterms:created>
  <dcterms:modified xsi:type="dcterms:W3CDTF">2016-01-29T17:13:00Z</dcterms:modified>
</cp:coreProperties>
</file>