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65" w:rsidRDefault="0023183B" w:rsidP="00A6086E">
      <w:pPr>
        <w:pStyle w:val="Standard"/>
        <w:spacing w:line="100" w:lineRule="atLeast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Международная научно-практическая конференция</w:t>
      </w:r>
    </w:p>
    <w:p w:rsidR="00FA3665" w:rsidRDefault="0023183B" w:rsidP="00945222">
      <w:pPr>
        <w:pStyle w:val="Standard"/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«Образовательная программа – одно из условий повышения качества  образования».</w:t>
      </w:r>
    </w:p>
    <w:p w:rsidR="00FA3665" w:rsidRDefault="00FA3665" w:rsidP="00945222">
      <w:pPr>
        <w:pStyle w:val="Standard"/>
        <w:spacing w:line="100" w:lineRule="atLeast"/>
        <w:jc w:val="center"/>
        <w:rPr>
          <w:rFonts w:cs="Times New Roman"/>
          <w:b/>
        </w:rPr>
      </w:pPr>
    </w:p>
    <w:p w:rsidR="00FA3665" w:rsidRDefault="0023183B" w:rsidP="00945222">
      <w:pPr>
        <w:pStyle w:val="Standard"/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Использование компьютерных технологий на уроках математики в условиях </w:t>
      </w:r>
      <w:proofErr w:type="spellStart"/>
      <w:r>
        <w:rPr>
          <w:rFonts w:cs="Times New Roman"/>
          <w:b/>
        </w:rPr>
        <w:t>компетентностного</w:t>
      </w:r>
      <w:proofErr w:type="spellEnd"/>
      <w:r>
        <w:rPr>
          <w:rFonts w:cs="Times New Roman"/>
          <w:b/>
        </w:rPr>
        <w:t xml:space="preserve"> подхода.</w:t>
      </w:r>
    </w:p>
    <w:p w:rsidR="00FA3665" w:rsidRDefault="00FA3665" w:rsidP="00945222">
      <w:pPr>
        <w:pStyle w:val="Standard"/>
        <w:spacing w:line="100" w:lineRule="atLeast"/>
        <w:jc w:val="center"/>
        <w:rPr>
          <w:rFonts w:cs="Times New Roman"/>
          <w:b/>
        </w:rPr>
      </w:pPr>
    </w:p>
    <w:tbl>
      <w:tblPr>
        <w:tblW w:w="4396" w:type="dxa"/>
        <w:tblInd w:w="52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6"/>
      </w:tblGrid>
      <w:tr w:rsidR="00FA3665" w:rsidTr="00945222">
        <w:tblPrEx>
          <w:tblCellMar>
            <w:top w:w="0" w:type="dxa"/>
            <w:bottom w:w="0" w:type="dxa"/>
          </w:tblCellMar>
        </w:tblPrEx>
        <w:tc>
          <w:tcPr>
            <w:tcW w:w="4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665" w:rsidRDefault="0023183B">
            <w:pPr>
              <w:pStyle w:val="Standard"/>
              <w:spacing w:line="100" w:lineRule="atLeast"/>
              <w:jc w:val="both"/>
            </w:pPr>
            <w:r>
              <w:rPr>
                <w:rFonts w:cs="Times New Roman"/>
              </w:rPr>
              <w:t>Иванова Е.А. учитель  математики и информатики МБОУ «СОШ  №19» г. Читы, Забайкальского края.</w:t>
            </w:r>
          </w:p>
        </w:tc>
      </w:tr>
    </w:tbl>
    <w:p w:rsidR="00FA3665" w:rsidRDefault="00FA3665">
      <w:pPr>
        <w:pStyle w:val="Standard"/>
        <w:spacing w:line="100" w:lineRule="atLeast"/>
        <w:jc w:val="both"/>
      </w:pPr>
    </w:p>
    <w:p w:rsidR="00FA3665" w:rsidRDefault="00FA3665">
      <w:pPr>
        <w:pStyle w:val="Standard"/>
        <w:spacing w:line="100" w:lineRule="atLeast"/>
        <w:ind w:left="4956"/>
        <w:jc w:val="both"/>
      </w:pPr>
    </w:p>
    <w:p w:rsidR="00FA3665" w:rsidRDefault="00FA3665">
      <w:pPr>
        <w:pStyle w:val="Standard"/>
        <w:spacing w:line="100" w:lineRule="atLeast"/>
        <w:ind w:left="4956"/>
      </w:pPr>
    </w:p>
    <w:p w:rsidR="00945222" w:rsidRPr="00945222" w:rsidRDefault="0023183B" w:rsidP="0094522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eastAsia="Times New Roman" w:cs="Times New Roman"/>
          <w:lang w:eastAsia="ru-RU"/>
        </w:rPr>
        <w:tab/>
      </w:r>
      <w:r w:rsidRPr="00945222">
        <w:rPr>
          <w:rFonts w:ascii="Arial" w:eastAsia="Times New Roman" w:hAnsi="Arial" w:cs="Arial"/>
          <w:lang w:eastAsia="ru-RU"/>
        </w:rPr>
        <w:t>Английский философ Джон Локк сказал: «</w:t>
      </w:r>
      <w:r w:rsidRPr="00945222">
        <w:rPr>
          <w:rFonts w:ascii="Arial" w:hAnsi="Arial" w:cs="Arial"/>
        </w:rPr>
        <w:t xml:space="preserve">Лучший путь к истине – это изучать вещи, какие они есть, а не верить, что </w:t>
      </w:r>
      <w:r w:rsidR="00945222">
        <w:rPr>
          <w:rFonts w:ascii="Arial" w:hAnsi="Arial" w:cs="Arial"/>
        </w:rPr>
        <w:t>они такие, как нас тому научили</w:t>
      </w:r>
      <w:r w:rsidRPr="00945222">
        <w:rPr>
          <w:rFonts w:ascii="Arial" w:hAnsi="Arial" w:cs="Arial"/>
        </w:rPr>
        <w:t>»</w:t>
      </w:r>
      <w:r w:rsidR="00945222" w:rsidRPr="00945222">
        <w:rPr>
          <w:rFonts w:ascii="Arial" w:hAnsi="Arial" w:cs="Arial"/>
        </w:rPr>
        <w:t>.</w:t>
      </w:r>
    </w:p>
    <w:p w:rsidR="00945222" w:rsidRDefault="0023183B" w:rsidP="00945222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/>
          <w:lang w:val="en-US"/>
        </w:rPr>
      </w:pPr>
      <w:r w:rsidRPr="00945222">
        <w:rPr>
          <w:rFonts w:ascii="Arial" w:hAnsi="Arial" w:cs="Arial"/>
        </w:rPr>
        <w:t>Мы живём в стремительно меняющемся мире. Сегодня обществу нужны обр</w:t>
      </w:r>
      <w:r w:rsidRPr="00945222">
        <w:rPr>
          <w:rFonts w:ascii="Arial" w:hAnsi="Arial" w:cs="Arial"/>
          <w:color w:val="000000"/>
        </w:rPr>
        <w:t xml:space="preserve">азованные, мобильные, самостоятельные молодые люди, которые не только обладают знаниями, но и умеют применять их на практике. </w:t>
      </w:r>
    </w:p>
    <w:p w:rsidR="00FA3665" w:rsidRPr="00945222" w:rsidRDefault="0023183B" w:rsidP="00945222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945222">
        <w:rPr>
          <w:rFonts w:ascii="Arial" w:eastAsia="Times New Roman" w:hAnsi="Arial" w:cs="Arial"/>
          <w:color w:val="000000"/>
          <w:lang w:eastAsia="ru-RU"/>
        </w:rPr>
        <w:t xml:space="preserve">В связи с введением с 2010 года нового Федерального Государственного Образовательного стандарта, в основе которого лежит </w:t>
      </w:r>
      <w:proofErr w:type="spellStart"/>
      <w:r w:rsidRPr="00945222">
        <w:rPr>
          <w:rFonts w:ascii="Arial" w:eastAsia="Times New Roman" w:hAnsi="Arial" w:cs="Arial"/>
          <w:color w:val="000000"/>
          <w:lang w:eastAsia="ru-RU"/>
        </w:rPr>
        <w:t>компетентностный</w:t>
      </w:r>
      <w:proofErr w:type="spellEnd"/>
      <w:r w:rsidRPr="00945222">
        <w:rPr>
          <w:rFonts w:ascii="Arial" w:eastAsia="Times New Roman" w:hAnsi="Arial" w:cs="Arial"/>
          <w:color w:val="000000"/>
          <w:lang w:eastAsia="ru-RU"/>
        </w:rPr>
        <w:t xml:space="preserve"> подход, возникает проблема: что это такое и как же внедрять это новшество в обучении детей математике? </w:t>
      </w:r>
      <w:proofErr w:type="gramStart"/>
      <w:r w:rsidRPr="00945222">
        <w:rPr>
          <w:rFonts w:ascii="Arial" w:eastAsia="Times New Roman" w:hAnsi="Arial" w:cs="Arial"/>
          <w:color w:val="000000"/>
          <w:lang w:eastAsia="ru-RU"/>
        </w:rPr>
        <w:t>Модернизация образования предполагает повышение качества подготовки обучающихся с тем, чтобы из стен учебного заведения выходили люди, конкурентоспособные на рынке труда, готовые к принятию самостоятельного ответственного решения в условиях морального выбора, способные нести ответственность за свою судьбу и быть ответственными перед семьей, обществом.</w:t>
      </w:r>
      <w:proofErr w:type="gramEnd"/>
      <w:r w:rsidRPr="00945222">
        <w:rPr>
          <w:rFonts w:ascii="Arial" w:eastAsia="Times New Roman" w:hAnsi="Arial" w:cs="Arial"/>
          <w:color w:val="000000"/>
          <w:lang w:eastAsia="ru-RU"/>
        </w:rPr>
        <w:t xml:space="preserve"> Именно таким хотят видеть своего ребенка на выходе из школы и родители. Выпускник сегодня – это человек, обладающий ключевыми компетенциями. Формирование их – важнейшая задача любой школы.</w:t>
      </w:r>
    </w:p>
    <w:p w:rsidR="00FA3665" w:rsidRPr="00945222" w:rsidRDefault="0023183B" w:rsidP="00945222">
      <w:pPr>
        <w:pStyle w:val="Standard"/>
        <w:spacing w:before="28" w:after="28" w:line="360" w:lineRule="auto"/>
        <w:ind w:firstLine="709"/>
        <w:jc w:val="both"/>
        <w:rPr>
          <w:rFonts w:ascii="Arial" w:hAnsi="Arial" w:cs="Arial"/>
        </w:rPr>
      </w:pPr>
      <w:r w:rsidRPr="00945222">
        <w:rPr>
          <w:rFonts w:ascii="Arial" w:eastAsia="Times New Roman" w:hAnsi="Arial" w:cs="Arial"/>
          <w:lang w:eastAsia="ru-RU"/>
        </w:rPr>
        <w:t>Для школьной образовательной практики можно выделить следующие ключевые компетенции:</w:t>
      </w:r>
    </w:p>
    <w:p w:rsidR="00FA3665" w:rsidRPr="00945222" w:rsidRDefault="0023183B" w:rsidP="00945222">
      <w:pPr>
        <w:pStyle w:val="Standard"/>
        <w:numPr>
          <w:ilvl w:val="0"/>
          <w:numId w:val="2"/>
        </w:numPr>
        <w:spacing w:before="28" w:after="28" w:line="360" w:lineRule="auto"/>
        <w:jc w:val="both"/>
        <w:rPr>
          <w:rFonts w:ascii="Arial" w:hAnsi="Arial" w:cs="Arial"/>
        </w:rPr>
      </w:pPr>
      <w:proofErr w:type="gramStart"/>
      <w:r w:rsidRPr="00945222">
        <w:rPr>
          <w:rFonts w:ascii="Arial" w:eastAsia="Times New Roman" w:hAnsi="Arial" w:cs="Arial"/>
          <w:i/>
          <w:lang w:eastAsia="ru-RU"/>
        </w:rPr>
        <w:t>коммуникативная</w:t>
      </w:r>
      <w:proofErr w:type="gramEnd"/>
      <w:r w:rsidRPr="00945222">
        <w:rPr>
          <w:rFonts w:ascii="Arial" w:eastAsia="Times New Roman" w:hAnsi="Arial" w:cs="Arial"/>
          <w:i/>
          <w:lang w:eastAsia="ru-RU"/>
        </w:rPr>
        <w:t xml:space="preserve"> </w:t>
      </w:r>
      <w:r w:rsidRPr="00945222">
        <w:rPr>
          <w:rFonts w:ascii="Arial" w:eastAsia="Times New Roman" w:hAnsi="Arial" w:cs="Arial"/>
          <w:lang w:eastAsia="ru-RU"/>
        </w:rPr>
        <w:t>– умение вступать в коммуникацию с целью быть понятым;</w:t>
      </w:r>
    </w:p>
    <w:p w:rsidR="00FA3665" w:rsidRPr="00945222" w:rsidRDefault="0023183B" w:rsidP="00945222">
      <w:pPr>
        <w:pStyle w:val="Standard"/>
        <w:numPr>
          <w:ilvl w:val="0"/>
          <w:numId w:val="1"/>
        </w:numPr>
        <w:spacing w:before="28" w:after="28" w:line="360" w:lineRule="auto"/>
        <w:jc w:val="both"/>
        <w:rPr>
          <w:rFonts w:ascii="Arial" w:hAnsi="Arial" w:cs="Arial"/>
        </w:rPr>
      </w:pPr>
      <w:proofErr w:type="gramStart"/>
      <w:r w:rsidRPr="00945222">
        <w:rPr>
          <w:rFonts w:ascii="Arial" w:eastAsia="Times New Roman" w:hAnsi="Arial" w:cs="Arial"/>
          <w:i/>
          <w:lang w:eastAsia="ru-RU"/>
        </w:rPr>
        <w:t>информационная</w:t>
      </w:r>
      <w:proofErr w:type="gramEnd"/>
      <w:r w:rsidRPr="00945222">
        <w:rPr>
          <w:rFonts w:ascii="Arial" w:eastAsia="Times New Roman" w:hAnsi="Arial" w:cs="Arial"/>
          <w:lang w:eastAsia="ru-RU"/>
        </w:rPr>
        <w:t xml:space="preserve"> – владение информационными технологиями;</w:t>
      </w:r>
    </w:p>
    <w:p w:rsidR="00FA3665" w:rsidRPr="00945222" w:rsidRDefault="0023183B" w:rsidP="00945222">
      <w:pPr>
        <w:pStyle w:val="Standard"/>
        <w:numPr>
          <w:ilvl w:val="0"/>
          <w:numId w:val="1"/>
        </w:numPr>
        <w:spacing w:before="28" w:after="28" w:line="360" w:lineRule="auto"/>
        <w:jc w:val="both"/>
        <w:rPr>
          <w:rFonts w:ascii="Arial" w:hAnsi="Arial" w:cs="Arial"/>
        </w:rPr>
      </w:pPr>
      <w:proofErr w:type="spellStart"/>
      <w:r w:rsidRPr="00945222">
        <w:rPr>
          <w:rFonts w:ascii="Arial" w:eastAsia="Times New Roman" w:hAnsi="Arial" w:cs="Arial"/>
          <w:i/>
          <w:lang w:eastAsia="ru-RU"/>
        </w:rPr>
        <w:t>автономизационная</w:t>
      </w:r>
      <w:proofErr w:type="spellEnd"/>
      <w:r w:rsidRPr="00945222">
        <w:rPr>
          <w:rFonts w:ascii="Arial" w:eastAsia="Times New Roman" w:hAnsi="Arial" w:cs="Arial"/>
          <w:lang w:eastAsia="ru-RU"/>
        </w:rPr>
        <w:t xml:space="preserve"> – способность к самоопределению, самообразованию;              </w:t>
      </w:r>
    </w:p>
    <w:p w:rsidR="00FA3665" w:rsidRPr="00945222" w:rsidRDefault="0023183B" w:rsidP="00945222">
      <w:pPr>
        <w:pStyle w:val="Standard"/>
        <w:numPr>
          <w:ilvl w:val="0"/>
          <w:numId w:val="1"/>
        </w:numPr>
        <w:spacing w:before="28" w:after="28" w:line="360" w:lineRule="auto"/>
        <w:jc w:val="both"/>
        <w:rPr>
          <w:rFonts w:ascii="Arial" w:hAnsi="Arial" w:cs="Arial"/>
        </w:rPr>
      </w:pPr>
      <w:proofErr w:type="gramStart"/>
      <w:r w:rsidRPr="00945222">
        <w:rPr>
          <w:rFonts w:ascii="Arial" w:eastAsia="Times New Roman" w:hAnsi="Arial" w:cs="Arial"/>
          <w:i/>
          <w:lang w:eastAsia="ru-RU"/>
        </w:rPr>
        <w:t>социальная</w:t>
      </w:r>
      <w:proofErr w:type="gramEnd"/>
      <w:r w:rsidRPr="00945222">
        <w:rPr>
          <w:rFonts w:ascii="Arial" w:eastAsia="Times New Roman" w:hAnsi="Arial" w:cs="Arial"/>
          <w:lang w:eastAsia="ru-RU"/>
        </w:rPr>
        <w:t xml:space="preserve"> – умение жить и работать в коллективе;</w:t>
      </w:r>
    </w:p>
    <w:p w:rsidR="00FA3665" w:rsidRPr="00945222" w:rsidRDefault="0023183B" w:rsidP="00945222">
      <w:pPr>
        <w:pStyle w:val="Standard"/>
        <w:numPr>
          <w:ilvl w:val="0"/>
          <w:numId w:val="1"/>
        </w:numPr>
        <w:spacing w:before="28" w:after="28" w:line="360" w:lineRule="auto"/>
        <w:jc w:val="both"/>
        <w:rPr>
          <w:rFonts w:ascii="Arial" w:hAnsi="Arial" w:cs="Arial"/>
        </w:rPr>
      </w:pPr>
      <w:r w:rsidRPr="00945222">
        <w:rPr>
          <w:rFonts w:ascii="Arial" w:eastAsia="Times New Roman" w:hAnsi="Arial" w:cs="Arial"/>
          <w:i/>
          <w:lang w:eastAsia="ru-RU"/>
        </w:rPr>
        <w:t>нравственная</w:t>
      </w:r>
      <w:r w:rsidRPr="00945222">
        <w:rPr>
          <w:rFonts w:ascii="Arial" w:eastAsia="Times New Roman" w:hAnsi="Arial" w:cs="Arial"/>
          <w:lang w:eastAsia="ru-RU"/>
        </w:rPr>
        <w:t xml:space="preserve"> – способность, потреб</w:t>
      </w:r>
      <w:r w:rsidR="00945222">
        <w:rPr>
          <w:rFonts w:ascii="Arial" w:eastAsia="Times New Roman" w:hAnsi="Arial" w:cs="Arial"/>
          <w:lang w:eastAsia="ru-RU"/>
        </w:rPr>
        <w:t>ность жить по общечеловеческим,</w:t>
      </w:r>
      <w:r w:rsidR="00945222" w:rsidRPr="00945222">
        <w:rPr>
          <w:rFonts w:ascii="Arial" w:eastAsia="Times New Roman" w:hAnsi="Arial" w:cs="Arial"/>
          <w:lang w:eastAsia="ru-RU"/>
        </w:rPr>
        <w:t xml:space="preserve"> </w:t>
      </w:r>
      <w:r w:rsidRPr="00945222">
        <w:rPr>
          <w:rFonts w:ascii="Arial" w:eastAsia="Times New Roman" w:hAnsi="Arial" w:cs="Arial"/>
          <w:lang w:eastAsia="ru-RU"/>
        </w:rPr>
        <w:t>нравственным</w:t>
      </w:r>
      <w:r w:rsidR="00945222" w:rsidRPr="00945222">
        <w:rPr>
          <w:rFonts w:ascii="Arial" w:hAnsi="Arial" w:cs="Arial"/>
        </w:rPr>
        <w:t xml:space="preserve"> </w:t>
      </w:r>
      <w:r w:rsidRPr="00945222">
        <w:rPr>
          <w:rFonts w:ascii="Arial" w:eastAsia="Times New Roman" w:hAnsi="Arial" w:cs="Arial"/>
          <w:lang w:eastAsia="ru-RU"/>
        </w:rPr>
        <w:t>законам.</w:t>
      </w:r>
    </w:p>
    <w:p w:rsidR="00945222" w:rsidRPr="00945222" w:rsidRDefault="0023183B" w:rsidP="00945222">
      <w:pPr>
        <w:pStyle w:val="Standard"/>
        <w:spacing w:before="28" w:after="28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45222">
        <w:rPr>
          <w:rFonts w:ascii="Arial" w:eastAsia="Times New Roman" w:hAnsi="Arial" w:cs="Arial"/>
          <w:color w:val="000000"/>
          <w:lang w:eastAsia="ru-RU"/>
        </w:rPr>
        <w:tab/>
        <w:t>Совершенно очевидно, что используя только традиционные методы обучения, решить эту задачу невозможно. Однако</w:t>
      </w:r>
      <w:proofErr w:type="gramStart"/>
      <w:r w:rsidRPr="00945222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945222">
        <w:rPr>
          <w:rFonts w:ascii="Arial" w:eastAsia="Times New Roman" w:hAnsi="Arial" w:cs="Arial"/>
          <w:color w:val="000000"/>
          <w:lang w:eastAsia="ru-RU"/>
        </w:rPr>
        <w:t xml:space="preserve"> в школе уже создаются условия, </w:t>
      </w:r>
      <w:r w:rsidRPr="00945222">
        <w:rPr>
          <w:rFonts w:ascii="Arial" w:eastAsia="Times New Roman" w:hAnsi="Arial" w:cs="Arial"/>
          <w:color w:val="000000"/>
          <w:lang w:eastAsia="ru-RU"/>
        </w:rPr>
        <w:lastRenderedPageBreak/>
        <w:t>способные обеспечить формирование ключевых компетентностей. Одним из таких средств и, на мой взгляд, наиболее мощным, являются ИКТ.</w:t>
      </w:r>
      <w:r w:rsidR="00945222" w:rsidRPr="0094522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45222">
        <w:rPr>
          <w:rFonts w:ascii="Arial" w:eastAsia="Times New Roman" w:hAnsi="Arial" w:cs="Arial"/>
          <w:color w:val="000000"/>
          <w:lang w:eastAsia="ru-RU"/>
        </w:rPr>
        <w:t xml:space="preserve"> Думается, что сегодня уже никого не нужно убеждать в этом. </w:t>
      </w:r>
    </w:p>
    <w:p w:rsidR="00945222" w:rsidRPr="00945222" w:rsidRDefault="0023183B" w:rsidP="00945222">
      <w:pPr>
        <w:pStyle w:val="Standard"/>
        <w:spacing w:before="28" w:after="28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45222">
        <w:rPr>
          <w:rFonts w:ascii="Arial" w:eastAsia="Times New Roman" w:hAnsi="Arial" w:cs="Arial"/>
          <w:color w:val="000000"/>
          <w:lang w:eastAsia="ru-RU"/>
        </w:rPr>
        <w:t xml:space="preserve">Информационная компетенция подразумевает использование </w:t>
      </w:r>
      <w:r w:rsidR="00945222" w:rsidRPr="00945222">
        <w:rPr>
          <w:rFonts w:ascii="Arial" w:eastAsia="Times New Roman" w:hAnsi="Arial" w:cs="Arial"/>
          <w:color w:val="000000"/>
          <w:lang w:eastAsia="ru-RU"/>
        </w:rPr>
        <w:t>учащимися</w:t>
      </w:r>
      <w:r w:rsidRPr="00945222">
        <w:rPr>
          <w:rFonts w:ascii="Arial" w:eastAsia="Times New Roman" w:hAnsi="Arial" w:cs="Arial"/>
          <w:color w:val="000000"/>
          <w:lang w:eastAsia="ru-RU"/>
        </w:rPr>
        <w:t xml:space="preserve"> различных информационных ресурсов</w:t>
      </w:r>
      <w:proofErr w:type="gramStart"/>
      <w:r w:rsidR="00891060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</w:p>
    <w:p w:rsidR="00945222" w:rsidRPr="00945222" w:rsidRDefault="0023183B" w:rsidP="00945222">
      <w:pPr>
        <w:widowControl/>
        <w:suppressAutoHyphens w:val="0"/>
        <w:autoSpaceDE w:val="0"/>
        <w:adjustRightInd w:val="0"/>
        <w:spacing w:line="360" w:lineRule="auto"/>
        <w:ind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945222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945222" w:rsidRPr="00945222">
        <w:rPr>
          <w:rFonts w:ascii="Arial" w:hAnsi="Arial" w:cs="Arial"/>
          <w:kern w:val="0"/>
          <w:lang w:bidi="ar-SA"/>
        </w:rPr>
        <w:t>Использование ИКТ на уроках математики мне позволяет: сделать процесс обучения более интересным, ярким, увлекательным за счёт богатства мультимеди</w:t>
      </w:r>
      <w:r w:rsidR="00945222" w:rsidRPr="00945222">
        <w:rPr>
          <w:rFonts w:ascii="Arial" w:hAnsi="Arial" w:cs="Arial"/>
          <w:kern w:val="0"/>
          <w:lang w:bidi="ar-SA"/>
        </w:rPr>
        <w:t>й</w:t>
      </w:r>
      <w:r w:rsidR="00945222" w:rsidRPr="00945222">
        <w:rPr>
          <w:rFonts w:ascii="Arial" w:hAnsi="Arial" w:cs="Arial"/>
          <w:kern w:val="0"/>
          <w:lang w:bidi="ar-SA"/>
        </w:rPr>
        <w:t>ных возможностей; эффективно решать проблему наглядности обучения, расширить возможности визуализации учебного материала, делая его более понятным и до</w:t>
      </w:r>
      <w:r w:rsidR="00945222" w:rsidRPr="00945222">
        <w:rPr>
          <w:rFonts w:ascii="Arial" w:hAnsi="Arial" w:cs="Arial"/>
          <w:kern w:val="0"/>
          <w:lang w:bidi="ar-SA"/>
        </w:rPr>
        <w:t>с</w:t>
      </w:r>
      <w:r w:rsidR="00945222" w:rsidRPr="00945222">
        <w:rPr>
          <w:rFonts w:ascii="Arial" w:hAnsi="Arial" w:cs="Arial"/>
          <w:kern w:val="0"/>
          <w:lang w:bidi="ar-SA"/>
        </w:rPr>
        <w:t>тупным для учащихся; индивидуализировать процесс обучения за счёт возможн</w:t>
      </w:r>
      <w:r w:rsidR="00945222" w:rsidRPr="00945222">
        <w:rPr>
          <w:rFonts w:ascii="Arial" w:hAnsi="Arial" w:cs="Arial"/>
          <w:kern w:val="0"/>
          <w:lang w:bidi="ar-SA"/>
        </w:rPr>
        <w:t>о</w:t>
      </w:r>
      <w:r w:rsidR="00945222" w:rsidRPr="00945222">
        <w:rPr>
          <w:rFonts w:ascii="Arial" w:hAnsi="Arial" w:cs="Arial"/>
          <w:kern w:val="0"/>
          <w:lang w:bidi="ar-SA"/>
        </w:rPr>
        <w:t xml:space="preserve">сти создания и использования </w:t>
      </w:r>
      <w:proofErr w:type="spellStart"/>
      <w:r w:rsidR="00945222" w:rsidRPr="00945222">
        <w:rPr>
          <w:rFonts w:ascii="Arial" w:hAnsi="Arial" w:cs="Arial"/>
          <w:kern w:val="0"/>
          <w:lang w:bidi="ar-SA"/>
        </w:rPr>
        <w:t>разноуровневых</w:t>
      </w:r>
      <w:proofErr w:type="spellEnd"/>
      <w:r w:rsidR="00945222" w:rsidRPr="00945222">
        <w:rPr>
          <w:rFonts w:ascii="Arial" w:hAnsi="Arial" w:cs="Arial"/>
          <w:kern w:val="0"/>
          <w:lang w:bidi="ar-SA"/>
        </w:rPr>
        <w:t xml:space="preserve"> заданий, усвоение учащимися уче</w:t>
      </w:r>
      <w:r w:rsidR="00945222" w:rsidRPr="00945222">
        <w:rPr>
          <w:rFonts w:ascii="Arial" w:hAnsi="Arial" w:cs="Arial"/>
          <w:kern w:val="0"/>
          <w:lang w:bidi="ar-SA"/>
        </w:rPr>
        <w:t>б</w:t>
      </w:r>
      <w:r w:rsidR="00945222" w:rsidRPr="00945222">
        <w:rPr>
          <w:rFonts w:ascii="Arial" w:hAnsi="Arial" w:cs="Arial"/>
          <w:kern w:val="0"/>
          <w:lang w:bidi="ar-SA"/>
        </w:rPr>
        <w:t>ного материала в индивидуальном плане, с использованием удобного способа воспр</w:t>
      </w:r>
      <w:r w:rsidR="00945222" w:rsidRPr="00945222">
        <w:rPr>
          <w:rFonts w:ascii="Arial" w:hAnsi="Arial" w:cs="Arial"/>
          <w:kern w:val="0"/>
          <w:lang w:bidi="ar-SA"/>
        </w:rPr>
        <w:t>и</w:t>
      </w:r>
      <w:r w:rsidR="00945222" w:rsidRPr="00945222">
        <w:rPr>
          <w:rFonts w:ascii="Arial" w:hAnsi="Arial" w:cs="Arial"/>
          <w:kern w:val="0"/>
          <w:lang w:bidi="ar-SA"/>
        </w:rPr>
        <w:t>ятия информации; раскрепостить учеников при ответе на вопросы, т.к. компьютер позволяет фиксировать результаты, корректно и без эмоций реагируют на ошибки; совершенствовать навыки самоконтроля, поскольку учащиеся могут самостоятел</w:t>
      </w:r>
      <w:r w:rsidR="00945222" w:rsidRPr="00945222">
        <w:rPr>
          <w:rFonts w:ascii="Arial" w:hAnsi="Arial" w:cs="Arial"/>
          <w:kern w:val="0"/>
          <w:lang w:bidi="ar-SA"/>
        </w:rPr>
        <w:t>ь</w:t>
      </w:r>
      <w:r w:rsidR="00945222" w:rsidRPr="00945222">
        <w:rPr>
          <w:rFonts w:ascii="Arial" w:hAnsi="Arial" w:cs="Arial"/>
          <w:kern w:val="0"/>
          <w:lang w:bidi="ar-SA"/>
        </w:rPr>
        <w:t>но анализировать и исправлять допущенные ошибки и корректировать свою деятел</w:t>
      </w:r>
      <w:r w:rsidR="00945222" w:rsidRPr="00945222">
        <w:rPr>
          <w:rFonts w:ascii="Arial" w:hAnsi="Arial" w:cs="Arial"/>
          <w:kern w:val="0"/>
          <w:lang w:bidi="ar-SA"/>
        </w:rPr>
        <w:t>ь</w:t>
      </w:r>
      <w:r w:rsidR="00945222" w:rsidRPr="00945222">
        <w:rPr>
          <w:rFonts w:ascii="Arial" w:hAnsi="Arial" w:cs="Arial"/>
          <w:kern w:val="0"/>
          <w:lang w:bidi="ar-SA"/>
        </w:rPr>
        <w:t xml:space="preserve">ность благодаря наличию обратной связи; организовать учебно-исследовательскую деятельность учащихся. </w:t>
      </w:r>
    </w:p>
    <w:p w:rsidR="00945222" w:rsidRDefault="00945222" w:rsidP="00945222">
      <w:pPr>
        <w:widowControl/>
        <w:suppressAutoHyphens w:val="0"/>
        <w:autoSpaceDE w:val="0"/>
        <w:adjustRightInd w:val="0"/>
        <w:spacing w:line="360" w:lineRule="auto"/>
        <w:ind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945222">
        <w:rPr>
          <w:rFonts w:ascii="Arial" w:hAnsi="Arial" w:cs="Arial"/>
          <w:kern w:val="0"/>
          <w:lang w:bidi="ar-SA"/>
        </w:rPr>
        <w:t>Замечено, что учащиеся проявляют большой интерес к теме, когда при объя</w:t>
      </w:r>
      <w:r w:rsidRPr="00945222">
        <w:rPr>
          <w:rFonts w:ascii="Arial" w:hAnsi="Arial" w:cs="Arial"/>
          <w:kern w:val="0"/>
          <w:lang w:bidi="ar-SA"/>
        </w:rPr>
        <w:t>с</w:t>
      </w:r>
      <w:r w:rsidRPr="00945222">
        <w:rPr>
          <w:rFonts w:ascii="Arial" w:hAnsi="Arial" w:cs="Arial"/>
          <w:kern w:val="0"/>
          <w:lang w:bidi="ar-SA"/>
        </w:rPr>
        <w:t>нении нового материала применяются презентации. Даже пассивные учащиеся с о</w:t>
      </w:r>
      <w:r w:rsidRPr="00945222">
        <w:rPr>
          <w:rFonts w:ascii="Arial" w:hAnsi="Arial" w:cs="Arial"/>
          <w:kern w:val="0"/>
          <w:lang w:bidi="ar-SA"/>
        </w:rPr>
        <w:t>г</w:t>
      </w:r>
      <w:r w:rsidRPr="00945222">
        <w:rPr>
          <w:rFonts w:ascii="Arial" w:hAnsi="Arial" w:cs="Arial"/>
          <w:kern w:val="0"/>
          <w:lang w:bidi="ar-SA"/>
        </w:rPr>
        <w:t>ромным жела</w:t>
      </w:r>
      <w:r>
        <w:rPr>
          <w:rFonts w:ascii="Arial" w:hAnsi="Arial" w:cs="Arial"/>
          <w:kern w:val="0"/>
          <w:lang w:bidi="ar-SA"/>
        </w:rPr>
        <w:t xml:space="preserve">нием включаются в работу. </w:t>
      </w:r>
    </w:p>
    <w:p w:rsidR="00FA3665" w:rsidRPr="00891060" w:rsidRDefault="0023183B" w:rsidP="00891060">
      <w:pPr>
        <w:widowControl/>
        <w:suppressAutoHyphens w:val="0"/>
        <w:autoSpaceDE w:val="0"/>
        <w:adjustRightInd w:val="0"/>
        <w:spacing w:line="360" w:lineRule="auto"/>
        <w:ind w:firstLine="708"/>
        <w:jc w:val="both"/>
        <w:textAlignment w:val="auto"/>
        <w:rPr>
          <w:rFonts w:ascii="Arial" w:eastAsia="Times New Roman" w:hAnsi="Arial" w:cs="Arial"/>
          <w:color w:val="000000"/>
          <w:lang w:eastAsia="ru-RU"/>
        </w:rPr>
      </w:pPr>
      <w:r w:rsidRPr="00945222">
        <w:rPr>
          <w:rFonts w:ascii="Arial" w:eastAsia="Times New Roman" w:hAnsi="Arial" w:cs="Arial"/>
          <w:color w:val="000000"/>
          <w:lang w:eastAsia="ru-RU"/>
        </w:rPr>
        <w:t>Использование анимационных презентаций способно преобразить формат преподавания и обучения, сделав учебный процесс более эффективным и привлек</w:t>
      </w:r>
      <w:r w:rsidRPr="00945222">
        <w:rPr>
          <w:rFonts w:ascii="Arial" w:eastAsia="Times New Roman" w:hAnsi="Arial" w:cs="Arial"/>
          <w:color w:val="000000"/>
          <w:lang w:eastAsia="ru-RU"/>
        </w:rPr>
        <w:t>а</w:t>
      </w:r>
      <w:r w:rsidRPr="00945222">
        <w:rPr>
          <w:rFonts w:ascii="Arial" w:eastAsia="Times New Roman" w:hAnsi="Arial" w:cs="Arial"/>
          <w:color w:val="000000"/>
          <w:lang w:eastAsia="ru-RU"/>
        </w:rPr>
        <w:t>тельным.</w:t>
      </w:r>
      <w:r w:rsidR="0089106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45222">
        <w:rPr>
          <w:rFonts w:ascii="Arial" w:eastAsia="Times New Roman" w:hAnsi="Arial" w:cs="Arial"/>
          <w:color w:val="000000"/>
          <w:lang w:eastAsia="ru-RU"/>
        </w:rPr>
        <w:t xml:space="preserve">С помощью программы </w:t>
      </w:r>
      <w:proofErr w:type="spellStart"/>
      <w:r w:rsidRPr="00945222">
        <w:rPr>
          <w:rFonts w:ascii="Arial" w:eastAsia="Times New Roman" w:hAnsi="Arial" w:cs="Arial"/>
          <w:color w:val="000000"/>
          <w:lang w:eastAsia="ru-RU"/>
        </w:rPr>
        <w:t>PowerPoint</w:t>
      </w:r>
      <w:proofErr w:type="spellEnd"/>
      <w:r w:rsidRPr="00945222">
        <w:rPr>
          <w:rFonts w:ascii="Arial" w:eastAsia="Times New Roman" w:hAnsi="Arial" w:cs="Arial"/>
          <w:color w:val="000000"/>
          <w:lang w:eastAsia="ru-RU"/>
        </w:rPr>
        <w:t xml:space="preserve"> можно создавать не просто презент</w:t>
      </w:r>
      <w:r w:rsidRPr="00945222">
        <w:rPr>
          <w:rFonts w:ascii="Arial" w:eastAsia="Times New Roman" w:hAnsi="Arial" w:cs="Arial"/>
          <w:color w:val="000000"/>
          <w:lang w:eastAsia="ru-RU"/>
        </w:rPr>
        <w:t>а</w:t>
      </w:r>
      <w:r w:rsidRPr="00945222">
        <w:rPr>
          <w:rFonts w:ascii="Arial" w:eastAsia="Times New Roman" w:hAnsi="Arial" w:cs="Arial"/>
          <w:color w:val="000000"/>
          <w:lang w:eastAsia="ru-RU"/>
        </w:rPr>
        <w:t>цию-сопровождение для урока математики, а интерактивную модель для демонстр</w:t>
      </w:r>
      <w:r w:rsidRPr="00945222">
        <w:rPr>
          <w:rFonts w:ascii="Arial" w:eastAsia="Times New Roman" w:hAnsi="Arial" w:cs="Arial"/>
          <w:color w:val="000000"/>
          <w:lang w:eastAsia="ru-RU"/>
        </w:rPr>
        <w:t>а</w:t>
      </w:r>
      <w:r w:rsidRPr="00945222">
        <w:rPr>
          <w:rFonts w:ascii="Arial" w:eastAsia="Times New Roman" w:hAnsi="Arial" w:cs="Arial"/>
          <w:color w:val="000000"/>
          <w:lang w:eastAsia="ru-RU"/>
        </w:rPr>
        <w:t>ции текстовых задач, решения уравнений и других ключевых тем. Применение инт</w:t>
      </w:r>
      <w:r w:rsidRPr="00945222">
        <w:rPr>
          <w:rFonts w:ascii="Arial" w:eastAsia="Times New Roman" w:hAnsi="Arial" w:cs="Arial"/>
          <w:color w:val="000000"/>
          <w:lang w:eastAsia="ru-RU"/>
        </w:rPr>
        <w:t>е</w:t>
      </w:r>
      <w:r w:rsidRPr="00945222">
        <w:rPr>
          <w:rFonts w:ascii="Arial" w:eastAsia="Times New Roman" w:hAnsi="Arial" w:cs="Arial"/>
          <w:color w:val="000000"/>
          <w:lang w:eastAsia="ru-RU"/>
        </w:rPr>
        <w:t>рактивных моделей и динамических flash-презентаций является одним из наиб</w:t>
      </w:r>
      <w:r w:rsidRPr="00945222">
        <w:rPr>
          <w:rFonts w:ascii="Arial" w:eastAsia="Times New Roman" w:hAnsi="Arial" w:cs="Arial"/>
          <w:color w:val="000000"/>
          <w:lang w:eastAsia="ru-RU"/>
        </w:rPr>
        <w:t>о</w:t>
      </w:r>
      <w:r w:rsidRPr="00945222">
        <w:rPr>
          <w:rFonts w:ascii="Arial" w:eastAsia="Times New Roman" w:hAnsi="Arial" w:cs="Arial"/>
          <w:color w:val="000000"/>
          <w:lang w:eastAsia="ru-RU"/>
        </w:rPr>
        <w:t>лее эффективных способов внедрения новых информационных технологий в образов</w:t>
      </w:r>
      <w:r w:rsidRPr="00945222">
        <w:rPr>
          <w:rFonts w:ascii="Arial" w:eastAsia="Times New Roman" w:hAnsi="Arial" w:cs="Arial"/>
          <w:color w:val="000000"/>
          <w:lang w:eastAsia="ru-RU"/>
        </w:rPr>
        <w:t>а</w:t>
      </w:r>
      <w:r w:rsidRPr="00945222">
        <w:rPr>
          <w:rFonts w:ascii="Arial" w:eastAsia="Times New Roman" w:hAnsi="Arial" w:cs="Arial"/>
          <w:color w:val="000000"/>
          <w:lang w:eastAsia="ru-RU"/>
        </w:rPr>
        <w:t>тельный процесс.</w:t>
      </w:r>
    </w:p>
    <w:p w:rsidR="00FA3665" w:rsidRPr="00945222" w:rsidRDefault="0023183B" w:rsidP="00945222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945222">
        <w:rPr>
          <w:rFonts w:ascii="Arial" w:eastAsia="Times New Roman" w:hAnsi="Arial" w:cs="Arial"/>
          <w:lang w:eastAsia="ru-RU"/>
        </w:rPr>
        <w:t>Использую ИКТ на разных этапах урока:</w:t>
      </w:r>
    </w:p>
    <w:p w:rsidR="00FA3665" w:rsidRPr="00945222" w:rsidRDefault="0023183B" w:rsidP="0094522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45222">
        <w:rPr>
          <w:rFonts w:ascii="Arial" w:eastAsia="Times New Roman" w:hAnsi="Arial" w:cs="Arial"/>
          <w:lang w:eastAsia="ru-RU"/>
        </w:rPr>
        <w:t>Устный счёт: включает в себя устные упражнения, необходимые либо для закрепления, либо для дальнейшего изучения нового материала.</w:t>
      </w:r>
    </w:p>
    <w:p w:rsidR="00FA3665" w:rsidRPr="00945222" w:rsidRDefault="0023183B" w:rsidP="0094522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45222">
        <w:rPr>
          <w:rFonts w:ascii="Arial" w:eastAsia="Times New Roman" w:hAnsi="Arial" w:cs="Arial"/>
          <w:lang w:eastAsia="ru-RU"/>
        </w:rPr>
        <w:t xml:space="preserve">На этапе первичного закрепления: предложенные учителем задания по новой теме, позволяют определить степень усвоения нового материала; </w:t>
      </w:r>
      <w:r w:rsidRPr="00945222">
        <w:rPr>
          <w:rFonts w:ascii="Arial" w:eastAsia="Times New Roman" w:hAnsi="Arial" w:cs="Arial"/>
          <w:lang w:eastAsia="ru-RU"/>
        </w:rPr>
        <w:br/>
      </w:r>
    </w:p>
    <w:p w:rsidR="00FA3665" w:rsidRPr="00945222" w:rsidRDefault="0023183B" w:rsidP="0094522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45222">
        <w:rPr>
          <w:rFonts w:ascii="Arial" w:eastAsia="Times New Roman" w:hAnsi="Arial" w:cs="Arial"/>
          <w:lang w:eastAsia="ru-RU"/>
        </w:rPr>
        <w:lastRenderedPageBreak/>
        <w:t>При проверке домашнего задания: педагог предлагает кому–</w:t>
      </w:r>
      <w:proofErr w:type="spellStart"/>
      <w:r w:rsidRPr="00945222">
        <w:rPr>
          <w:rFonts w:ascii="Arial" w:eastAsia="Times New Roman" w:hAnsi="Arial" w:cs="Arial"/>
          <w:lang w:eastAsia="ru-RU"/>
        </w:rPr>
        <w:t>нибудь</w:t>
      </w:r>
      <w:proofErr w:type="spellEnd"/>
      <w:r w:rsidRPr="00945222">
        <w:rPr>
          <w:rFonts w:ascii="Arial" w:eastAsia="Times New Roman" w:hAnsi="Arial" w:cs="Arial"/>
          <w:lang w:eastAsia="ru-RU"/>
        </w:rPr>
        <w:t xml:space="preserve"> из учеников выполнить домашнюю работу или её часть в форме презентации. На этапе проверки домашнего задания он показывает и озвучивает своё решение. Проверяются самые важные домашние работы или наиболее проблемные задания;</w:t>
      </w:r>
    </w:p>
    <w:p w:rsidR="00FA3665" w:rsidRPr="00945222" w:rsidRDefault="0023183B" w:rsidP="0094522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45222">
        <w:rPr>
          <w:rFonts w:ascii="Arial" w:eastAsia="Times New Roman" w:hAnsi="Arial" w:cs="Arial"/>
          <w:lang w:eastAsia="ru-RU"/>
        </w:rPr>
        <w:t xml:space="preserve">При объяснении нового материала, при закреплении, повторении используются готовые демонстрационные – энциклопедические программы из серии: "Открытая математика. Функции и графики”, " Познавательная геометрия”, "Виртуальная школа Кирилла и </w:t>
      </w:r>
      <w:proofErr w:type="spellStart"/>
      <w:r w:rsidRPr="00945222">
        <w:rPr>
          <w:rFonts w:ascii="Arial" w:eastAsia="Times New Roman" w:hAnsi="Arial" w:cs="Arial"/>
          <w:lang w:eastAsia="ru-RU"/>
        </w:rPr>
        <w:t>Мефодия</w:t>
      </w:r>
      <w:proofErr w:type="spellEnd"/>
      <w:r w:rsidRPr="00945222">
        <w:rPr>
          <w:rFonts w:ascii="Arial" w:eastAsia="Times New Roman" w:hAnsi="Arial" w:cs="Arial"/>
          <w:lang w:eastAsia="ru-RU"/>
        </w:rPr>
        <w:t>” и др.</w:t>
      </w:r>
    </w:p>
    <w:p w:rsidR="00891060" w:rsidRDefault="0023183B" w:rsidP="0094522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45222">
        <w:rPr>
          <w:rFonts w:ascii="Arial" w:eastAsia="Times New Roman" w:hAnsi="Arial" w:cs="Arial"/>
          <w:bCs/>
          <w:lang w:eastAsia="ru-RU"/>
        </w:rPr>
        <w:t xml:space="preserve">Использую ИКТ и на уроках решения тренировочных заданий при подготовке к ЕГЭ и ГИА </w:t>
      </w:r>
      <w:proofErr w:type="gramStart"/>
      <w:r w:rsidRPr="00945222">
        <w:rPr>
          <w:rFonts w:ascii="Arial" w:eastAsia="Times New Roman" w:hAnsi="Arial" w:cs="Arial"/>
          <w:bCs/>
          <w:lang w:eastAsia="ru-RU"/>
        </w:rPr>
        <w:t xml:space="preserve">( </w:t>
      </w:r>
      <w:proofErr w:type="gramEnd"/>
      <w:r w:rsidRPr="00945222">
        <w:rPr>
          <w:rFonts w:ascii="Arial" w:eastAsia="Times New Roman" w:hAnsi="Arial" w:cs="Arial"/>
          <w:bCs/>
          <w:lang w:eastAsia="ru-RU"/>
        </w:rPr>
        <w:t>сайт Александра Ларина, Открытый банк ЕГЭ, школа «Хочу знать»,  видео уроки на портале http://interneturok.ru/ ).</w:t>
      </w:r>
    </w:p>
    <w:p w:rsidR="00FA3665" w:rsidRPr="00891060" w:rsidRDefault="0023183B" w:rsidP="00891060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891060">
        <w:rPr>
          <w:rFonts w:ascii="Arial" w:eastAsia="Times New Roman" w:hAnsi="Arial" w:cs="Arial"/>
          <w:bCs/>
          <w:lang w:eastAsia="ru-RU"/>
        </w:rPr>
        <w:t xml:space="preserve">Первый год я работаю в спортивных классах. Столкнулась с проблемой. В таких классах учатся дети, которые большую часть времени проводят на тренировках. Очень много пропускают, так как участвуют в различных соревнованиях. На уроках у меня присутствует всегда разный состав класса. Кто-то уже </w:t>
      </w:r>
      <w:r w:rsidR="00891060">
        <w:rPr>
          <w:rFonts w:ascii="Arial" w:eastAsia="Times New Roman" w:hAnsi="Arial" w:cs="Arial"/>
          <w:bCs/>
          <w:lang w:eastAsia="ru-RU"/>
        </w:rPr>
        <w:t>изучил</w:t>
      </w:r>
      <w:r w:rsidRPr="00891060">
        <w:rPr>
          <w:rFonts w:ascii="Arial" w:eastAsia="Times New Roman" w:hAnsi="Arial" w:cs="Arial"/>
          <w:bCs/>
          <w:lang w:eastAsia="ru-RU"/>
        </w:rPr>
        <w:t xml:space="preserve"> тему и ему надо двигаться вперед, а кто-то о таком </w:t>
      </w:r>
      <w:proofErr w:type="gramStart"/>
      <w:r w:rsidRPr="00891060">
        <w:rPr>
          <w:rFonts w:ascii="Arial" w:eastAsia="Times New Roman" w:hAnsi="Arial" w:cs="Arial"/>
          <w:bCs/>
          <w:lang w:eastAsia="ru-RU"/>
        </w:rPr>
        <w:t>понятии</w:t>
      </w:r>
      <w:proofErr w:type="gramEnd"/>
      <w:r w:rsidRPr="00891060">
        <w:rPr>
          <w:rFonts w:ascii="Arial" w:eastAsia="Times New Roman" w:hAnsi="Arial" w:cs="Arial"/>
          <w:bCs/>
          <w:lang w:eastAsia="ru-RU"/>
        </w:rPr>
        <w:t xml:space="preserve"> например как «логарифм» слышит впервые. Для таких учеников реальная помощь </w:t>
      </w:r>
      <w:proofErr w:type="gramStart"/>
      <w:r w:rsidRPr="00891060">
        <w:rPr>
          <w:rFonts w:ascii="Arial" w:eastAsia="Times New Roman" w:hAnsi="Arial" w:cs="Arial"/>
          <w:bCs/>
          <w:lang w:eastAsia="ru-RU"/>
        </w:rPr>
        <w:t>-э</w:t>
      </w:r>
      <w:proofErr w:type="gramEnd"/>
      <w:r w:rsidRPr="00891060">
        <w:rPr>
          <w:rFonts w:ascii="Arial" w:eastAsia="Times New Roman" w:hAnsi="Arial" w:cs="Arial"/>
          <w:bCs/>
          <w:lang w:eastAsia="ru-RU"/>
        </w:rPr>
        <w:t xml:space="preserve">то интернет-уроки. Перед отъездом на соревнования, каждый ученик получает задание посмотреть урок (портал http://interneturok.ru), выполнить конспект, сделать предложенные мною задания. Если что-то не понято, то мы общаемся и обсуждаем задания по </w:t>
      </w:r>
      <w:r w:rsidRPr="00891060">
        <w:rPr>
          <w:rFonts w:ascii="Arial" w:eastAsia="Times New Roman" w:hAnsi="Arial" w:cs="Arial"/>
          <w:bCs/>
          <w:lang w:val="en-US" w:eastAsia="ru-RU"/>
        </w:rPr>
        <w:t>Skype</w:t>
      </w:r>
      <w:r w:rsidRPr="00891060">
        <w:rPr>
          <w:rFonts w:ascii="Arial" w:eastAsia="Times New Roman" w:hAnsi="Arial" w:cs="Arial"/>
          <w:bCs/>
          <w:lang w:eastAsia="ru-RU"/>
        </w:rPr>
        <w:t>.</w:t>
      </w:r>
    </w:p>
    <w:p w:rsidR="00891060" w:rsidRDefault="0023183B" w:rsidP="00891060">
      <w:pPr>
        <w:pStyle w:val="Standard"/>
        <w:spacing w:before="28" w:after="28" w:line="36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945222">
        <w:rPr>
          <w:rFonts w:ascii="Arial" w:eastAsia="Times New Roman" w:hAnsi="Arial" w:cs="Arial"/>
          <w:bCs/>
          <w:color w:val="000000"/>
          <w:lang w:eastAsia="ru-RU"/>
        </w:rPr>
        <w:t xml:space="preserve">Таким </w:t>
      </w:r>
      <w:proofErr w:type="gramStart"/>
      <w:r w:rsidRPr="00945222">
        <w:rPr>
          <w:rFonts w:ascii="Arial" w:eastAsia="Times New Roman" w:hAnsi="Arial" w:cs="Arial"/>
          <w:bCs/>
          <w:color w:val="000000"/>
          <w:lang w:eastAsia="ru-RU"/>
        </w:rPr>
        <w:t>образом</w:t>
      </w:r>
      <w:proofErr w:type="gramEnd"/>
      <w:r w:rsidRPr="00945222">
        <w:rPr>
          <w:rFonts w:ascii="Arial" w:eastAsia="Times New Roman" w:hAnsi="Arial" w:cs="Arial"/>
          <w:bCs/>
          <w:color w:val="000000"/>
          <w:lang w:eastAsia="ru-RU"/>
        </w:rPr>
        <w:t xml:space="preserve"> преимущества ИКТ на лицо:</w:t>
      </w:r>
    </w:p>
    <w:p w:rsidR="00891060" w:rsidRDefault="0023183B" w:rsidP="00891060">
      <w:pPr>
        <w:pStyle w:val="Standard"/>
        <w:numPr>
          <w:ilvl w:val="0"/>
          <w:numId w:val="7"/>
        </w:numPr>
        <w:spacing w:before="28" w:after="28" w:line="36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91060">
        <w:rPr>
          <w:rFonts w:ascii="Arial" w:eastAsia="Times New Roman" w:hAnsi="Arial" w:cs="Arial"/>
          <w:lang w:eastAsia="ru-RU"/>
        </w:rPr>
        <w:t>развитие самостоятельности учащихся</w:t>
      </w:r>
      <w:r w:rsidR="00891060">
        <w:rPr>
          <w:rFonts w:ascii="Arial" w:eastAsia="Times New Roman" w:hAnsi="Arial" w:cs="Arial"/>
          <w:lang w:eastAsia="ru-RU"/>
        </w:rPr>
        <w:t>;</w:t>
      </w:r>
    </w:p>
    <w:p w:rsidR="00891060" w:rsidRDefault="0023183B" w:rsidP="00891060">
      <w:pPr>
        <w:pStyle w:val="Standard"/>
        <w:numPr>
          <w:ilvl w:val="0"/>
          <w:numId w:val="7"/>
        </w:numPr>
        <w:spacing w:before="28" w:after="28" w:line="36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91060">
        <w:rPr>
          <w:rFonts w:ascii="Arial" w:eastAsia="Times New Roman" w:hAnsi="Arial" w:cs="Arial"/>
          <w:lang w:eastAsia="ru-RU"/>
        </w:rPr>
        <w:t>индивидуализация процесса обучения</w:t>
      </w:r>
      <w:r w:rsidR="00891060">
        <w:rPr>
          <w:rFonts w:ascii="Arial" w:eastAsia="Times New Roman" w:hAnsi="Arial" w:cs="Arial"/>
          <w:lang w:eastAsia="ru-RU"/>
        </w:rPr>
        <w:t>;</w:t>
      </w:r>
    </w:p>
    <w:p w:rsidR="00891060" w:rsidRPr="00891060" w:rsidRDefault="0023183B" w:rsidP="00891060">
      <w:pPr>
        <w:pStyle w:val="Standard"/>
        <w:numPr>
          <w:ilvl w:val="0"/>
          <w:numId w:val="7"/>
        </w:numPr>
        <w:spacing w:before="28" w:after="28" w:line="36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91060">
        <w:rPr>
          <w:rFonts w:ascii="Arial" w:eastAsia="Times New Roman" w:hAnsi="Arial" w:cs="Arial"/>
          <w:lang w:eastAsia="ru-RU"/>
        </w:rPr>
        <w:t>  повышение качеств</w:t>
      </w:r>
      <w:r w:rsidR="00891060">
        <w:rPr>
          <w:rFonts w:ascii="Arial" w:eastAsia="Times New Roman" w:hAnsi="Arial" w:cs="Arial"/>
          <w:lang w:eastAsia="ru-RU"/>
        </w:rPr>
        <w:t xml:space="preserve">а наглядности в </w:t>
      </w:r>
      <w:proofErr w:type="gramStart"/>
      <w:r w:rsidR="00891060">
        <w:rPr>
          <w:rFonts w:ascii="Arial" w:eastAsia="Times New Roman" w:hAnsi="Arial" w:cs="Arial"/>
          <w:lang w:eastAsia="ru-RU"/>
        </w:rPr>
        <w:t>учебном</w:t>
      </w:r>
      <w:proofErr w:type="gramEnd"/>
      <w:r w:rsidR="00891060">
        <w:rPr>
          <w:rFonts w:ascii="Arial" w:eastAsia="Times New Roman" w:hAnsi="Arial" w:cs="Arial"/>
          <w:lang w:eastAsia="ru-RU"/>
        </w:rPr>
        <w:t xml:space="preserve"> процесс;</w:t>
      </w:r>
    </w:p>
    <w:p w:rsidR="00891060" w:rsidRDefault="0023183B" w:rsidP="00891060">
      <w:pPr>
        <w:pStyle w:val="Standard"/>
        <w:numPr>
          <w:ilvl w:val="0"/>
          <w:numId w:val="7"/>
        </w:numPr>
        <w:spacing w:before="28" w:after="28" w:line="36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91060">
        <w:rPr>
          <w:rFonts w:ascii="Arial" w:eastAsia="Times New Roman" w:hAnsi="Arial" w:cs="Arial"/>
          <w:lang w:eastAsia="ru-RU"/>
        </w:rPr>
        <w:t>  снижение трудоёмкости процесса контроля</w:t>
      </w:r>
      <w:r w:rsidR="00891060">
        <w:rPr>
          <w:rFonts w:ascii="Arial" w:eastAsia="Times New Roman" w:hAnsi="Arial" w:cs="Arial"/>
          <w:lang w:eastAsia="ru-RU"/>
        </w:rPr>
        <w:t>;</w:t>
      </w:r>
    </w:p>
    <w:p w:rsidR="00891060" w:rsidRPr="00891060" w:rsidRDefault="0023183B" w:rsidP="00891060">
      <w:pPr>
        <w:pStyle w:val="Standard"/>
        <w:numPr>
          <w:ilvl w:val="0"/>
          <w:numId w:val="7"/>
        </w:numPr>
        <w:spacing w:before="28" w:after="28" w:line="36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91060">
        <w:rPr>
          <w:rFonts w:ascii="Arial" w:eastAsia="Times New Roman" w:hAnsi="Arial" w:cs="Arial"/>
          <w:lang w:eastAsia="ru-RU"/>
        </w:rPr>
        <w:t xml:space="preserve"> повышение</w:t>
      </w:r>
      <w:r w:rsidR="00891060">
        <w:rPr>
          <w:rFonts w:ascii="Arial" w:eastAsia="Times New Roman" w:hAnsi="Arial" w:cs="Arial"/>
          <w:lang w:eastAsia="ru-RU"/>
        </w:rPr>
        <w:t xml:space="preserve"> мотивации и интереса </w:t>
      </w:r>
      <w:proofErr w:type="gramStart"/>
      <w:r w:rsidR="00891060">
        <w:rPr>
          <w:rFonts w:ascii="Arial" w:eastAsia="Times New Roman" w:hAnsi="Arial" w:cs="Arial"/>
          <w:lang w:eastAsia="ru-RU"/>
        </w:rPr>
        <w:t>к</w:t>
      </w:r>
      <w:proofErr w:type="gramEnd"/>
      <w:r w:rsidR="00891060">
        <w:rPr>
          <w:rFonts w:ascii="Arial" w:eastAsia="Times New Roman" w:hAnsi="Arial" w:cs="Arial"/>
          <w:lang w:eastAsia="ru-RU"/>
        </w:rPr>
        <w:t xml:space="preserve"> предмет;</w:t>
      </w:r>
    </w:p>
    <w:p w:rsidR="00891060" w:rsidRPr="00891060" w:rsidRDefault="0023183B" w:rsidP="00891060">
      <w:pPr>
        <w:pStyle w:val="Standard"/>
        <w:numPr>
          <w:ilvl w:val="0"/>
          <w:numId w:val="7"/>
        </w:numPr>
        <w:spacing w:before="28" w:after="28" w:line="36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91060">
        <w:rPr>
          <w:rFonts w:ascii="Arial" w:eastAsia="Times New Roman" w:hAnsi="Arial" w:cs="Arial"/>
          <w:lang w:eastAsia="ru-RU"/>
        </w:rPr>
        <w:t>интенсификация урока</w:t>
      </w:r>
      <w:r w:rsidR="00891060">
        <w:rPr>
          <w:rFonts w:ascii="Arial" w:eastAsia="Times New Roman" w:hAnsi="Arial" w:cs="Arial"/>
          <w:lang w:eastAsia="ru-RU"/>
        </w:rPr>
        <w:t>;</w:t>
      </w:r>
    </w:p>
    <w:p w:rsidR="00891060" w:rsidRDefault="0023183B" w:rsidP="00891060">
      <w:pPr>
        <w:pStyle w:val="Standard"/>
        <w:numPr>
          <w:ilvl w:val="0"/>
          <w:numId w:val="7"/>
        </w:numPr>
        <w:spacing w:before="28" w:after="28" w:line="36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91060">
        <w:rPr>
          <w:rFonts w:ascii="Arial" w:eastAsia="Times New Roman" w:hAnsi="Arial" w:cs="Arial"/>
          <w:lang w:eastAsia="ru-RU"/>
        </w:rPr>
        <w:t xml:space="preserve"> эффективность подачи материала</w:t>
      </w:r>
      <w:r w:rsidR="00891060">
        <w:rPr>
          <w:rFonts w:ascii="Arial" w:eastAsia="Times New Roman" w:hAnsi="Arial" w:cs="Arial"/>
          <w:lang w:eastAsia="ru-RU"/>
        </w:rPr>
        <w:t>;</w:t>
      </w:r>
    </w:p>
    <w:p w:rsidR="00891060" w:rsidRDefault="0023183B" w:rsidP="00891060">
      <w:pPr>
        <w:pStyle w:val="Standard"/>
        <w:numPr>
          <w:ilvl w:val="0"/>
          <w:numId w:val="7"/>
        </w:numPr>
        <w:spacing w:before="28" w:after="28" w:line="36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91060">
        <w:rPr>
          <w:rFonts w:ascii="Arial" w:eastAsia="Times New Roman" w:hAnsi="Arial" w:cs="Arial"/>
          <w:lang w:eastAsia="ru-RU"/>
        </w:rPr>
        <w:t xml:space="preserve"> возрастает концентрация внимания</w:t>
      </w:r>
      <w:r w:rsidR="00891060">
        <w:rPr>
          <w:rFonts w:ascii="Arial" w:eastAsia="Times New Roman" w:hAnsi="Arial" w:cs="Arial"/>
          <w:lang w:eastAsia="ru-RU"/>
        </w:rPr>
        <w:t>;</w:t>
      </w:r>
    </w:p>
    <w:p w:rsidR="00FA3665" w:rsidRPr="00891060" w:rsidRDefault="0023183B" w:rsidP="00891060">
      <w:pPr>
        <w:pStyle w:val="Standard"/>
        <w:numPr>
          <w:ilvl w:val="0"/>
          <w:numId w:val="7"/>
        </w:numPr>
        <w:spacing w:before="28" w:after="28" w:line="36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891060">
        <w:rPr>
          <w:rFonts w:ascii="Arial" w:eastAsia="Times New Roman" w:hAnsi="Arial" w:cs="Arial"/>
          <w:color w:val="000000"/>
          <w:lang w:eastAsia="ru-RU"/>
        </w:rPr>
        <w:t>неограниченные ресурсы Интернет</w:t>
      </w:r>
      <w:r w:rsidR="00891060">
        <w:rPr>
          <w:rFonts w:ascii="Arial" w:eastAsia="Times New Roman" w:hAnsi="Arial" w:cs="Arial"/>
          <w:color w:val="000000"/>
          <w:lang w:eastAsia="ru-RU"/>
        </w:rPr>
        <w:t>.</w:t>
      </w:r>
    </w:p>
    <w:p w:rsidR="00FA3665" w:rsidRDefault="0023183B" w:rsidP="00945222">
      <w:pPr>
        <w:pStyle w:val="Standard"/>
        <w:tabs>
          <w:tab w:val="left" w:pos="720"/>
        </w:tabs>
        <w:spacing w:before="28" w:after="28" w:line="360" w:lineRule="auto"/>
        <w:ind w:firstLine="284"/>
        <w:jc w:val="both"/>
      </w:pPr>
      <w:r w:rsidRPr="00945222">
        <w:rPr>
          <w:rFonts w:ascii="Arial" w:eastAsia="Times New Roman" w:hAnsi="Arial" w:cs="Arial"/>
          <w:color w:val="000000"/>
          <w:lang w:eastAsia="ru-RU"/>
        </w:rPr>
        <w:t xml:space="preserve"> Хочется верить, что заветная мечта каждого творчески работающего педагога - научить ребенка видеть </w:t>
      </w:r>
      <w:proofErr w:type="gramStart"/>
      <w:r w:rsidRPr="00945222">
        <w:rPr>
          <w:rFonts w:ascii="Arial" w:eastAsia="Times New Roman" w:hAnsi="Arial" w:cs="Arial"/>
          <w:color w:val="000000"/>
          <w:lang w:eastAsia="ru-RU"/>
        </w:rPr>
        <w:t>необычное</w:t>
      </w:r>
      <w:proofErr w:type="gramEnd"/>
      <w:r w:rsidRPr="00945222">
        <w:rPr>
          <w:rFonts w:ascii="Arial" w:eastAsia="Times New Roman" w:hAnsi="Arial" w:cs="Arial"/>
          <w:color w:val="000000"/>
          <w:lang w:eastAsia="ru-RU"/>
        </w:rPr>
        <w:t xml:space="preserve"> в обычном, чтобы вся дальнейшая жизнь каждого ребенка стала непрерывным открытием. И если ты учитель математики, то </w:t>
      </w:r>
      <w:r w:rsidRPr="00945222">
        <w:rPr>
          <w:rFonts w:ascii="Arial" w:eastAsia="Times New Roman" w:hAnsi="Arial" w:cs="Arial"/>
          <w:color w:val="000000"/>
          <w:lang w:eastAsia="ru-RU"/>
        </w:rPr>
        <w:lastRenderedPageBreak/>
        <w:t>гораздо ближе находишься к исполнению этой мечты. У тебя есть возможность создавать условия для познания математики как уникального языка, описывающего все явления окружающего мира и одновременно являющегося инструментарием, способствующим описанию математической модели любого проек</w:t>
      </w:r>
      <w:r>
        <w:rPr>
          <w:rFonts w:ascii="Arial" w:eastAsia="Times New Roman" w:hAnsi="Arial" w:cs="Arial"/>
          <w:color w:val="000000"/>
          <w:lang w:eastAsia="ru-RU"/>
        </w:rPr>
        <w:t>та.</w:t>
      </w:r>
    </w:p>
    <w:sectPr w:rsidR="00FA36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86E" w:rsidRDefault="00A6086E">
      <w:r>
        <w:separator/>
      </w:r>
    </w:p>
  </w:endnote>
  <w:endnote w:type="continuationSeparator" w:id="1">
    <w:p w:rsidR="00A6086E" w:rsidRDefault="00A6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86E" w:rsidRDefault="00A6086E">
      <w:r>
        <w:rPr>
          <w:color w:val="000000"/>
        </w:rPr>
        <w:separator/>
      </w:r>
    </w:p>
  </w:footnote>
  <w:footnote w:type="continuationSeparator" w:id="1">
    <w:p w:rsidR="00A6086E" w:rsidRDefault="00A60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6E9B"/>
    <w:multiLevelType w:val="hybridMultilevel"/>
    <w:tmpl w:val="F7BC87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3F05CE0"/>
    <w:multiLevelType w:val="hybridMultilevel"/>
    <w:tmpl w:val="7D8C07F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30572E7C"/>
    <w:multiLevelType w:val="hybridMultilevel"/>
    <w:tmpl w:val="F480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04633"/>
    <w:multiLevelType w:val="hybridMultilevel"/>
    <w:tmpl w:val="8C120B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55B3F24"/>
    <w:multiLevelType w:val="multilevel"/>
    <w:tmpl w:val="F208D6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21C1199"/>
    <w:multiLevelType w:val="multilevel"/>
    <w:tmpl w:val="BFDAB66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>
    <w:abstractNumId w:val="5"/>
  </w:num>
  <w:num w:numId="2">
    <w:abstractNumId w:val="5"/>
    <w:lvlOverride w:ilvl="0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23183B"/>
    <w:rsid w:val="00891060"/>
    <w:rsid w:val="00945222"/>
    <w:rsid w:val="00A1784F"/>
    <w:rsid w:val="00A6086E"/>
    <w:rsid w:val="00DD6773"/>
    <w:rsid w:val="00FA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  <w:rPr>
      <w:rFonts w:ascii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57;&#1058;&#1040;&#1058;&#1043;&#1056;&#1040;&#1044;%202014\&#1048;&#1074;&#1072;&#1085;&#1086;&#1074;&#1072;%20&#1045;.&#104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Иванова Е.А.</Template>
  <TotalTime>8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Valued Acer Customer</cp:lastModifiedBy>
  <cp:revision>1</cp:revision>
  <dcterms:created xsi:type="dcterms:W3CDTF">2013-10-15T23:39:00Z</dcterms:created>
  <dcterms:modified xsi:type="dcterms:W3CDTF">2013-10-15T23:53:00Z</dcterms:modified>
</cp:coreProperties>
</file>