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4F" w:rsidRPr="00B33ECB" w:rsidRDefault="00D86B4F" w:rsidP="00731A23">
      <w:pPr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ECB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D86B4F" w:rsidRPr="00B33ECB" w:rsidRDefault="00D86B4F" w:rsidP="00731A23">
      <w:pPr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ECB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   № 555   «Белогорье»</w:t>
      </w:r>
    </w:p>
    <w:p w:rsidR="00D86B4F" w:rsidRPr="00B33ECB" w:rsidRDefault="00D86B4F" w:rsidP="00731A23">
      <w:pPr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ECB">
        <w:rPr>
          <w:rFonts w:ascii="Times New Roman" w:eastAsia="Calibri" w:hAnsi="Times New Roman" w:cs="Times New Roman"/>
          <w:sz w:val="28"/>
          <w:szCs w:val="28"/>
        </w:rPr>
        <w:t>с углублённым изучением английского языка</w:t>
      </w:r>
    </w:p>
    <w:p w:rsidR="00D86B4F" w:rsidRPr="007128DD" w:rsidRDefault="00D86B4F" w:rsidP="00731A23">
      <w:pPr>
        <w:spacing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ECB">
        <w:rPr>
          <w:rFonts w:ascii="Times New Roman" w:eastAsia="Calibri" w:hAnsi="Times New Roman" w:cs="Times New Roman"/>
          <w:sz w:val="28"/>
          <w:szCs w:val="28"/>
        </w:rPr>
        <w:t>Приморского района Санкт-Петербурга</w:t>
      </w:r>
    </w:p>
    <w:p w:rsidR="00D86B4F" w:rsidRDefault="00D86B4F" w:rsidP="00731A2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86B4F" w:rsidRDefault="00D86B4F" w:rsidP="00D86B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86B4F" w:rsidRDefault="00D86B4F" w:rsidP="00D86B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86B4F" w:rsidRDefault="00D86B4F" w:rsidP="00D86B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31A23" w:rsidRDefault="00D86B4F" w:rsidP="00D86B4F">
      <w:pPr>
        <w:spacing w:line="240" w:lineRule="auto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Проект </w:t>
      </w:r>
    </w:p>
    <w:p w:rsidR="00D86B4F" w:rsidRDefault="00D86B4F" w:rsidP="00D86B4F">
      <w:pPr>
        <w:spacing w:line="240" w:lineRule="auto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«Зимние забавы»</w:t>
      </w:r>
    </w:p>
    <w:p w:rsidR="00731A23" w:rsidRDefault="00731A23" w:rsidP="00731A23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31A23" w:rsidRDefault="00D86B4F" w:rsidP="00731A23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A23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: 3-я неделя января.</w:t>
      </w:r>
    </w:p>
    <w:p w:rsidR="00D86B4F" w:rsidRDefault="00D86B4F" w:rsidP="00731A23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1A2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 «Солнышко», воспитатели, родители.</w:t>
      </w:r>
    </w:p>
    <w:p w:rsidR="00D86B4F" w:rsidRDefault="00D86B4F" w:rsidP="00D86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B4F" w:rsidRDefault="00D86B4F" w:rsidP="00D86B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B4F" w:rsidRDefault="00D86B4F" w:rsidP="00D86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B4F" w:rsidRDefault="00D86B4F" w:rsidP="00D86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B4F" w:rsidRDefault="00D86B4F" w:rsidP="00D86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B4F" w:rsidRDefault="001B22D2" w:rsidP="001B22D2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86B4F" w:rsidRPr="00731A23">
        <w:rPr>
          <w:rFonts w:ascii="Times New Roman" w:hAnsi="Times New Roman" w:cs="Times New Roman"/>
          <w:b/>
          <w:sz w:val="28"/>
          <w:szCs w:val="28"/>
        </w:rPr>
        <w:t>:</w:t>
      </w:r>
      <w:r w:rsidR="00D86B4F">
        <w:rPr>
          <w:rFonts w:ascii="Times New Roman" w:hAnsi="Times New Roman" w:cs="Times New Roman"/>
          <w:sz w:val="28"/>
          <w:szCs w:val="28"/>
        </w:rPr>
        <w:t xml:space="preserve"> Рябкова Елена Николаевна</w:t>
      </w:r>
    </w:p>
    <w:p w:rsidR="00D86B4F" w:rsidRDefault="00731A23" w:rsidP="001B22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86B4F" w:rsidRDefault="00D86B4F" w:rsidP="00D86B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6B4F" w:rsidRDefault="00D86B4F" w:rsidP="00D86B4F">
      <w:pPr>
        <w:spacing w:before="225" w:after="225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A48DA" w:rsidRDefault="001A48DA" w:rsidP="00D86B4F">
      <w:pPr>
        <w:spacing w:before="225" w:after="225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86B4F" w:rsidRPr="007C102D" w:rsidRDefault="00D86B4F" w:rsidP="00D86B4F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02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</w:t>
      </w:r>
    </w:p>
    <w:p w:rsidR="00D86B4F" w:rsidRDefault="00D86B4F" w:rsidP="00D86B4F">
      <w:pPr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02D">
        <w:rPr>
          <w:rFonts w:ascii="Times New Roman" w:eastAsia="Times New Roman" w:hAnsi="Times New Roman" w:cs="Times New Roman"/>
          <w:sz w:val="28"/>
          <w:szCs w:val="24"/>
          <w:lang w:eastAsia="ru-RU"/>
        </w:rPr>
        <w:t>2016</w:t>
      </w:r>
    </w:p>
    <w:p w:rsidR="00385BBC" w:rsidRDefault="00385BBC" w:rsidP="00385BBC">
      <w:pPr>
        <w:spacing w:line="240" w:lineRule="auto"/>
        <w:ind w:lef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Паспорт проекта</w:t>
      </w:r>
    </w:p>
    <w:p w:rsidR="00573BE7" w:rsidRDefault="00385BBC" w:rsidP="00573BE7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567A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573BE7">
        <w:rPr>
          <w:rFonts w:ascii="Times New Roman" w:hAnsi="Times New Roman" w:cs="Times New Roman"/>
          <w:sz w:val="24"/>
          <w:szCs w:val="24"/>
        </w:rPr>
        <w:t xml:space="preserve"> «Зимние забавы»</w:t>
      </w:r>
    </w:p>
    <w:p w:rsidR="00385BBC" w:rsidRPr="00573BE7" w:rsidRDefault="00385BBC" w:rsidP="00573BE7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3BE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Вид проекта</w:t>
      </w:r>
      <w:r w:rsidRPr="00573BE7">
        <w:rPr>
          <w:rFonts w:ascii="Times New Roman" w:hAnsi="Times New Roman" w:cs="Times New Roman"/>
          <w:color w:val="000000"/>
          <w:sz w:val="24"/>
          <w:szCs w:val="24"/>
        </w:rPr>
        <w:t>: познавательно-игровой</w:t>
      </w:r>
    </w:p>
    <w:p w:rsidR="00385BBC" w:rsidRPr="00573BE7" w:rsidRDefault="00385BBC" w:rsidP="00573B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A567A">
        <w:rPr>
          <w:b/>
          <w:bCs/>
          <w:i/>
          <w:color w:val="000000"/>
          <w:bdr w:val="none" w:sz="0" w:space="0" w:color="auto" w:frame="1"/>
        </w:rPr>
        <w:t>Продолжительность проекта</w:t>
      </w:r>
      <w:r w:rsidRPr="00EA567A">
        <w:rPr>
          <w:i/>
          <w:color w:val="000000"/>
        </w:rPr>
        <w:t xml:space="preserve">: </w:t>
      </w:r>
      <w:r w:rsidRPr="00573BE7">
        <w:rPr>
          <w:color w:val="000000"/>
        </w:rPr>
        <w:t xml:space="preserve">краткосрочный </w:t>
      </w:r>
    </w:p>
    <w:p w:rsidR="00385BBC" w:rsidRPr="00573BE7" w:rsidRDefault="00385BBC" w:rsidP="00573BE7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проведения:</w:t>
      </w:r>
      <w:r w:rsidRPr="0057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3неделя янва</w:t>
      </w:r>
      <w:r w:rsidR="0073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 </w:t>
      </w:r>
    </w:p>
    <w:p w:rsidR="00385BBC" w:rsidRPr="00573BE7" w:rsidRDefault="00385BBC" w:rsidP="00573BE7">
      <w:pPr>
        <w:spacing w:before="225" w:after="22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B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Участники:</w:t>
      </w:r>
      <w:r w:rsidRPr="0057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 группы «Солнышко»</w:t>
      </w:r>
      <w:r w:rsidR="00EA5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воспитатели, родители.</w:t>
      </w:r>
    </w:p>
    <w:p w:rsidR="00385BBC" w:rsidRPr="00EA567A" w:rsidRDefault="00385BBC" w:rsidP="00573BE7">
      <w:pPr>
        <w:pStyle w:val="a3"/>
        <w:shd w:val="clear" w:color="auto" w:fill="FFFFFF"/>
        <w:spacing w:before="0" w:beforeAutospacing="0" w:after="150" w:afterAutospacing="0"/>
      </w:pPr>
      <w:r w:rsidRPr="00EA567A">
        <w:rPr>
          <w:rStyle w:val="a4"/>
          <w:b/>
          <w:bCs/>
        </w:rPr>
        <w:t>Актуальность:</w:t>
      </w:r>
    </w:p>
    <w:p w:rsidR="00573BE7" w:rsidRPr="007338D3" w:rsidRDefault="00385BBC" w:rsidP="00573BE7">
      <w:pPr>
        <w:pStyle w:val="a3"/>
        <w:shd w:val="clear" w:color="auto" w:fill="FFFFFF"/>
        <w:spacing w:before="0" w:beforeAutospacing="0" w:after="150" w:afterAutospacing="0"/>
        <w:ind w:firstLine="567"/>
      </w:pPr>
      <w:r w:rsidRPr="007338D3">
        <w:t>После новогодних праздников детям тяжело сразу включиться в учебный процесс. Дефицит двигательной активности оказывает отрицательное влияние на развитие орг</w:t>
      </w:r>
      <w:r w:rsidRPr="007338D3">
        <w:t>а</w:t>
      </w:r>
      <w:r w:rsidRPr="007338D3">
        <w:t>низма, способствует возникновению значительных нарушений со стороны различных о</w:t>
      </w:r>
      <w:r w:rsidRPr="007338D3">
        <w:t>р</w:t>
      </w:r>
      <w:r w:rsidRPr="007338D3">
        <w:t>ганов и систем, особенно в детском возрасте (отклонения в состоянии центральной нер</w:t>
      </w:r>
      <w:r w:rsidRPr="007338D3">
        <w:t>в</w:t>
      </w:r>
      <w:r w:rsidRPr="007338D3">
        <w:t>ной системы, нарушения осанки, зрения и т.п.), повышается заболеваемость. Только а</w:t>
      </w:r>
      <w:r w:rsidRPr="007338D3">
        <w:t>к</w:t>
      </w:r>
      <w:r w:rsidRPr="007338D3">
        <w:t>тивный отдых предполагает смену умственной и физической деят</w:t>
      </w:r>
      <w:r w:rsidR="00724D64" w:rsidRPr="007338D3">
        <w:t>ельности. И в нашей группе «Солнышко»</w:t>
      </w:r>
      <w:r w:rsidR="007338D3">
        <w:t>, </w:t>
      </w:r>
      <w:r w:rsidRPr="007338D3">
        <w:t>стали проводится зимние каникулы для сохранения и укрепления здоровья ребёнка путём “догрузки” организма необходимым по возрасту объёмом м</w:t>
      </w:r>
      <w:r w:rsidRPr="007338D3">
        <w:t>ы</w:t>
      </w:r>
      <w:r w:rsidRPr="007338D3">
        <w:t>шечной деятельности, а так же способствованию предупреждения невротических состо</w:t>
      </w:r>
      <w:r w:rsidRPr="007338D3">
        <w:t>я</w:t>
      </w:r>
      <w:r w:rsidRPr="007338D3">
        <w:t>ний, связанных с перенапряжением детского организма.</w:t>
      </w:r>
    </w:p>
    <w:p w:rsidR="00385BBC" w:rsidRPr="007338D3" w:rsidRDefault="00385BBC" w:rsidP="00573BE7">
      <w:pPr>
        <w:pStyle w:val="a3"/>
        <w:shd w:val="clear" w:color="auto" w:fill="FFFFFF"/>
        <w:spacing w:before="0" w:beforeAutospacing="0" w:after="150" w:afterAutospacing="0"/>
        <w:ind w:firstLine="567"/>
      </w:pPr>
      <w:r w:rsidRPr="007338D3">
        <w:t>Слово «каникулы» в переводе с латинского языка означает перерыв в занятиях для отдыха. Детские каникулы - это ответственность для взрослых. Перед педагогами  стоит задача приложить максимум сил для смены деятельности детей, предоставить возмо</w:t>
      </w:r>
      <w:r w:rsidRPr="007338D3">
        <w:t>ж</w:t>
      </w:r>
      <w:r w:rsidRPr="007338D3">
        <w:t>ность для более активного время</w:t>
      </w:r>
      <w:r w:rsidR="00724D64" w:rsidRPr="007338D3">
        <w:t xml:space="preserve"> </w:t>
      </w:r>
      <w:r w:rsidRPr="007338D3">
        <w:t xml:space="preserve">препровождения, чтобы отдых </w:t>
      </w:r>
      <w:r w:rsidR="00724D64" w:rsidRPr="007338D3">
        <w:t xml:space="preserve">детей старшей группы «Солнышко» </w:t>
      </w:r>
      <w:r w:rsidRPr="007338D3">
        <w:t>был полезным, здоровым и безопасным. Каникулы призваны содействовать оздоровлению детей и предупреждению утомляемости. Режим дня насыщается активной деятельностью</w:t>
      </w:r>
      <w:r w:rsidR="001A48DA">
        <w:t>.</w:t>
      </w:r>
    </w:p>
    <w:p w:rsidR="00573BE7" w:rsidRDefault="00573BE7" w:rsidP="00D86B4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color w:val="333333"/>
          <w:sz w:val="21"/>
          <w:szCs w:val="21"/>
        </w:rPr>
      </w:pPr>
    </w:p>
    <w:p w:rsidR="00D86B4F" w:rsidRPr="00573BE7" w:rsidRDefault="00D86B4F" w:rsidP="00573BE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A567A">
        <w:rPr>
          <w:b/>
          <w:bCs/>
          <w:i/>
          <w:color w:val="000000"/>
          <w:bdr w:val="none" w:sz="0" w:space="0" w:color="auto" w:frame="1"/>
        </w:rPr>
        <w:t>Цель</w:t>
      </w:r>
      <w:r w:rsidRPr="00EA567A">
        <w:rPr>
          <w:i/>
          <w:color w:val="000000"/>
        </w:rPr>
        <w:t>:</w:t>
      </w:r>
      <w:r w:rsidRPr="00573BE7">
        <w:rPr>
          <w:color w:val="000000"/>
        </w:rPr>
        <w:t xml:space="preserve"> создание </w:t>
      </w:r>
      <w:r w:rsidR="00724D64" w:rsidRPr="00573BE7">
        <w:rPr>
          <w:color w:val="000000"/>
        </w:rPr>
        <w:t xml:space="preserve">в </w:t>
      </w:r>
      <w:r w:rsidR="00580CB0">
        <w:rPr>
          <w:color w:val="000000"/>
        </w:rPr>
        <w:t xml:space="preserve">старшей </w:t>
      </w:r>
      <w:r w:rsidR="00724D64" w:rsidRPr="00573BE7">
        <w:rPr>
          <w:color w:val="000000"/>
        </w:rPr>
        <w:t xml:space="preserve">группе «Солнышко» </w:t>
      </w:r>
      <w:r w:rsidRPr="00573BE7">
        <w:rPr>
          <w:color w:val="000000"/>
        </w:rPr>
        <w:t xml:space="preserve">максимально эффективных условий для организации оздоровительной работы и развития познавательного интереса </w:t>
      </w:r>
      <w:r w:rsidR="00B63AE7" w:rsidRPr="00573BE7">
        <w:rPr>
          <w:color w:val="000000"/>
        </w:rPr>
        <w:t>воспитанн</w:t>
      </w:r>
      <w:r w:rsidR="00B63AE7" w:rsidRPr="00573BE7">
        <w:rPr>
          <w:color w:val="000000"/>
        </w:rPr>
        <w:t>и</w:t>
      </w:r>
      <w:r w:rsidR="00B63AE7" w:rsidRPr="00573BE7">
        <w:rPr>
          <w:color w:val="000000"/>
        </w:rPr>
        <w:t>ков и</w:t>
      </w:r>
      <w:r w:rsidRPr="00573BE7">
        <w:rPr>
          <w:color w:val="000000"/>
        </w:rPr>
        <w:t xml:space="preserve"> во время проведения зимней прогулки</w:t>
      </w:r>
      <w:r w:rsidR="00573BE7" w:rsidRPr="00573BE7">
        <w:rPr>
          <w:color w:val="000000"/>
        </w:rPr>
        <w:t xml:space="preserve"> и в помещении детского сада</w:t>
      </w:r>
      <w:r w:rsidRPr="00573BE7">
        <w:rPr>
          <w:color w:val="000000"/>
        </w:rPr>
        <w:t>.</w:t>
      </w:r>
    </w:p>
    <w:p w:rsidR="00EA567A" w:rsidRDefault="00EA567A" w:rsidP="00EA567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EA567A" w:rsidRDefault="00D86B4F" w:rsidP="00EA567A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EA567A">
        <w:rPr>
          <w:b/>
          <w:bCs/>
          <w:i/>
          <w:color w:val="000000"/>
          <w:bdr w:val="none" w:sz="0" w:space="0" w:color="auto" w:frame="1"/>
        </w:rPr>
        <w:t xml:space="preserve">Задачи: </w:t>
      </w:r>
    </w:p>
    <w:p w:rsidR="00EA567A" w:rsidRDefault="00D86B4F" w:rsidP="00EA5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573BE7">
        <w:rPr>
          <w:color w:val="000000"/>
        </w:rPr>
        <w:t>сохранение и укрепление физического и психического здоровья детей;</w:t>
      </w:r>
    </w:p>
    <w:p w:rsidR="00EA567A" w:rsidRDefault="00D86B4F" w:rsidP="00EA5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EA567A">
        <w:rPr>
          <w:color w:val="000000"/>
        </w:rPr>
        <w:t>формирование у воспитанников привычки к здоровому образу жизни;</w:t>
      </w:r>
    </w:p>
    <w:p w:rsidR="00EA567A" w:rsidRDefault="00D86B4F" w:rsidP="00EA5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EA567A">
        <w:rPr>
          <w:color w:val="000000"/>
        </w:rPr>
        <w:t>формировать двигательные способности, расширять детский кругозор;</w:t>
      </w:r>
    </w:p>
    <w:p w:rsidR="00D86B4F" w:rsidRPr="00EA567A" w:rsidRDefault="00D86B4F" w:rsidP="00EA56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EA567A">
        <w:rPr>
          <w:color w:val="000000"/>
        </w:rPr>
        <w:t>развивать интерес к спортивным играм, сооружению снежных построек</w:t>
      </w:r>
    </w:p>
    <w:p w:rsidR="00EA567A" w:rsidRDefault="00EA567A" w:rsidP="00EA567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EA567A" w:rsidRPr="00EA567A" w:rsidRDefault="00EA567A" w:rsidP="00EA567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color w:val="000000"/>
        </w:rPr>
      </w:pPr>
      <w:r w:rsidRPr="00EA567A">
        <w:rPr>
          <w:b/>
          <w:bCs/>
          <w:i/>
          <w:color w:val="000000"/>
          <w:bdr w:val="none" w:sz="0" w:space="0" w:color="auto" w:frame="1"/>
        </w:rPr>
        <w:t>Ожидаемые</w:t>
      </w:r>
      <w:r w:rsidRPr="00EA567A">
        <w:rPr>
          <w:rStyle w:val="apple-converted-space"/>
          <w:i/>
          <w:color w:val="000000"/>
        </w:rPr>
        <w:t> </w:t>
      </w:r>
      <w:r w:rsidRPr="00EA567A">
        <w:rPr>
          <w:b/>
          <w:bCs/>
          <w:i/>
          <w:color w:val="000000"/>
          <w:bdr w:val="none" w:sz="0" w:space="0" w:color="auto" w:frame="1"/>
        </w:rPr>
        <w:t>результаты:</w:t>
      </w:r>
    </w:p>
    <w:p w:rsidR="00EA567A" w:rsidRPr="00EA567A" w:rsidRDefault="00EA567A" w:rsidP="00EA56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EA567A">
        <w:rPr>
          <w:color w:val="000000"/>
        </w:rPr>
        <w:t>Повышение двигательной активности, уровня физического развития дошкольн</w:t>
      </w:r>
      <w:r w:rsidRPr="00EA567A">
        <w:rPr>
          <w:color w:val="000000"/>
        </w:rPr>
        <w:t>и</w:t>
      </w:r>
      <w:r w:rsidRPr="00EA567A">
        <w:rPr>
          <w:color w:val="000000"/>
        </w:rPr>
        <w:t>ков.</w:t>
      </w:r>
    </w:p>
    <w:p w:rsidR="00EA567A" w:rsidRPr="00EA567A" w:rsidRDefault="00EA567A" w:rsidP="00EA56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EA567A">
        <w:rPr>
          <w:color w:val="000000"/>
        </w:rPr>
        <w:t>Стимулирование развития фантазии, воображения и художественного творчества детей.</w:t>
      </w:r>
    </w:p>
    <w:p w:rsidR="00EA567A" w:rsidRPr="00EA567A" w:rsidRDefault="00EA567A" w:rsidP="00EA56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EA567A">
        <w:rPr>
          <w:color w:val="000000"/>
        </w:rPr>
        <w:t>Повышение устойчивости детей к простудным заболеваниям, выносливости, сн</w:t>
      </w:r>
      <w:r w:rsidRPr="00EA567A">
        <w:rPr>
          <w:color w:val="000000"/>
        </w:rPr>
        <w:t>и</w:t>
      </w:r>
      <w:r w:rsidRPr="00EA567A">
        <w:rPr>
          <w:color w:val="000000"/>
        </w:rPr>
        <w:t>жение заболеваемости.</w:t>
      </w:r>
    </w:p>
    <w:p w:rsidR="00EA567A" w:rsidRDefault="00EA567A" w:rsidP="00D86B4F">
      <w:pPr>
        <w:shd w:val="clear" w:color="auto" w:fill="FFFFFF"/>
        <w:spacing w:after="300" w:line="336" w:lineRule="atLeast"/>
        <w:ind w:left="0"/>
        <w:rPr>
          <w:rStyle w:val="a4"/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</w:rPr>
      </w:pPr>
    </w:p>
    <w:p w:rsidR="00EA567A" w:rsidRPr="001C1E95" w:rsidRDefault="00EA567A" w:rsidP="001C1E9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1C1E95">
        <w:rPr>
          <w:b/>
          <w:bCs/>
          <w:i/>
          <w:color w:val="000000"/>
          <w:bdr w:val="none" w:sz="0" w:space="0" w:color="auto" w:frame="1"/>
        </w:rPr>
        <w:lastRenderedPageBreak/>
        <w:t>Реализация проекта.</w:t>
      </w:r>
    </w:p>
    <w:p w:rsidR="001C1E95" w:rsidRDefault="001C1E95" w:rsidP="001C1E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A567A" w:rsidRPr="001C1E95" w:rsidRDefault="00EA567A" w:rsidP="001C1E9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C1E95">
        <w:rPr>
          <w:b/>
          <w:bCs/>
          <w:color w:val="000000"/>
          <w:bdr w:val="none" w:sz="0" w:space="0" w:color="auto" w:frame="1"/>
        </w:rPr>
        <w:t>1 этап – подготовительный</w:t>
      </w:r>
      <w:r w:rsidRPr="001C1E95">
        <w:rPr>
          <w:rStyle w:val="apple-converted-space"/>
          <w:color w:val="000000"/>
        </w:rPr>
        <w:t> </w:t>
      </w:r>
    </w:p>
    <w:p w:rsidR="00EA567A" w:rsidRPr="001C1E95" w:rsidRDefault="00EA567A" w:rsidP="001C1E9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1C1E95">
        <w:rPr>
          <w:color w:val="000000"/>
        </w:rPr>
        <w:t>Определение темы проекта, постановка цели и задач.</w:t>
      </w:r>
    </w:p>
    <w:p w:rsidR="00EA567A" w:rsidRPr="001C1E95" w:rsidRDefault="00EA567A" w:rsidP="001C1E9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1C1E95">
        <w:rPr>
          <w:color w:val="000000"/>
        </w:rPr>
        <w:t xml:space="preserve">Изучение имеющихся условий для проведения прогулок, </w:t>
      </w:r>
      <w:r w:rsidR="001C1E95">
        <w:rPr>
          <w:color w:val="000000"/>
        </w:rPr>
        <w:t>на территории участка ДО</w:t>
      </w:r>
      <w:r w:rsidRPr="001C1E95">
        <w:rPr>
          <w:color w:val="000000"/>
        </w:rPr>
        <w:t>.</w:t>
      </w:r>
    </w:p>
    <w:p w:rsidR="00EA567A" w:rsidRPr="001C1E95" w:rsidRDefault="00EA567A" w:rsidP="001C1E9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C1E95">
        <w:rPr>
          <w:color w:val="000000"/>
        </w:rPr>
        <w:t>Подбор и изучение методической литературы, материалов и пособий для проведения пр</w:t>
      </w:r>
      <w:r w:rsidRPr="001C1E95">
        <w:rPr>
          <w:color w:val="000000"/>
        </w:rPr>
        <w:t>о</w:t>
      </w:r>
      <w:r w:rsidRPr="001C1E95">
        <w:rPr>
          <w:color w:val="000000"/>
        </w:rPr>
        <w:t>гулки с детьми в зимний период, детской</w:t>
      </w:r>
      <w:r w:rsidRPr="001C1E95">
        <w:rPr>
          <w:rStyle w:val="apple-converted-space"/>
          <w:color w:val="000000"/>
        </w:rPr>
        <w:t> </w:t>
      </w:r>
      <w:hyperlink r:id="rId7" w:tooltip="Художественная литература" w:history="1">
        <w:r w:rsidRPr="001C1E95">
          <w:rPr>
            <w:rStyle w:val="a8"/>
            <w:color w:val="auto"/>
            <w:u w:val="none"/>
            <w:bdr w:val="none" w:sz="0" w:space="0" w:color="auto" w:frame="1"/>
          </w:rPr>
          <w:t>художественной литературы</w:t>
        </w:r>
      </w:hyperlink>
      <w:r w:rsidR="001C1E95" w:rsidRPr="001C1E95">
        <w:rPr>
          <w:rStyle w:val="apple-converted-space"/>
        </w:rPr>
        <w:t xml:space="preserve"> </w:t>
      </w:r>
      <w:r w:rsidRPr="001C1E95">
        <w:rPr>
          <w:color w:val="000000"/>
        </w:rPr>
        <w:t>по теме, тематич</w:t>
      </w:r>
      <w:r w:rsidRPr="001C1E95">
        <w:rPr>
          <w:color w:val="000000"/>
        </w:rPr>
        <w:t>е</w:t>
      </w:r>
      <w:r w:rsidRPr="001C1E95">
        <w:rPr>
          <w:color w:val="000000"/>
        </w:rPr>
        <w:t>ских занятий, бесед с детьми.</w:t>
      </w:r>
    </w:p>
    <w:p w:rsidR="00EA567A" w:rsidRDefault="00EA567A" w:rsidP="001C1E9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1C1E95">
        <w:rPr>
          <w:color w:val="000000"/>
        </w:rPr>
        <w:t>Информационно-рекламная деятельность для родителей, консультации, анкетирование.</w:t>
      </w:r>
    </w:p>
    <w:p w:rsidR="001C1E95" w:rsidRDefault="001C1E95" w:rsidP="001C1E9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</w:p>
    <w:p w:rsidR="001C1E95" w:rsidRPr="001C1E95" w:rsidRDefault="001C1E95" w:rsidP="001C1E9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C1E95">
        <w:rPr>
          <w:b/>
          <w:bCs/>
          <w:color w:val="000000"/>
          <w:bdr w:val="none" w:sz="0" w:space="0" w:color="auto" w:frame="1"/>
        </w:rPr>
        <w:t>2 этап – основной</w:t>
      </w:r>
      <w:r w:rsidRPr="001C1E95">
        <w:rPr>
          <w:rStyle w:val="apple-converted-space"/>
          <w:b/>
          <w:bCs/>
          <w:color w:val="000000"/>
          <w:bdr w:val="none" w:sz="0" w:space="0" w:color="auto" w:frame="1"/>
        </w:rPr>
        <w:t> </w:t>
      </w:r>
    </w:p>
    <w:p w:rsidR="001C1E95" w:rsidRPr="001C1E95" w:rsidRDefault="001C1E95" w:rsidP="001C1E9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1C1E95">
        <w:rPr>
          <w:b/>
          <w:bCs/>
          <w:color w:val="000000"/>
          <w:bdr w:val="none" w:sz="0" w:space="0" w:color="auto" w:frame="1"/>
        </w:rPr>
        <w:t>Содержание деятельности по реализации проекта</w:t>
      </w:r>
      <w:r w:rsidR="007338D3">
        <w:rPr>
          <w:b/>
          <w:bCs/>
          <w:color w:val="000000"/>
          <w:bdr w:val="none" w:sz="0" w:space="0" w:color="auto" w:frame="1"/>
        </w:rPr>
        <w:t>:</w:t>
      </w:r>
    </w:p>
    <w:p w:rsidR="001C1E95" w:rsidRPr="001C1E95" w:rsidRDefault="001C1E95" w:rsidP="001C1E9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F118E5" w:rsidRPr="001C1E95" w:rsidRDefault="00F118E5" w:rsidP="001C1E95">
      <w:pPr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1E95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</w:p>
    <w:tbl>
      <w:tblPr>
        <w:tblStyle w:val="a6"/>
        <w:tblW w:w="0" w:type="auto"/>
        <w:tblLook w:val="04A0"/>
      </w:tblPr>
      <w:tblGrid>
        <w:gridCol w:w="3270"/>
        <w:gridCol w:w="3127"/>
        <w:gridCol w:w="3174"/>
      </w:tblGrid>
      <w:tr w:rsidR="00F118E5" w:rsidRPr="001C1E95" w:rsidTr="002637C6"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1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F118E5" w:rsidRPr="001C1E95" w:rsidTr="002637C6">
        <w:trPr>
          <w:trHeight w:val="2485"/>
        </w:trPr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1C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комплекс</w:t>
            </w:r>
            <w:r w:rsidRPr="001C1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"Виды спорта"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Занятие-экспериментирование «Свойства воды».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A73499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«Спорт и здоровье»</w:t>
            </w:r>
          </w:p>
          <w:p w:rsidR="00A73499" w:rsidRDefault="00A73499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  «Кому нужны эти вещи».</w:t>
            </w:r>
          </w:p>
        </w:tc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AF" w:rsidRDefault="00791183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              </w:t>
            </w:r>
          </w:p>
          <w:p w:rsidR="002A5DAF" w:rsidRDefault="00791183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118E5"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Два Мороза»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  <w:p w:rsidR="00791183" w:rsidRPr="001C1E95" w:rsidRDefault="00791183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118E5"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Море волнуется»</w:t>
            </w:r>
          </w:p>
          <w:p w:rsidR="00F118E5" w:rsidRPr="001C1E95" w:rsidRDefault="00F118E5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согласовывать свои движения с правилами игры, подчиняться единым </w:t>
            </w:r>
            <w:r w:rsid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правилам, 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</w:t>
            </w:r>
            <w:r w:rsid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кость, быстроту, умение играть по правилам.</w:t>
            </w:r>
          </w:p>
          <w:p w:rsidR="00F118E5" w:rsidRPr="001C1E95" w:rsidRDefault="00F118E5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по ледяным д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рожкам. Цель: развивать равновесие, ловкость.</w:t>
            </w:r>
          </w:p>
          <w:p w:rsidR="00F118E5" w:rsidRPr="001C1E95" w:rsidRDefault="00F118E5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красками: «Раскрась снеговика» — доставить детям радость.</w:t>
            </w:r>
          </w:p>
          <w:p w:rsidR="00F118E5" w:rsidRPr="001C1E95" w:rsidRDefault="00F118E5" w:rsidP="00F118E5">
            <w:pPr>
              <w:shd w:val="clear" w:color="auto" w:fill="FFFFFF"/>
              <w:ind w:left="57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снегом – в теплую погоду снег «ли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кий», а как можно сказать про снег в морозную пог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ду.</w:t>
            </w: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ние картин русских худо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ников на зимнюю тему (виртуальная картинная г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лерея). 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Чтение сказки Павла Баж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ва «Серебряное копытце».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hyperlink r:id="rId8" w:history="1">
              <w:r w:rsidRPr="001C1E9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Похож - не похож».</w:t>
              </w:r>
            </w:hyperlink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Разукрашивание раскрасок на тему : «Зимние виды спорта, игры и забавы».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183" w:rsidRPr="001C1E95" w:rsidRDefault="00791183" w:rsidP="00791183">
      <w:pPr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1C1E95" w:rsidRDefault="001C1E95" w:rsidP="00791183">
      <w:pPr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1E95" w:rsidRDefault="001C1E95" w:rsidP="00791183">
      <w:pPr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18E5" w:rsidRPr="001C1E95" w:rsidRDefault="00F118E5" w:rsidP="00791183">
      <w:pPr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1E95">
        <w:rPr>
          <w:rFonts w:ascii="Times New Roman" w:hAnsi="Times New Roman" w:cs="Times New Roman"/>
          <w:b/>
          <w:i/>
          <w:sz w:val="24"/>
          <w:szCs w:val="24"/>
        </w:rPr>
        <w:t>Вторник</w:t>
      </w:r>
    </w:p>
    <w:tbl>
      <w:tblPr>
        <w:tblStyle w:val="a6"/>
        <w:tblW w:w="0" w:type="auto"/>
        <w:tblLook w:val="04A0"/>
      </w:tblPr>
      <w:tblGrid>
        <w:gridCol w:w="3200"/>
        <w:gridCol w:w="3162"/>
        <w:gridCol w:w="3209"/>
      </w:tblGrid>
      <w:tr w:rsidR="00F118E5" w:rsidRPr="001C1E95" w:rsidTr="002637C6"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1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F118E5" w:rsidRPr="001C1E95" w:rsidTr="002637C6">
        <w:trPr>
          <w:trHeight w:val="1331"/>
        </w:trPr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1C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комплекс</w:t>
            </w:r>
            <w:r w:rsidRPr="001C1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"Виды спорта"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ние «Путешествие в зимний лес».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«Животные в зимнем лесу».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791183">
            <w:pPr>
              <w:pStyle w:val="a3"/>
              <w:shd w:val="clear" w:color="auto" w:fill="FFFFFF"/>
              <w:spacing w:before="0" w:beforeAutospacing="0" w:after="225" w:afterAutospacing="0"/>
            </w:pPr>
            <w:r w:rsidRPr="001C1E95">
              <w:rPr>
                <w:bCs/>
              </w:rPr>
              <w:t>Дидактическая игра «Зако</w:t>
            </w:r>
            <w:r w:rsidRPr="001C1E95">
              <w:rPr>
                <w:bCs/>
              </w:rPr>
              <w:t>н</w:t>
            </w:r>
            <w:r w:rsidRPr="001C1E95">
              <w:rPr>
                <w:bCs/>
              </w:rPr>
              <w:t>чи предложение».</w:t>
            </w:r>
          </w:p>
        </w:tc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AF" w:rsidRDefault="00791183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                    </w:t>
            </w:r>
          </w:p>
          <w:p w:rsidR="002A5DAF" w:rsidRDefault="00791183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118E5"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Сделай фигуру»,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F118E5" w:rsidRPr="001C1E95" w:rsidRDefault="00F118E5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«Кто самый меткий»</w:t>
            </w:r>
          </w:p>
          <w:p w:rsidR="00F118E5" w:rsidRPr="001C1E95" w:rsidRDefault="00F118E5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Повышать двигательную активность детей, развивать внимание, ловкость, быс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</w:t>
            </w:r>
          </w:p>
          <w:p w:rsidR="00F118E5" w:rsidRPr="001C1E95" w:rsidRDefault="00F118E5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птицами: какие прилетают на участок, чем питаются (покормить, поискать следы на снегу.</w:t>
            </w:r>
          </w:p>
          <w:p w:rsidR="00F118E5" w:rsidRPr="001C1E95" w:rsidRDefault="00F118E5" w:rsidP="00F118E5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совместный – расчи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тить дорожки от снега, подмести веранду.</w:t>
            </w: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Викторина «Зимушка-зима».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2A5D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 «В библиотеке».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Ганса </w:t>
            </w:r>
          </w:p>
          <w:p w:rsidR="00F118E5" w:rsidRPr="001C1E95" w:rsidRDefault="00F118E5" w:rsidP="0079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Христиана Андерсена «Сн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говик».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Разукрашивание раскрасок на тему : «Зимние виды спорта, игры и забавы».</w:t>
            </w:r>
          </w:p>
        </w:tc>
      </w:tr>
    </w:tbl>
    <w:p w:rsidR="00F118E5" w:rsidRPr="001C1E95" w:rsidRDefault="00F118E5" w:rsidP="00F118E5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18E5" w:rsidRPr="001C1E95" w:rsidRDefault="00F118E5" w:rsidP="00791183">
      <w:pPr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1E95">
        <w:rPr>
          <w:rFonts w:ascii="Times New Roman" w:hAnsi="Times New Roman" w:cs="Times New Roman"/>
          <w:b/>
          <w:i/>
          <w:sz w:val="24"/>
          <w:szCs w:val="24"/>
        </w:rPr>
        <w:t>Среда</w:t>
      </w:r>
    </w:p>
    <w:tbl>
      <w:tblPr>
        <w:tblStyle w:val="a6"/>
        <w:tblW w:w="0" w:type="auto"/>
        <w:tblLook w:val="04A0"/>
      </w:tblPr>
      <w:tblGrid>
        <w:gridCol w:w="3307"/>
        <w:gridCol w:w="3107"/>
        <w:gridCol w:w="3157"/>
      </w:tblGrid>
      <w:tr w:rsidR="00F118E5" w:rsidRPr="001C1E95" w:rsidTr="002637C6"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F118E5" w:rsidRPr="001C1E95" w:rsidTr="00791183">
        <w:trPr>
          <w:trHeight w:val="70"/>
        </w:trPr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1C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комплекс</w:t>
            </w:r>
            <w:r w:rsidRPr="001C1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"Виды спорта"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Занятие по ФЭМП «Путеш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ствие в зимний лес».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A3F37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="00F118E5" w:rsidRPr="001C1E95">
              <w:rPr>
                <w:rFonts w:ascii="Times New Roman" w:hAnsi="Times New Roman" w:cs="Times New Roman"/>
                <w:sz w:val="24"/>
                <w:szCs w:val="24"/>
              </w:rPr>
              <w:t>«Снеговик-лыжник».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A73499">
              <w:rPr>
                <w:rFonts w:ascii="Times New Roman" w:hAnsi="Times New Roman" w:cs="Times New Roman"/>
                <w:sz w:val="24"/>
                <w:szCs w:val="24"/>
              </w:rPr>
              <w:t>«Кто больше скажет слов о мяче?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2A5DAF" w:rsidRDefault="00791183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и игры-забавы</w:t>
            </w:r>
            <w:r w:rsidR="00F118E5"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санками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                   </w:t>
            </w:r>
          </w:p>
          <w:p w:rsidR="002A5DAF" w:rsidRDefault="00791183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r w:rsidR="00F118E5"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 упряжки»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F118E5" w:rsidRPr="001C1E95" w:rsidRDefault="00791183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118E5"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 в цель мячей»</w:t>
            </w:r>
          </w:p>
          <w:p w:rsidR="00F118E5" w:rsidRPr="001C1E95" w:rsidRDefault="00F118E5" w:rsidP="00F118E5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согласовывать свои движения с правилами игры, подчиняться единым правилам. Повышать дв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гательную активность д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тей.</w:t>
            </w:r>
          </w:p>
          <w:p w:rsidR="00F118E5" w:rsidRPr="001C1E95" w:rsidRDefault="00F118E5" w:rsidP="00F118E5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по желанию детей, катание на санках, лыжах, 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скольжение по на ледяных дорожках.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Чтение сказки Братьев Гримм «</w:t>
            </w:r>
            <w:hyperlink r:id="rId9" w:history="1">
              <w:r w:rsidRPr="00A005F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Бабушка Метел</w:t>
              </w:r>
              <w:r w:rsidRPr="00A005F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Pr="00A005F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ца</w:t>
              </w:r>
            </w:hyperlink>
            <w:r w:rsidRPr="00A005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005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 </w:t>
            </w:r>
            <w:r w:rsidR="00A73499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Мы – спортсмены».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Разукрашивание раскрасок на тему : «Зимние виды спорта, игры и забавы».</w:t>
            </w:r>
          </w:p>
        </w:tc>
      </w:tr>
    </w:tbl>
    <w:p w:rsidR="00791183" w:rsidRPr="001C1E95" w:rsidRDefault="00791183" w:rsidP="00791183">
      <w:pPr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0D1C8D" w:rsidRDefault="000D1C8D" w:rsidP="00791183">
      <w:pPr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18E5" w:rsidRPr="001C1E95" w:rsidRDefault="00F118E5" w:rsidP="00791183">
      <w:pPr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1E95">
        <w:rPr>
          <w:rFonts w:ascii="Times New Roman" w:hAnsi="Times New Roman" w:cs="Times New Roman"/>
          <w:b/>
          <w:i/>
          <w:sz w:val="24"/>
          <w:szCs w:val="24"/>
        </w:rPr>
        <w:t>Четверг. День Русских Народных игр и забав.</w:t>
      </w:r>
    </w:p>
    <w:tbl>
      <w:tblPr>
        <w:tblStyle w:val="a6"/>
        <w:tblW w:w="0" w:type="auto"/>
        <w:tblLook w:val="04A0"/>
      </w:tblPr>
      <w:tblGrid>
        <w:gridCol w:w="3166"/>
        <w:gridCol w:w="3216"/>
        <w:gridCol w:w="3189"/>
      </w:tblGrid>
      <w:tr w:rsidR="00F118E5" w:rsidRPr="001C1E95" w:rsidTr="002637C6"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1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F118E5" w:rsidRPr="001C1E95" w:rsidTr="002637C6">
        <w:trPr>
          <w:trHeight w:val="1472"/>
        </w:trPr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1C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комплекс</w:t>
            </w:r>
            <w:r w:rsidRPr="001C1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"Виды спорта"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Беседа о культурных трад</w:t>
            </w:r>
            <w:r w:rsidRPr="001C1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1C1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циях зимних игр в России. </w:t>
            </w:r>
          </w:p>
          <w:p w:rsidR="00F118E5" w:rsidRPr="001C1E95" w:rsidRDefault="00F118E5" w:rsidP="0026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Лепка «Лыжник».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«Асс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циации».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A73499" w:rsidRDefault="00F118E5" w:rsidP="002637C6">
            <w:pPr>
              <w:ind w:left="57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</w:pPr>
            <w:r w:rsidRPr="00A7349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>Русская народная игра</w:t>
            </w:r>
            <w:r w:rsidR="000D1C8D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 xml:space="preserve">           </w:t>
            </w:r>
            <w:r w:rsidRPr="00A73499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 xml:space="preserve"> "У дяди Абрама".</w:t>
            </w:r>
          </w:p>
          <w:p w:rsidR="00F118E5" w:rsidRPr="001C1E95" w:rsidRDefault="00F118E5" w:rsidP="002637C6">
            <w:pPr>
              <w:ind w:left="57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0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91183" w:rsidRPr="001C1E95" w:rsidRDefault="00791183" w:rsidP="007911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</w:t>
            </w:r>
          </w:p>
          <w:p w:rsidR="00F118E5" w:rsidRPr="001C1E95" w:rsidRDefault="00791183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Скольжение по ледяным дорожкам.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35" w:rsidRDefault="00C867C7" w:rsidP="002637C6">
            <w:pPr>
              <w:ind w:left="57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 w:rsidRPr="001C1E9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>1.</w:t>
            </w:r>
            <w:r w:rsidR="00F118E5" w:rsidRPr="001C1E9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>Русская народная игра "Гори-гори ясно".</w:t>
            </w:r>
            <w:r w:rsidR="00D55735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55735" w:rsidRDefault="00D55735" w:rsidP="002637C6">
            <w:pPr>
              <w:ind w:left="57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</w:p>
          <w:p w:rsidR="00F118E5" w:rsidRPr="00D55735" w:rsidRDefault="00D55735" w:rsidP="002637C6">
            <w:pPr>
              <w:ind w:left="5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0"/>
              </w:rPr>
            </w:pPr>
            <w:r w:rsidRPr="00D5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 детей выдер</w:t>
            </w:r>
            <w:r w:rsidRPr="00D5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D5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ку, ориентировку в пр</w:t>
            </w:r>
            <w:r w:rsidRPr="00D5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5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странстве. Упражнять</w:t>
            </w:r>
            <w:r w:rsidRPr="00D55735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D5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б</w:t>
            </w:r>
            <w:r w:rsidRPr="00D5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D55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стром беге.</w:t>
            </w:r>
          </w:p>
          <w:p w:rsidR="00F118E5" w:rsidRPr="001C1E95" w:rsidRDefault="00F118E5" w:rsidP="002637C6">
            <w:pPr>
              <w:ind w:left="57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</w:pPr>
          </w:p>
          <w:p w:rsidR="00F118E5" w:rsidRDefault="00F118E5" w:rsidP="007338D3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</w:pPr>
            <w:r w:rsidRPr="001C1E9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 xml:space="preserve"> </w:t>
            </w:r>
            <w:r w:rsidR="00C867C7" w:rsidRPr="001C1E9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 xml:space="preserve">2. </w:t>
            </w:r>
            <w:r w:rsidRPr="001C1E9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>Русск</w:t>
            </w:r>
            <w:r w:rsidR="00C867C7" w:rsidRPr="001C1E9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>ая народная игра "Золотые ворота</w:t>
            </w:r>
            <w:r w:rsidRPr="001C1E9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0"/>
              </w:rPr>
              <w:t>".</w:t>
            </w:r>
          </w:p>
          <w:p w:rsidR="007338D3" w:rsidRDefault="007338D3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D3" w:rsidRPr="007338D3" w:rsidRDefault="007338D3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38D3">
              <w:rPr>
                <w:rFonts w:ascii="Times New Roman" w:hAnsi="Times New Roman" w:cs="Times New Roman"/>
                <w:sz w:val="24"/>
                <w:szCs w:val="24"/>
              </w:rPr>
              <w:t>азвивать быстроту, ло</w:t>
            </w:r>
            <w:r w:rsidRPr="007338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8D3">
              <w:rPr>
                <w:rFonts w:ascii="Times New Roman" w:hAnsi="Times New Roman" w:cs="Times New Roman"/>
                <w:sz w:val="24"/>
                <w:szCs w:val="24"/>
              </w:rPr>
              <w:t>кость, глазомер, соверше</w:t>
            </w:r>
            <w:r w:rsidRPr="007338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38D3">
              <w:rPr>
                <w:rFonts w:ascii="Times New Roman" w:hAnsi="Times New Roman" w:cs="Times New Roman"/>
                <w:sz w:val="24"/>
                <w:szCs w:val="24"/>
              </w:rPr>
              <w:t>ствовать ориентировку в пространстве. Упражнять в ходьбе цепочкой.</w:t>
            </w: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 Морозко».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Конкурс "Кто больше наз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вет народных примет, п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словиц и поговорок о </w:t>
            </w:r>
          </w:p>
          <w:p w:rsidR="00F118E5" w:rsidRPr="001C1E95" w:rsidRDefault="00F118E5" w:rsidP="000D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зиме".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Разукрашивание раскрасок на тему : «Зимние виды спорта, игры и забавы».</w:t>
            </w:r>
          </w:p>
        </w:tc>
      </w:tr>
    </w:tbl>
    <w:p w:rsidR="00F118E5" w:rsidRPr="001C1E95" w:rsidRDefault="00F118E5" w:rsidP="00F118E5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18E5" w:rsidRPr="001C1E95" w:rsidRDefault="00F118E5" w:rsidP="00F118E5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1E95">
        <w:rPr>
          <w:rFonts w:ascii="Times New Roman" w:hAnsi="Times New Roman" w:cs="Times New Roman"/>
          <w:b/>
          <w:i/>
          <w:sz w:val="24"/>
          <w:szCs w:val="24"/>
        </w:rPr>
        <w:t>Пятница. День здоровья.</w:t>
      </w:r>
    </w:p>
    <w:tbl>
      <w:tblPr>
        <w:tblStyle w:val="a6"/>
        <w:tblW w:w="0" w:type="auto"/>
        <w:tblLook w:val="04A0"/>
      </w:tblPr>
      <w:tblGrid>
        <w:gridCol w:w="3196"/>
        <w:gridCol w:w="3206"/>
        <w:gridCol w:w="3169"/>
      </w:tblGrid>
      <w:tr w:rsidR="00F118E5" w:rsidRPr="001C1E95" w:rsidTr="002637C6"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1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половина дня</w:t>
            </w:r>
          </w:p>
        </w:tc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F118E5" w:rsidRPr="001C1E95" w:rsidTr="002637C6">
        <w:trPr>
          <w:trHeight w:val="2513"/>
        </w:trPr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1C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комплекс</w:t>
            </w:r>
            <w:r w:rsidRPr="001C1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"Виды спорта"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Занятие по развитию речи "В гостях у зимующих птиц".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791183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«Снегиря </w:t>
            </w:r>
            <w:r w:rsidR="00FA3F37" w:rsidRPr="001C1E95">
              <w:rPr>
                <w:rFonts w:ascii="Times New Roman" w:hAnsi="Times New Roman" w:cs="Times New Roman"/>
                <w:sz w:val="24"/>
                <w:szCs w:val="24"/>
              </w:rPr>
              <w:t>на ве</w:t>
            </w:r>
            <w:r w:rsidR="00FA3F37" w:rsidRPr="001C1E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18E5" w:rsidRPr="001C1E95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FA3F37"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 рябины</w:t>
            </w:r>
            <w:r w:rsidR="00F118E5" w:rsidRPr="001C1E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Театрализованная сказка о здоровье.</w:t>
            </w:r>
          </w:p>
          <w:p w:rsidR="00F118E5" w:rsidRPr="001C1E95" w:rsidRDefault="00F118E5" w:rsidP="002637C6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Pr="001C1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Pr="001C1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C1E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думай сказочных героев на заданную букву».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AF" w:rsidRDefault="00791183" w:rsidP="00791183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«Игры-эстафеты»</w:t>
            </w:r>
            <w:r w:rsidR="00A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2A5DAF" w:rsidRDefault="00791183" w:rsidP="00791183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 Пронеси мяч» </w:t>
            </w:r>
            <w:r w:rsidR="00A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2A5DAF" w:rsidRDefault="00791183" w:rsidP="00791183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2.«Дорожка препятствий»</w:t>
            </w:r>
            <w:r w:rsidR="00A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5DAF" w:rsidRDefault="00791183" w:rsidP="00791183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3.«Забрось мяч в кольцо»</w:t>
            </w:r>
            <w:r w:rsidR="00A7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1183" w:rsidRPr="001C1E95" w:rsidRDefault="00791183" w:rsidP="00791183">
            <w:pPr>
              <w:spacing w:after="30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смелость и 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решительность. Развивать ловкость, внимание</w:t>
            </w:r>
          </w:p>
          <w:p w:rsidR="00F118E5" w:rsidRPr="001C1E95" w:rsidRDefault="00791183" w:rsidP="007911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Опытно-исследовательская деятельность – выявить, где быстрее остынет вода в б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тылке: в снегу или на о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C1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крытом месте.</w:t>
            </w:r>
          </w:p>
        </w:tc>
        <w:tc>
          <w:tcPr>
            <w:tcW w:w="3427" w:type="dxa"/>
          </w:tcPr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0D1C8D" w:rsidRDefault="00F118E5" w:rsidP="002637C6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Pr="000D1C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Антонины Лукьяновой</w:t>
            </w:r>
            <w:r w:rsidRPr="000D1C8D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  </w:t>
            </w:r>
            <w:hyperlink r:id="rId10" w:history="1">
              <w:r w:rsidRPr="000D1C8D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«Почему снег белый</w:t>
              </w:r>
            </w:hyperlink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«Игрушки у врача» и «А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тека».</w:t>
            </w: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8E5" w:rsidRPr="001C1E95" w:rsidRDefault="00F118E5" w:rsidP="002637C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1E95">
              <w:rPr>
                <w:rFonts w:ascii="Times New Roman" w:hAnsi="Times New Roman" w:cs="Times New Roman"/>
                <w:sz w:val="24"/>
                <w:szCs w:val="24"/>
              </w:rPr>
              <w:t>Разукрашивание раскрасок на тему : «Зимние виды спорта, игры и забавы».</w:t>
            </w:r>
          </w:p>
        </w:tc>
      </w:tr>
    </w:tbl>
    <w:p w:rsidR="00F118E5" w:rsidRDefault="00F118E5" w:rsidP="00F118E5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38D3" w:rsidRPr="001C1E95" w:rsidRDefault="007338D3" w:rsidP="00F118E5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4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9"/>
        <w:gridCol w:w="6381"/>
      </w:tblGrid>
      <w:tr w:rsidR="007E555B" w:rsidRPr="00D86B4F" w:rsidTr="00A005F1">
        <w:trPr>
          <w:trHeight w:val="1402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55B" w:rsidRPr="007E555B" w:rsidRDefault="007E555B" w:rsidP="007338D3">
            <w:pPr>
              <w:spacing w:after="30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5DAF" w:rsidRDefault="007E555B" w:rsidP="00F8256C">
            <w:p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Консультации, индивидуальные беседы по проведению совместного семейного досуга в зимний период.                                                                                                   </w:t>
            </w:r>
          </w:p>
          <w:p w:rsidR="002A5DAF" w:rsidRDefault="007E555B" w:rsidP="00F8256C">
            <w:pPr>
              <w:spacing w:after="30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Анкетирование родителей </w:t>
            </w:r>
            <w:r w:rsidR="00F8256C" w:rsidRPr="00F82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00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Выходной день: какой он?</w:t>
            </w:r>
            <w:r w:rsidR="00F8256C" w:rsidRPr="00F82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825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</w:t>
            </w:r>
            <w:r w:rsidR="00A005F1" w:rsidRPr="00A00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</w:p>
          <w:p w:rsidR="00A005F1" w:rsidRPr="001A48DA" w:rsidRDefault="007E555B" w:rsidP="00F8256C">
            <w:p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и помощь родителей в проведении недели «Зи</w:t>
            </w: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забав».</w:t>
            </w:r>
          </w:p>
        </w:tc>
      </w:tr>
    </w:tbl>
    <w:p w:rsidR="00F118E5" w:rsidRDefault="00F118E5" w:rsidP="00F118E5">
      <w:pPr>
        <w:spacing w:line="240" w:lineRule="auto"/>
        <w:ind w:left="57"/>
        <w:rPr>
          <w:rFonts w:ascii="Times New Roman" w:hAnsi="Times New Roman" w:cs="Times New Roman"/>
          <w:b/>
          <w:i/>
          <w:sz w:val="24"/>
          <w:szCs w:val="24"/>
        </w:rPr>
      </w:pPr>
    </w:p>
    <w:p w:rsidR="000D1C8D" w:rsidRPr="000D1C8D" w:rsidRDefault="000D1C8D" w:rsidP="000D1C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D1C8D">
        <w:rPr>
          <w:b/>
          <w:bCs/>
          <w:color w:val="000000"/>
          <w:bdr w:val="none" w:sz="0" w:space="0" w:color="auto" w:frame="1"/>
        </w:rPr>
        <w:t xml:space="preserve">3 этап - заключительный </w:t>
      </w:r>
    </w:p>
    <w:p w:rsidR="007338D3" w:rsidRDefault="000D1C8D" w:rsidP="007338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D1C8D">
        <w:rPr>
          <w:b/>
          <w:bCs/>
          <w:color w:val="000000"/>
          <w:bdr w:val="none" w:sz="0" w:space="0" w:color="auto" w:frame="1"/>
        </w:rPr>
        <w:t>Результаты реализации проекта:</w:t>
      </w:r>
    </w:p>
    <w:p w:rsidR="007338D3" w:rsidRDefault="001B22D2" w:rsidP="00733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98</w:t>
      </w:r>
      <w:r w:rsidR="000D1C8D" w:rsidRPr="000D1C8D">
        <w:rPr>
          <w:color w:val="000000"/>
        </w:rPr>
        <w:t xml:space="preserve">% </w:t>
      </w:r>
      <w:r w:rsidR="00A005F1">
        <w:rPr>
          <w:color w:val="000000"/>
        </w:rPr>
        <w:t xml:space="preserve">- </w:t>
      </w:r>
      <w:r w:rsidR="000D1C8D" w:rsidRPr="000D1C8D">
        <w:rPr>
          <w:color w:val="000000"/>
        </w:rPr>
        <w:t>охват всех воспитанников и родителей участием в проекте.</w:t>
      </w:r>
    </w:p>
    <w:p w:rsidR="007338D3" w:rsidRDefault="000D1C8D" w:rsidP="00733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338D3">
        <w:rPr>
          <w:color w:val="000000"/>
        </w:rPr>
        <w:t xml:space="preserve"> обогащение воспитанников новыми знаниями, яркими впечатлениями;</w:t>
      </w:r>
    </w:p>
    <w:p w:rsidR="007338D3" w:rsidRDefault="000D1C8D" w:rsidP="00733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338D3">
        <w:rPr>
          <w:color w:val="000000"/>
        </w:rPr>
        <w:t>уменьшение простудных заболеваний, закаливание детского организма;</w:t>
      </w:r>
    </w:p>
    <w:p w:rsidR="007338D3" w:rsidRDefault="000D1C8D" w:rsidP="00733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338D3">
        <w:rPr>
          <w:color w:val="000000"/>
        </w:rPr>
        <w:t xml:space="preserve"> повышение компетентности родителей в области организации</w:t>
      </w:r>
      <w:r w:rsidR="007338D3">
        <w:rPr>
          <w:color w:val="000000"/>
        </w:rPr>
        <w:t xml:space="preserve"> </w:t>
      </w:r>
      <w:r w:rsidRPr="007338D3">
        <w:rPr>
          <w:color w:val="000000"/>
        </w:rPr>
        <w:t>зимней прогулки детей;</w:t>
      </w:r>
    </w:p>
    <w:p w:rsidR="007338D3" w:rsidRDefault="000D1C8D" w:rsidP="00733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338D3">
        <w:rPr>
          <w:color w:val="000000"/>
        </w:rPr>
        <w:t xml:space="preserve"> оформление проекта «Зимние забавы для здоровья»;</w:t>
      </w:r>
    </w:p>
    <w:p w:rsidR="007338D3" w:rsidRDefault="007338D3" w:rsidP="00733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презентация проекта;</w:t>
      </w:r>
    </w:p>
    <w:p w:rsidR="000D1C8D" w:rsidRPr="007338D3" w:rsidRDefault="000D1C8D" w:rsidP="007338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338D3">
        <w:rPr>
          <w:color w:val="000000"/>
        </w:rPr>
        <w:t>награждение активных участников</w:t>
      </w:r>
      <w:r w:rsidR="007338D3" w:rsidRPr="007338D3">
        <w:rPr>
          <w:color w:val="000000"/>
        </w:rPr>
        <w:t xml:space="preserve"> проект</w:t>
      </w:r>
      <w:r w:rsidR="007338D3">
        <w:rPr>
          <w:color w:val="000000"/>
        </w:rPr>
        <w:t>а гра</w:t>
      </w:r>
      <w:r w:rsidR="007338D3" w:rsidRPr="007338D3">
        <w:rPr>
          <w:color w:val="000000"/>
        </w:rPr>
        <w:t>мотами</w:t>
      </w:r>
      <w:r w:rsidRPr="007338D3">
        <w:rPr>
          <w:color w:val="000000"/>
        </w:rPr>
        <w:t>.</w:t>
      </w:r>
    </w:p>
    <w:p w:rsidR="00141973" w:rsidRDefault="00141973" w:rsidP="00D86B4F">
      <w:pPr>
        <w:shd w:val="clear" w:color="auto" w:fill="FFFFFF"/>
        <w:spacing w:after="300" w:line="336" w:lineRule="atLeast"/>
        <w:ind w:left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sectPr w:rsidR="00141973" w:rsidSect="005E33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84" w:rsidRDefault="00CC4484" w:rsidP="00580CB0">
      <w:pPr>
        <w:spacing w:after="0" w:line="240" w:lineRule="auto"/>
      </w:pPr>
      <w:r>
        <w:separator/>
      </w:r>
    </w:p>
  </w:endnote>
  <w:endnote w:type="continuationSeparator" w:id="1">
    <w:p w:rsidR="00CC4484" w:rsidRDefault="00CC4484" w:rsidP="0058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B0" w:rsidRDefault="00580CB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0162"/>
      <w:docPartObj>
        <w:docPartGallery w:val="Page Numbers (Bottom of Page)"/>
        <w:docPartUnique/>
      </w:docPartObj>
    </w:sdtPr>
    <w:sdtContent>
      <w:p w:rsidR="00580CB0" w:rsidRDefault="004B2101">
        <w:pPr>
          <w:pStyle w:val="ab"/>
          <w:jc w:val="right"/>
        </w:pPr>
        <w:fldSimple w:instr=" PAGE   \* MERGEFORMAT ">
          <w:r w:rsidR="002A5DAF">
            <w:rPr>
              <w:noProof/>
            </w:rPr>
            <w:t>5</w:t>
          </w:r>
        </w:fldSimple>
      </w:p>
    </w:sdtContent>
  </w:sdt>
  <w:p w:rsidR="00580CB0" w:rsidRDefault="00580CB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B0" w:rsidRDefault="00580C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84" w:rsidRDefault="00CC4484" w:rsidP="00580CB0">
      <w:pPr>
        <w:spacing w:after="0" w:line="240" w:lineRule="auto"/>
      </w:pPr>
      <w:r>
        <w:separator/>
      </w:r>
    </w:p>
  </w:footnote>
  <w:footnote w:type="continuationSeparator" w:id="1">
    <w:p w:rsidR="00CC4484" w:rsidRDefault="00CC4484" w:rsidP="0058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B0" w:rsidRDefault="00580CB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B0" w:rsidRDefault="00580CB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B0" w:rsidRDefault="00580C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77E"/>
    <w:multiLevelType w:val="hybridMultilevel"/>
    <w:tmpl w:val="6D60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DA6"/>
    <w:multiLevelType w:val="hybridMultilevel"/>
    <w:tmpl w:val="AC64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953E3"/>
    <w:multiLevelType w:val="hybridMultilevel"/>
    <w:tmpl w:val="DE08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17501"/>
    <w:multiLevelType w:val="hybridMultilevel"/>
    <w:tmpl w:val="0570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2AF"/>
    <w:rsid w:val="000057C1"/>
    <w:rsid w:val="00007A8B"/>
    <w:rsid w:val="00014649"/>
    <w:rsid w:val="0001635C"/>
    <w:rsid w:val="00016659"/>
    <w:rsid w:val="00017C43"/>
    <w:rsid w:val="00020F31"/>
    <w:rsid w:val="00021A8F"/>
    <w:rsid w:val="00023E03"/>
    <w:rsid w:val="00026401"/>
    <w:rsid w:val="00032C8D"/>
    <w:rsid w:val="000343A9"/>
    <w:rsid w:val="00035765"/>
    <w:rsid w:val="00036838"/>
    <w:rsid w:val="00041887"/>
    <w:rsid w:val="00042E43"/>
    <w:rsid w:val="0004417B"/>
    <w:rsid w:val="00054C3C"/>
    <w:rsid w:val="00055921"/>
    <w:rsid w:val="00057618"/>
    <w:rsid w:val="00061775"/>
    <w:rsid w:val="00066C70"/>
    <w:rsid w:val="00074A5D"/>
    <w:rsid w:val="00077416"/>
    <w:rsid w:val="00080ADD"/>
    <w:rsid w:val="0008109C"/>
    <w:rsid w:val="00085661"/>
    <w:rsid w:val="0009164E"/>
    <w:rsid w:val="00091E5A"/>
    <w:rsid w:val="00095CFF"/>
    <w:rsid w:val="00096AAB"/>
    <w:rsid w:val="00096F42"/>
    <w:rsid w:val="000972DF"/>
    <w:rsid w:val="000A135A"/>
    <w:rsid w:val="000A151B"/>
    <w:rsid w:val="000A531B"/>
    <w:rsid w:val="000B024F"/>
    <w:rsid w:val="000B038B"/>
    <w:rsid w:val="000B12AF"/>
    <w:rsid w:val="000B31A1"/>
    <w:rsid w:val="000B3E64"/>
    <w:rsid w:val="000C147F"/>
    <w:rsid w:val="000D1C8D"/>
    <w:rsid w:val="000D3703"/>
    <w:rsid w:val="000D631E"/>
    <w:rsid w:val="000E26C7"/>
    <w:rsid w:val="000E31F8"/>
    <w:rsid w:val="000E39A8"/>
    <w:rsid w:val="000F00C3"/>
    <w:rsid w:val="000F1CFA"/>
    <w:rsid w:val="000F56F1"/>
    <w:rsid w:val="000F5B7F"/>
    <w:rsid w:val="000F7A96"/>
    <w:rsid w:val="00102504"/>
    <w:rsid w:val="001071E2"/>
    <w:rsid w:val="00107886"/>
    <w:rsid w:val="00111420"/>
    <w:rsid w:val="00111F0A"/>
    <w:rsid w:val="00112827"/>
    <w:rsid w:val="00123EFE"/>
    <w:rsid w:val="0012426A"/>
    <w:rsid w:val="00132BA8"/>
    <w:rsid w:val="00134A8A"/>
    <w:rsid w:val="00136179"/>
    <w:rsid w:val="00140168"/>
    <w:rsid w:val="00141973"/>
    <w:rsid w:val="00142115"/>
    <w:rsid w:val="001430E9"/>
    <w:rsid w:val="001442F8"/>
    <w:rsid w:val="00146BC0"/>
    <w:rsid w:val="00150182"/>
    <w:rsid w:val="001505EB"/>
    <w:rsid w:val="001610FA"/>
    <w:rsid w:val="001637F7"/>
    <w:rsid w:val="00164680"/>
    <w:rsid w:val="001677D1"/>
    <w:rsid w:val="001773D0"/>
    <w:rsid w:val="00180E0D"/>
    <w:rsid w:val="001857E6"/>
    <w:rsid w:val="00186F80"/>
    <w:rsid w:val="001873AA"/>
    <w:rsid w:val="001A1103"/>
    <w:rsid w:val="001A1CD2"/>
    <w:rsid w:val="001A1D68"/>
    <w:rsid w:val="001A443E"/>
    <w:rsid w:val="001A48DA"/>
    <w:rsid w:val="001A4D48"/>
    <w:rsid w:val="001B22D2"/>
    <w:rsid w:val="001B4796"/>
    <w:rsid w:val="001B4DAE"/>
    <w:rsid w:val="001B5C9B"/>
    <w:rsid w:val="001B6B8C"/>
    <w:rsid w:val="001C1E95"/>
    <w:rsid w:val="001C4D3F"/>
    <w:rsid w:val="001C50D0"/>
    <w:rsid w:val="001C74D6"/>
    <w:rsid w:val="001D440A"/>
    <w:rsid w:val="001D59C6"/>
    <w:rsid w:val="001D5A5F"/>
    <w:rsid w:val="001D77EA"/>
    <w:rsid w:val="001E1408"/>
    <w:rsid w:val="001E1EF9"/>
    <w:rsid w:val="001E2186"/>
    <w:rsid w:val="001E3FAA"/>
    <w:rsid w:val="001E7B7F"/>
    <w:rsid w:val="001F03C1"/>
    <w:rsid w:val="001F0999"/>
    <w:rsid w:val="001F48FC"/>
    <w:rsid w:val="0020278F"/>
    <w:rsid w:val="00206AAE"/>
    <w:rsid w:val="00206EE5"/>
    <w:rsid w:val="00207CF4"/>
    <w:rsid w:val="00211942"/>
    <w:rsid w:val="0021343D"/>
    <w:rsid w:val="0021402C"/>
    <w:rsid w:val="0021427A"/>
    <w:rsid w:val="00214656"/>
    <w:rsid w:val="00215092"/>
    <w:rsid w:val="00215780"/>
    <w:rsid w:val="00216D24"/>
    <w:rsid w:val="00216D34"/>
    <w:rsid w:val="00223880"/>
    <w:rsid w:val="00226994"/>
    <w:rsid w:val="002377AF"/>
    <w:rsid w:val="00241270"/>
    <w:rsid w:val="002412E7"/>
    <w:rsid w:val="00241D34"/>
    <w:rsid w:val="002436F3"/>
    <w:rsid w:val="00246BD6"/>
    <w:rsid w:val="0025334C"/>
    <w:rsid w:val="002563A2"/>
    <w:rsid w:val="00256D81"/>
    <w:rsid w:val="002579C3"/>
    <w:rsid w:val="00261902"/>
    <w:rsid w:val="002638FE"/>
    <w:rsid w:val="00265E38"/>
    <w:rsid w:val="00266481"/>
    <w:rsid w:val="00273063"/>
    <w:rsid w:val="00273574"/>
    <w:rsid w:val="00275C77"/>
    <w:rsid w:val="002764DD"/>
    <w:rsid w:val="0028147B"/>
    <w:rsid w:val="0028425B"/>
    <w:rsid w:val="002861CD"/>
    <w:rsid w:val="00286702"/>
    <w:rsid w:val="00287633"/>
    <w:rsid w:val="00292645"/>
    <w:rsid w:val="00293FA3"/>
    <w:rsid w:val="002A090E"/>
    <w:rsid w:val="002A0943"/>
    <w:rsid w:val="002A2B94"/>
    <w:rsid w:val="002A32C1"/>
    <w:rsid w:val="002A49FC"/>
    <w:rsid w:val="002A5DAF"/>
    <w:rsid w:val="002A6DC3"/>
    <w:rsid w:val="002A7207"/>
    <w:rsid w:val="002A73A3"/>
    <w:rsid w:val="002B105B"/>
    <w:rsid w:val="002B3034"/>
    <w:rsid w:val="002B5E56"/>
    <w:rsid w:val="002C3384"/>
    <w:rsid w:val="002C5BCD"/>
    <w:rsid w:val="002C711B"/>
    <w:rsid w:val="002D3D44"/>
    <w:rsid w:val="002D68F3"/>
    <w:rsid w:val="002D6B95"/>
    <w:rsid w:val="002E0D61"/>
    <w:rsid w:val="002E1B27"/>
    <w:rsid w:val="002E1E46"/>
    <w:rsid w:val="002E3005"/>
    <w:rsid w:val="002E44CD"/>
    <w:rsid w:val="002E6650"/>
    <w:rsid w:val="002E6EBC"/>
    <w:rsid w:val="002F1E24"/>
    <w:rsid w:val="002F1FCD"/>
    <w:rsid w:val="002F6289"/>
    <w:rsid w:val="002F778E"/>
    <w:rsid w:val="00300D5C"/>
    <w:rsid w:val="00303339"/>
    <w:rsid w:val="00304F8D"/>
    <w:rsid w:val="00306561"/>
    <w:rsid w:val="00306E95"/>
    <w:rsid w:val="00311073"/>
    <w:rsid w:val="003117F3"/>
    <w:rsid w:val="00311EA0"/>
    <w:rsid w:val="00314032"/>
    <w:rsid w:val="003164DA"/>
    <w:rsid w:val="0032173F"/>
    <w:rsid w:val="003254EF"/>
    <w:rsid w:val="003348D1"/>
    <w:rsid w:val="003361E5"/>
    <w:rsid w:val="003427BA"/>
    <w:rsid w:val="00345A45"/>
    <w:rsid w:val="00346151"/>
    <w:rsid w:val="00353B71"/>
    <w:rsid w:val="00355634"/>
    <w:rsid w:val="00355651"/>
    <w:rsid w:val="00356DF9"/>
    <w:rsid w:val="00357210"/>
    <w:rsid w:val="00362767"/>
    <w:rsid w:val="003635DD"/>
    <w:rsid w:val="0036507C"/>
    <w:rsid w:val="0036619A"/>
    <w:rsid w:val="003670AD"/>
    <w:rsid w:val="0036734D"/>
    <w:rsid w:val="0037229F"/>
    <w:rsid w:val="0037404F"/>
    <w:rsid w:val="003765C4"/>
    <w:rsid w:val="0037728F"/>
    <w:rsid w:val="00380B08"/>
    <w:rsid w:val="003829D5"/>
    <w:rsid w:val="00382E80"/>
    <w:rsid w:val="00383B94"/>
    <w:rsid w:val="003857CB"/>
    <w:rsid w:val="00385BBC"/>
    <w:rsid w:val="00387D14"/>
    <w:rsid w:val="00391B1D"/>
    <w:rsid w:val="00392285"/>
    <w:rsid w:val="00392757"/>
    <w:rsid w:val="00392D75"/>
    <w:rsid w:val="0039489A"/>
    <w:rsid w:val="00395F5E"/>
    <w:rsid w:val="00396286"/>
    <w:rsid w:val="00396AD9"/>
    <w:rsid w:val="003A2113"/>
    <w:rsid w:val="003A30FE"/>
    <w:rsid w:val="003A346D"/>
    <w:rsid w:val="003A3E0C"/>
    <w:rsid w:val="003A515D"/>
    <w:rsid w:val="003B2110"/>
    <w:rsid w:val="003B3DFD"/>
    <w:rsid w:val="003B48B5"/>
    <w:rsid w:val="003B5318"/>
    <w:rsid w:val="003B7D86"/>
    <w:rsid w:val="003C1B5A"/>
    <w:rsid w:val="003C359D"/>
    <w:rsid w:val="003C5E0E"/>
    <w:rsid w:val="003D0A07"/>
    <w:rsid w:val="003D0F8E"/>
    <w:rsid w:val="003D1132"/>
    <w:rsid w:val="003D116A"/>
    <w:rsid w:val="003D13D5"/>
    <w:rsid w:val="003E0FFA"/>
    <w:rsid w:val="003E31EC"/>
    <w:rsid w:val="003E4118"/>
    <w:rsid w:val="003E4CCE"/>
    <w:rsid w:val="003E7DBA"/>
    <w:rsid w:val="003F0575"/>
    <w:rsid w:val="003F0C39"/>
    <w:rsid w:val="003F0FB3"/>
    <w:rsid w:val="003F1ED2"/>
    <w:rsid w:val="003F42EE"/>
    <w:rsid w:val="003F52B7"/>
    <w:rsid w:val="00400459"/>
    <w:rsid w:val="00400AF1"/>
    <w:rsid w:val="004015FE"/>
    <w:rsid w:val="00401BCE"/>
    <w:rsid w:val="00401F77"/>
    <w:rsid w:val="00404086"/>
    <w:rsid w:val="00404CA5"/>
    <w:rsid w:val="0040605D"/>
    <w:rsid w:val="004065A2"/>
    <w:rsid w:val="00406EE1"/>
    <w:rsid w:val="0041046C"/>
    <w:rsid w:val="004120D3"/>
    <w:rsid w:val="0041588F"/>
    <w:rsid w:val="00416828"/>
    <w:rsid w:val="00417124"/>
    <w:rsid w:val="00417960"/>
    <w:rsid w:val="00417D94"/>
    <w:rsid w:val="00420C9A"/>
    <w:rsid w:val="00422380"/>
    <w:rsid w:val="00422569"/>
    <w:rsid w:val="00424C58"/>
    <w:rsid w:val="004250B8"/>
    <w:rsid w:val="00427C49"/>
    <w:rsid w:val="00431ED4"/>
    <w:rsid w:val="004429A1"/>
    <w:rsid w:val="004438EA"/>
    <w:rsid w:val="00443B80"/>
    <w:rsid w:val="0044722D"/>
    <w:rsid w:val="00455F9D"/>
    <w:rsid w:val="004564FC"/>
    <w:rsid w:val="00456EF5"/>
    <w:rsid w:val="00460D79"/>
    <w:rsid w:val="0046207B"/>
    <w:rsid w:val="004634D6"/>
    <w:rsid w:val="00464B15"/>
    <w:rsid w:val="0046609F"/>
    <w:rsid w:val="004715B8"/>
    <w:rsid w:val="00472C55"/>
    <w:rsid w:val="00483121"/>
    <w:rsid w:val="0048449D"/>
    <w:rsid w:val="00486267"/>
    <w:rsid w:val="0049758C"/>
    <w:rsid w:val="004A0F4F"/>
    <w:rsid w:val="004A197B"/>
    <w:rsid w:val="004A1C3A"/>
    <w:rsid w:val="004A22C1"/>
    <w:rsid w:val="004B01F2"/>
    <w:rsid w:val="004B114E"/>
    <w:rsid w:val="004B2101"/>
    <w:rsid w:val="004B3AEA"/>
    <w:rsid w:val="004B5E32"/>
    <w:rsid w:val="004B6B03"/>
    <w:rsid w:val="004C08DD"/>
    <w:rsid w:val="004C2BEB"/>
    <w:rsid w:val="004C52CC"/>
    <w:rsid w:val="004C6DB5"/>
    <w:rsid w:val="004C6E19"/>
    <w:rsid w:val="004C7A26"/>
    <w:rsid w:val="004D125A"/>
    <w:rsid w:val="004D25EC"/>
    <w:rsid w:val="004D6EBD"/>
    <w:rsid w:val="004E5BB3"/>
    <w:rsid w:val="004E6208"/>
    <w:rsid w:val="004E71C7"/>
    <w:rsid w:val="004F0016"/>
    <w:rsid w:val="004F76A4"/>
    <w:rsid w:val="005028E2"/>
    <w:rsid w:val="00505E74"/>
    <w:rsid w:val="005123C6"/>
    <w:rsid w:val="00513ED2"/>
    <w:rsid w:val="005142B7"/>
    <w:rsid w:val="00514F01"/>
    <w:rsid w:val="00516842"/>
    <w:rsid w:val="00517655"/>
    <w:rsid w:val="00517C50"/>
    <w:rsid w:val="0052068B"/>
    <w:rsid w:val="00521DCE"/>
    <w:rsid w:val="00522389"/>
    <w:rsid w:val="00524751"/>
    <w:rsid w:val="005275AE"/>
    <w:rsid w:val="005303CC"/>
    <w:rsid w:val="0053396B"/>
    <w:rsid w:val="00543FCE"/>
    <w:rsid w:val="00546552"/>
    <w:rsid w:val="00546560"/>
    <w:rsid w:val="00550B3B"/>
    <w:rsid w:val="0055395A"/>
    <w:rsid w:val="00553D79"/>
    <w:rsid w:val="005619D2"/>
    <w:rsid w:val="00565826"/>
    <w:rsid w:val="00570355"/>
    <w:rsid w:val="00570575"/>
    <w:rsid w:val="00573BE7"/>
    <w:rsid w:val="00575A63"/>
    <w:rsid w:val="00580CB0"/>
    <w:rsid w:val="0058171E"/>
    <w:rsid w:val="00582FA3"/>
    <w:rsid w:val="00583745"/>
    <w:rsid w:val="005842CF"/>
    <w:rsid w:val="0058480F"/>
    <w:rsid w:val="00585FB6"/>
    <w:rsid w:val="005860BC"/>
    <w:rsid w:val="00586CDE"/>
    <w:rsid w:val="0058701B"/>
    <w:rsid w:val="005907A5"/>
    <w:rsid w:val="00590D84"/>
    <w:rsid w:val="005948B4"/>
    <w:rsid w:val="005958C0"/>
    <w:rsid w:val="00597E2D"/>
    <w:rsid w:val="005A13EA"/>
    <w:rsid w:val="005A7769"/>
    <w:rsid w:val="005B2163"/>
    <w:rsid w:val="005B234B"/>
    <w:rsid w:val="005B5309"/>
    <w:rsid w:val="005C3BA2"/>
    <w:rsid w:val="005C734F"/>
    <w:rsid w:val="005D14DF"/>
    <w:rsid w:val="005D19EF"/>
    <w:rsid w:val="005D34CC"/>
    <w:rsid w:val="005D3634"/>
    <w:rsid w:val="005D7AA4"/>
    <w:rsid w:val="005E0C00"/>
    <w:rsid w:val="005E0E23"/>
    <w:rsid w:val="005E2368"/>
    <w:rsid w:val="005E3361"/>
    <w:rsid w:val="005E489C"/>
    <w:rsid w:val="005E5439"/>
    <w:rsid w:val="005E63B1"/>
    <w:rsid w:val="005E724C"/>
    <w:rsid w:val="005F4961"/>
    <w:rsid w:val="005F4B73"/>
    <w:rsid w:val="005F5CF7"/>
    <w:rsid w:val="005F65CE"/>
    <w:rsid w:val="006029F4"/>
    <w:rsid w:val="0060499D"/>
    <w:rsid w:val="00607866"/>
    <w:rsid w:val="00607D17"/>
    <w:rsid w:val="00610F1F"/>
    <w:rsid w:val="00611B9C"/>
    <w:rsid w:val="006126E2"/>
    <w:rsid w:val="00612EB7"/>
    <w:rsid w:val="006133F2"/>
    <w:rsid w:val="006141D5"/>
    <w:rsid w:val="00615D31"/>
    <w:rsid w:val="006164DD"/>
    <w:rsid w:val="00620EDD"/>
    <w:rsid w:val="00626180"/>
    <w:rsid w:val="00627C21"/>
    <w:rsid w:val="00630A72"/>
    <w:rsid w:val="00630C6F"/>
    <w:rsid w:val="00635325"/>
    <w:rsid w:val="00635D81"/>
    <w:rsid w:val="00635E09"/>
    <w:rsid w:val="00640AE7"/>
    <w:rsid w:val="00643223"/>
    <w:rsid w:val="006466D2"/>
    <w:rsid w:val="006503D4"/>
    <w:rsid w:val="0065296F"/>
    <w:rsid w:val="00656193"/>
    <w:rsid w:val="00663888"/>
    <w:rsid w:val="00663DF5"/>
    <w:rsid w:val="00666527"/>
    <w:rsid w:val="00666AAC"/>
    <w:rsid w:val="006708F0"/>
    <w:rsid w:val="006716BE"/>
    <w:rsid w:val="00672F14"/>
    <w:rsid w:val="00673A58"/>
    <w:rsid w:val="0067489C"/>
    <w:rsid w:val="006748B3"/>
    <w:rsid w:val="00674B03"/>
    <w:rsid w:val="00676A40"/>
    <w:rsid w:val="00676B26"/>
    <w:rsid w:val="00676BB8"/>
    <w:rsid w:val="00677DF4"/>
    <w:rsid w:val="0068550C"/>
    <w:rsid w:val="006877CB"/>
    <w:rsid w:val="006951BE"/>
    <w:rsid w:val="00695405"/>
    <w:rsid w:val="0069605E"/>
    <w:rsid w:val="006963A2"/>
    <w:rsid w:val="006A72FE"/>
    <w:rsid w:val="006B1F3F"/>
    <w:rsid w:val="006B2289"/>
    <w:rsid w:val="006C531A"/>
    <w:rsid w:val="006C612C"/>
    <w:rsid w:val="006C61AF"/>
    <w:rsid w:val="006D397D"/>
    <w:rsid w:val="006D3F07"/>
    <w:rsid w:val="006D44BB"/>
    <w:rsid w:val="006D4582"/>
    <w:rsid w:val="006D6699"/>
    <w:rsid w:val="006E0436"/>
    <w:rsid w:val="006E17BF"/>
    <w:rsid w:val="006E6DC4"/>
    <w:rsid w:val="006E74EA"/>
    <w:rsid w:val="006F01BB"/>
    <w:rsid w:val="006F13D2"/>
    <w:rsid w:val="006F2C52"/>
    <w:rsid w:val="006F2FD8"/>
    <w:rsid w:val="006F3178"/>
    <w:rsid w:val="006F73A7"/>
    <w:rsid w:val="007000D8"/>
    <w:rsid w:val="0070092B"/>
    <w:rsid w:val="00702392"/>
    <w:rsid w:val="0070405B"/>
    <w:rsid w:val="00704BC5"/>
    <w:rsid w:val="00706C18"/>
    <w:rsid w:val="0071352A"/>
    <w:rsid w:val="00716BC9"/>
    <w:rsid w:val="00721180"/>
    <w:rsid w:val="00722FC5"/>
    <w:rsid w:val="007233E3"/>
    <w:rsid w:val="00724D64"/>
    <w:rsid w:val="0072548E"/>
    <w:rsid w:val="0072604B"/>
    <w:rsid w:val="00731A23"/>
    <w:rsid w:val="00731BC9"/>
    <w:rsid w:val="00732FDC"/>
    <w:rsid w:val="007338D3"/>
    <w:rsid w:val="0073473B"/>
    <w:rsid w:val="0073568E"/>
    <w:rsid w:val="00736CC2"/>
    <w:rsid w:val="00740873"/>
    <w:rsid w:val="007456E4"/>
    <w:rsid w:val="00746E46"/>
    <w:rsid w:val="00751B16"/>
    <w:rsid w:val="007538A8"/>
    <w:rsid w:val="00753D1D"/>
    <w:rsid w:val="00754113"/>
    <w:rsid w:val="0075583D"/>
    <w:rsid w:val="00761F08"/>
    <w:rsid w:val="00763E40"/>
    <w:rsid w:val="007666E0"/>
    <w:rsid w:val="0077563D"/>
    <w:rsid w:val="00776E01"/>
    <w:rsid w:val="00777DA3"/>
    <w:rsid w:val="00783593"/>
    <w:rsid w:val="00785E8A"/>
    <w:rsid w:val="00791183"/>
    <w:rsid w:val="007921B4"/>
    <w:rsid w:val="007940B9"/>
    <w:rsid w:val="00794486"/>
    <w:rsid w:val="007947B7"/>
    <w:rsid w:val="007A4815"/>
    <w:rsid w:val="007A5DE3"/>
    <w:rsid w:val="007B28E2"/>
    <w:rsid w:val="007B29B5"/>
    <w:rsid w:val="007B3678"/>
    <w:rsid w:val="007B60DC"/>
    <w:rsid w:val="007C2E93"/>
    <w:rsid w:val="007C4056"/>
    <w:rsid w:val="007C4DC3"/>
    <w:rsid w:val="007C719B"/>
    <w:rsid w:val="007D4E76"/>
    <w:rsid w:val="007D532F"/>
    <w:rsid w:val="007D60DD"/>
    <w:rsid w:val="007D7217"/>
    <w:rsid w:val="007E555B"/>
    <w:rsid w:val="007E5996"/>
    <w:rsid w:val="007F0C98"/>
    <w:rsid w:val="007F185E"/>
    <w:rsid w:val="007F22B5"/>
    <w:rsid w:val="007F22C6"/>
    <w:rsid w:val="007F341F"/>
    <w:rsid w:val="007F3D08"/>
    <w:rsid w:val="007F4263"/>
    <w:rsid w:val="007F4F02"/>
    <w:rsid w:val="007F7637"/>
    <w:rsid w:val="00800617"/>
    <w:rsid w:val="008041CB"/>
    <w:rsid w:val="008047AB"/>
    <w:rsid w:val="00805DE1"/>
    <w:rsid w:val="008064F8"/>
    <w:rsid w:val="00810851"/>
    <w:rsid w:val="00820E20"/>
    <w:rsid w:val="008226F3"/>
    <w:rsid w:val="00833339"/>
    <w:rsid w:val="008333C6"/>
    <w:rsid w:val="00834F7D"/>
    <w:rsid w:val="0083597C"/>
    <w:rsid w:val="00836D13"/>
    <w:rsid w:val="00837984"/>
    <w:rsid w:val="00841F66"/>
    <w:rsid w:val="008444C2"/>
    <w:rsid w:val="0084456F"/>
    <w:rsid w:val="0084689E"/>
    <w:rsid w:val="00850DB5"/>
    <w:rsid w:val="0085226B"/>
    <w:rsid w:val="008527D6"/>
    <w:rsid w:val="00852A9B"/>
    <w:rsid w:val="008579CF"/>
    <w:rsid w:val="008652B9"/>
    <w:rsid w:val="00867199"/>
    <w:rsid w:val="00871042"/>
    <w:rsid w:val="008722FC"/>
    <w:rsid w:val="00873688"/>
    <w:rsid w:val="008737A3"/>
    <w:rsid w:val="00880BBB"/>
    <w:rsid w:val="00882B5C"/>
    <w:rsid w:val="00886278"/>
    <w:rsid w:val="00887F37"/>
    <w:rsid w:val="00890B1B"/>
    <w:rsid w:val="00891A60"/>
    <w:rsid w:val="008955C0"/>
    <w:rsid w:val="00896EDB"/>
    <w:rsid w:val="00897DB5"/>
    <w:rsid w:val="008A026F"/>
    <w:rsid w:val="008A0561"/>
    <w:rsid w:val="008A4B2C"/>
    <w:rsid w:val="008A5C9E"/>
    <w:rsid w:val="008B247D"/>
    <w:rsid w:val="008B3947"/>
    <w:rsid w:val="008B5549"/>
    <w:rsid w:val="008B6EB8"/>
    <w:rsid w:val="008C4753"/>
    <w:rsid w:val="008D0D14"/>
    <w:rsid w:val="008D5005"/>
    <w:rsid w:val="008E0A79"/>
    <w:rsid w:val="008E5B6E"/>
    <w:rsid w:val="008E67F6"/>
    <w:rsid w:val="008F3654"/>
    <w:rsid w:val="008F40EB"/>
    <w:rsid w:val="008F464A"/>
    <w:rsid w:val="008F4DF9"/>
    <w:rsid w:val="0090306C"/>
    <w:rsid w:val="00911520"/>
    <w:rsid w:val="0091347A"/>
    <w:rsid w:val="00915267"/>
    <w:rsid w:val="0091612D"/>
    <w:rsid w:val="00924D05"/>
    <w:rsid w:val="00925985"/>
    <w:rsid w:val="00931B62"/>
    <w:rsid w:val="00932E53"/>
    <w:rsid w:val="00934183"/>
    <w:rsid w:val="009345D2"/>
    <w:rsid w:val="009373CB"/>
    <w:rsid w:val="00943B36"/>
    <w:rsid w:val="00945CA4"/>
    <w:rsid w:val="00954920"/>
    <w:rsid w:val="00954C1C"/>
    <w:rsid w:val="00956617"/>
    <w:rsid w:val="00960660"/>
    <w:rsid w:val="00961B7E"/>
    <w:rsid w:val="00961FD1"/>
    <w:rsid w:val="00964DD6"/>
    <w:rsid w:val="009656E0"/>
    <w:rsid w:val="00966C4B"/>
    <w:rsid w:val="00973C5E"/>
    <w:rsid w:val="00974DD4"/>
    <w:rsid w:val="00976AA5"/>
    <w:rsid w:val="00977960"/>
    <w:rsid w:val="00984573"/>
    <w:rsid w:val="0098483D"/>
    <w:rsid w:val="00993B65"/>
    <w:rsid w:val="00995B86"/>
    <w:rsid w:val="00996228"/>
    <w:rsid w:val="0099766A"/>
    <w:rsid w:val="009B0AD1"/>
    <w:rsid w:val="009B6516"/>
    <w:rsid w:val="009B769C"/>
    <w:rsid w:val="009C3936"/>
    <w:rsid w:val="009C677D"/>
    <w:rsid w:val="009D13B7"/>
    <w:rsid w:val="009D3576"/>
    <w:rsid w:val="009D3707"/>
    <w:rsid w:val="009E02D2"/>
    <w:rsid w:val="009E085C"/>
    <w:rsid w:val="009E23E4"/>
    <w:rsid w:val="009E322E"/>
    <w:rsid w:val="009E4BF0"/>
    <w:rsid w:val="009E4D0E"/>
    <w:rsid w:val="009E6556"/>
    <w:rsid w:val="009E69B3"/>
    <w:rsid w:val="009E7AB3"/>
    <w:rsid w:val="009F1699"/>
    <w:rsid w:val="009F22DE"/>
    <w:rsid w:val="009F48D8"/>
    <w:rsid w:val="00A005F1"/>
    <w:rsid w:val="00A01339"/>
    <w:rsid w:val="00A05D35"/>
    <w:rsid w:val="00A15B81"/>
    <w:rsid w:val="00A21A44"/>
    <w:rsid w:val="00A30ABA"/>
    <w:rsid w:val="00A30F25"/>
    <w:rsid w:val="00A31F87"/>
    <w:rsid w:val="00A33F01"/>
    <w:rsid w:val="00A35597"/>
    <w:rsid w:val="00A3619D"/>
    <w:rsid w:val="00A36D7E"/>
    <w:rsid w:val="00A4098C"/>
    <w:rsid w:val="00A40A66"/>
    <w:rsid w:val="00A43F4D"/>
    <w:rsid w:val="00A46057"/>
    <w:rsid w:val="00A5236B"/>
    <w:rsid w:val="00A6083F"/>
    <w:rsid w:val="00A64E0E"/>
    <w:rsid w:val="00A655C3"/>
    <w:rsid w:val="00A66D45"/>
    <w:rsid w:val="00A678FD"/>
    <w:rsid w:val="00A70110"/>
    <w:rsid w:val="00A705E1"/>
    <w:rsid w:val="00A72323"/>
    <w:rsid w:val="00A73499"/>
    <w:rsid w:val="00A744C4"/>
    <w:rsid w:val="00A80046"/>
    <w:rsid w:val="00A803F1"/>
    <w:rsid w:val="00A811ED"/>
    <w:rsid w:val="00A819E2"/>
    <w:rsid w:val="00A83154"/>
    <w:rsid w:val="00A83514"/>
    <w:rsid w:val="00A844CC"/>
    <w:rsid w:val="00A855C9"/>
    <w:rsid w:val="00A87DFE"/>
    <w:rsid w:val="00A909EA"/>
    <w:rsid w:val="00A92DBB"/>
    <w:rsid w:val="00A92FC0"/>
    <w:rsid w:val="00A94DBC"/>
    <w:rsid w:val="00A959D4"/>
    <w:rsid w:val="00AA0102"/>
    <w:rsid w:val="00AA0C0A"/>
    <w:rsid w:val="00AA1884"/>
    <w:rsid w:val="00AA286C"/>
    <w:rsid w:val="00AA5483"/>
    <w:rsid w:val="00AA7448"/>
    <w:rsid w:val="00AB18F6"/>
    <w:rsid w:val="00AC030E"/>
    <w:rsid w:val="00AC19B2"/>
    <w:rsid w:val="00AC30BE"/>
    <w:rsid w:val="00AD2CF4"/>
    <w:rsid w:val="00AD31F2"/>
    <w:rsid w:val="00AD4097"/>
    <w:rsid w:val="00AD674D"/>
    <w:rsid w:val="00AD75C5"/>
    <w:rsid w:val="00AE1406"/>
    <w:rsid w:val="00AE29AE"/>
    <w:rsid w:val="00AE3154"/>
    <w:rsid w:val="00AE38E9"/>
    <w:rsid w:val="00AE3C05"/>
    <w:rsid w:val="00AF0C3D"/>
    <w:rsid w:val="00AF19BB"/>
    <w:rsid w:val="00AF2BC1"/>
    <w:rsid w:val="00AF3C66"/>
    <w:rsid w:val="00AF4C42"/>
    <w:rsid w:val="00B02508"/>
    <w:rsid w:val="00B070B7"/>
    <w:rsid w:val="00B121FC"/>
    <w:rsid w:val="00B208A2"/>
    <w:rsid w:val="00B309E4"/>
    <w:rsid w:val="00B311FA"/>
    <w:rsid w:val="00B33911"/>
    <w:rsid w:val="00B347CF"/>
    <w:rsid w:val="00B3627C"/>
    <w:rsid w:val="00B3722E"/>
    <w:rsid w:val="00B40996"/>
    <w:rsid w:val="00B444CF"/>
    <w:rsid w:val="00B4669D"/>
    <w:rsid w:val="00B50A2B"/>
    <w:rsid w:val="00B50C7C"/>
    <w:rsid w:val="00B50E6B"/>
    <w:rsid w:val="00B52AE3"/>
    <w:rsid w:val="00B606E2"/>
    <w:rsid w:val="00B61DF0"/>
    <w:rsid w:val="00B63AE7"/>
    <w:rsid w:val="00B661BD"/>
    <w:rsid w:val="00B661EF"/>
    <w:rsid w:val="00B70C96"/>
    <w:rsid w:val="00B743FF"/>
    <w:rsid w:val="00B76915"/>
    <w:rsid w:val="00B77E8F"/>
    <w:rsid w:val="00B8013C"/>
    <w:rsid w:val="00B80BFA"/>
    <w:rsid w:val="00B867F0"/>
    <w:rsid w:val="00B869F8"/>
    <w:rsid w:val="00B904AF"/>
    <w:rsid w:val="00B94E40"/>
    <w:rsid w:val="00B95DBA"/>
    <w:rsid w:val="00B977CA"/>
    <w:rsid w:val="00BA100A"/>
    <w:rsid w:val="00BA1937"/>
    <w:rsid w:val="00BB0992"/>
    <w:rsid w:val="00BB3961"/>
    <w:rsid w:val="00BB4935"/>
    <w:rsid w:val="00BC45C7"/>
    <w:rsid w:val="00BC544C"/>
    <w:rsid w:val="00BC6E3C"/>
    <w:rsid w:val="00BD0DA4"/>
    <w:rsid w:val="00BD2AB7"/>
    <w:rsid w:val="00BD3530"/>
    <w:rsid w:val="00BD540B"/>
    <w:rsid w:val="00BD6EF4"/>
    <w:rsid w:val="00BE2B0D"/>
    <w:rsid w:val="00BE4526"/>
    <w:rsid w:val="00BE4C65"/>
    <w:rsid w:val="00BE5D49"/>
    <w:rsid w:val="00BF2F8B"/>
    <w:rsid w:val="00BF3D0E"/>
    <w:rsid w:val="00BF3EB9"/>
    <w:rsid w:val="00BF6A2E"/>
    <w:rsid w:val="00C02401"/>
    <w:rsid w:val="00C02C96"/>
    <w:rsid w:val="00C043A1"/>
    <w:rsid w:val="00C0541A"/>
    <w:rsid w:val="00C0679A"/>
    <w:rsid w:val="00C06B0A"/>
    <w:rsid w:val="00C0738B"/>
    <w:rsid w:val="00C07A91"/>
    <w:rsid w:val="00C105D0"/>
    <w:rsid w:val="00C11438"/>
    <w:rsid w:val="00C12DA7"/>
    <w:rsid w:val="00C1498F"/>
    <w:rsid w:val="00C16F0E"/>
    <w:rsid w:val="00C21628"/>
    <w:rsid w:val="00C21B55"/>
    <w:rsid w:val="00C23BDB"/>
    <w:rsid w:val="00C23CB0"/>
    <w:rsid w:val="00C26F0D"/>
    <w:rsid w:val="00C30723"/>
    <w:rsid w:val="00C31C1A"/>
    <w:rsid w:val="00C33A58"/>
    <w:rsid w:val="00C40C3B"/>
    <w:rsid w:val="00C41496"/>
    <w:rsid w:val="00C43214"/>
    <w:rsid w:val="00C46A92"/>
    <w:rsid w:val="00C5193D"/>
    <w:rsid w:val="00C558BB"/>
    <w:rsid w:val="00C57CD7"/>
    <w:rsid w:val="00C62869"/>
    <w:rsid w:val="00C632AC"/>
    <w:rsid w:val="00C63F8D"/>
    <w:rsid w:val="00C6700C"/>
    <w:rsid w:val="00C72DB4"/>
    <w:rsid w:val="00C76E71"/>
    <w:rsid w:val="00C82116"/>
    <w:rsid w:val="00C821D2"/>
    <w:rsid w:val="00C84F91"/>
    <w:rsid w:val="00C85FB6"/>
    <w:rsid w:val="00C867C7"/>
    <w:rsid w:val="00C90EF8"/>
    <w:rsid w:val="00C91276"/>
    <w:rsid w:val="00C92ED3"/>
    <w:rsid w:val="00C94E17"/>
    <w:rsid w:val="00C95BB7"/>
    <w:rsid w:val="00C96841"/>
    <w:rsid w:val="00C97CB1"/>
    <w:rsid w:val="00CA78DB"/>
    <w:rsid w:val="00CB05DE"/>
    <w:rsid w:val="00CB648A"/>
    <w:rsid w:val="00CC4484"/>
    <w:rsid w:val="00CC5460"/>
    <w:rsid w:val="00CC5C23"/>
    <w:rsid w:val="00CC7872"/>
    <w:rsid w:val="00CD1310"/>
    <w:rsid w:val="00CD1477"/>
    <w:rsid w:val="00CD4367"/>
    <w:rsid w:val="00CD507A"/>
    <w:rsid w:val="00CD6533"/>
    <w:rsid w:val="00CD7A3E"/>
    <w:rsid w:val="00CE20CB"/>
    <w:rsid w:val="00CE5F76"/>
    <w:rsid w:val="00CE6ED7"/>
    <w:rsid w:val="00CF22C6"/>
    <w:rsid w:val="00CF299B"/>
    <w:rsid w:val="00CF626C"/>
    <w:rsid w:val="00CF757C"/>
    <w:rsid w:val="00D0246D"/>
    <w:rsid w:val="00D0254B"/>
    <w:rsid w:val="00D02FE6"/>
    <w:rsid w:val="00D03659"/>
    <w:rsid w:val="00D03B4D"/>
    <w:rsid w:val="00D11E54"/>
    <w:rsid w:val="00D11EDC"/>
    <w:rsid w:val="00D139EE"/>
    <w:rsid w:val="00D207A9"/>
    <w:rsid w:val="00D227FC"/>
    <w:rsid w:val="00D22F92"/>
    <w:rsid w:val="00D2549D"/>
    <w:rsid w:val="00D26467"/>
    <w:rsid w:val="00D3032D"/>
    <w:rsid w:val="00D34DE8"/>
    <w:rsid w:val="00D37B32"/>
    <w:rsid w:val="00D40EEA"/>
    <w:rsid w:val="00D41965"/>
    <w:rsid w:val="00D455A6"/>
    <w:rsid w:val="00D50D4B"/>
    <w:rsid w:val="00D51FB1"/>
    <w:rsid w:val="00D52CB7"/>
    <w:rsid w:val="00D53C15"/>
    <w:rsid w:val="00D55735"/>
    <w:rsid w:val="00D636D7"/>
    <w:rsid w:val="00D6375C"/>
    <w:rsid w:val="00D66B17"/>
    <w:rsid w:val="00D6769C"/>
    <w:rsid w:val="00D700F6"/>
    <w:rsid w:val="00D73BB7"/>
    <w:rsid w:val="00D74A7A"/>
    <w:rsid w:val="00D777E3"/>
    <w:rsid w:val="00D82755"/>
    <w:rsid w:val="00D83CEC"/>
    <w:rsid w:val="00D84041"/>
    <w:rsid w:val="00D8451D"/>
    <w:rsid w:val="00D84698"/>
    <w:rsid w:val="00D84B79"/>
    <w:rsid w:val="00D86B4F"/>
    <w:rsid w:val="00D86B56"/>
    <w:rsid w:val="00D92874"/>
    <w:rsid w:val="00D94761"/>
    <w:rsid w:val="00D960C1"/>
    <w:rsid w:val="00DA08FF"/>
    <w:rsid w:val="00DA10F4"/>
    <w:rsid w:val="00DA2084"/>
    <w:rsid w:val="00DA37E1"/>
    <w:rsid w:val="00DA4EA9"/>
    <w:rsid w:val="00DA7665"/>
    <w:rsid w:val="00DB0B37"/>
    <w:rsid w:val="00DB2443"/>
    <w:rsid w:val="00DB28F6"/>
    <w:rsid w:val="00DB4672"/>
    <w:rsid w:val="00DC18F5"/>
    <w:rsid w:val="00DC30B6"/>
    <w:rsid w:val="00DC3A13"/>
    <w:rsid w:val="00DC5A99"/>
    <w:rsid w:val="00DD26EA"/>
    <w:rsid w:val="00DD3940"/>
    <w:rsid w:val="00DD57ED"/>
    <w:rsid w:val="00DD70F8"/>
    <w:rsid w:val="00DD7655"/>
    <w:rsid w:val="00DD7899"/>
    <w:rsid w:val="00DE4AF5"/>
    <w:rsid w:val="00DE4F79"/>
    <w:rsid w:val="00DF2C9D"/>
    <w:rsid w:val="00DF602E"/>
    <w:rsid w:val="00DF603C"/>
    <w:rsid w:val="00DF6520"/>
    <w:rsid w:val="00DF75F4"/>
    <w:rsid w:val="00DF7D2E"/>
    <w:rsid w:val="00E00694"/>
    <w:rsid w:val="00E012A5"/>
    <w:rsid w:val="00E02A3A"/>
    <w:rsid w:val="00E05DC9"/>
    <w:rsid w:val="00E076ED"/>
    <w:rsid w:val="00E132B6"/>
    <w:rsid w:val="00E20829"/>
    <w:rsid w:val="00E210C7"/>
    <w:rsid w:val="00E22316"/>
    <w:rsid w:val="00E24D62"/>
    <w:rsid w:val="00E25B9E"/>
    <w:rsid w:val="00E348DA"/>
    <w:rsid w:val="00E34968"/>
    <w:rsid w:val="00E34D8B"/>
    <w:rsid w:val="00E41FD3"/>
    <w:rsid w:val="00E430E0"/>
    <w:rsid w:val="00E43635"/>
    <w:rsid w:val="00E466BB"/>
    <w:rsid w:val="00E46E0D"/>
    <w:rsid w:val="00E50389"/>
    <w:rsid w:val="00E51A11"/>
    <w:rsid w:val="00E52380"/>
    <w:rsid w:val="00E530C3"/>
    <w:rsid w:val="00E55A77"/>
    <w:rsid w:val="00E575C3"/>
    <w:rsid w:val="00E603BA"/>
    <w:rsid w:val="00E60900"/>
    <w:rsid w:val="00E627C5"/>
    <w:rsid w:val="00E643D4"/>
    <w:rsid w:val="00E65E3E"/>
    <w:rsid w:val="00E66AAC"/>
    <w:rsid w:val="00E7045B"/>
    <w:rsid w:val="00E707E2"/>
    <w:rsid w:val="00E7215F"/>
    <w:rsid w:val="00E7352E"/>
    <w:rsid w:val="00E73C39"/>
    <w:rsid w:val="00E7475F"/>
    <w:rsid w:val="00E75128"/>
    <w:rsid w:val="00E755A6"/>
    <w:rsid w:val="00E812D3"/>
    <w:rsid w:val="00E816A9"/>
    <w:rsid w:val="00E82087"/>
    <w:rsid w:val="00E860A7"/>
    <w:rsid w:val="00E861EB"/>
    <w:rsid w:val="00E86929"/>
    <w:rsid w:val="00E869DB"/>
    <w:rsid w:val="00E92DF0"/>
    <w:rsid w:val="00E95338"/>
    <w:rsid w:val="00E973AC"/>
    <w:rsid w:val="00E97D4C"/>
    <w:rsid w:val="00EA178A"/>
    <w:rsid w:val="00EA567A"/>
    <w:rsid w:val="00EB1A95"/>
    <w:rsid w:val="00EB61B7"/>
    <w:rsid w:val="00EB6D13"/>
    <w:rsid w:val="00EC043F"/>
    <w:rsid w:val="00EC1EE7"/>
    <w:rsid w:val="00EC1F2A"/>
    <w:rsid w:val="00EC2F88"/>
    <w:rsid w:val="00EC5F9A"/>
    <w:rsid w:val="00EC7EE7"/>
    <w:rsid w:val="00ED1354"/>
    <w:rsid w:val="00ED452D"/>
    <w:rsid w:val="00ED4FC3"/>
    <w:rsid w:val="00ED5199"/>
    <w:rsid w:val="00ED5988"/>
    <w:rsid w:val="00ED6878"/>
    <w:rsid w:val="00EE039D"/>
    <w:rsid w:val="00EE2F90"/>
    <w:rsid w:val="00EE3130"/>
    <w:rsid w:val="00EE47A0"/>
    <w:rsid w:val="00EE60E7"/>
    <w:rsid w:val="00EE6B37"/>
    <w:rsid w:val="00EF257F"/>
    <w:rsid w:val="00EF39C6"/>
    <w:rsid w:val="00EF6CEB"/>
    <w:rsid w:val="00EF74C0"/>
    <w:rsid w:val="00F038DC"/>
    <w:rsid w:val="00F04101"/>
    <w:rsid w:val="00F04FD2"/>
    <w:rsid w:val="00F1123E"/>
    <w:rsid w:val="00F118E5"/>
    <w:rsid w:val="00F12D79"/>
    <w:rsid w:val="00F174C1"/>
    <w:rsid w:val="00F17C4B"/>
    <w:rsid w:val="00F20DE3"/>
    <w:rsid w:val="00F21D7B"/>
    <w:rsid w:val="00F2383F"/>
    <w:rsid w:val="00F25D30"/>
    <w:rsid w:val="00F25FA2"/>
    <w:rsid w:val="00F266DE"/>
    <w:rsid w:val="00F27081"/>
    <w:rsid w:val="00F31749"/>
    <w:rsid w:val="00F31E86"/>
    <w:rsid w:val="00F33A0D"/>
    <w:rsid w:val="00F35CEC"/>
    <w:rsid w:val="00F427CA"/>
    <w:rsid w:val="00F43041"/>
    <w:rsid w:val="00F43247"/>
    <w:rsid w:val="00F4366C"/>
    <w:rsid w:val="00F459E3"/>
    <w:rsid w:val="00F468A2"/>
    <w:rsid w:val="00F47C75"/>
    <w:rsid w:val="00F50FCD"/>
    <w:rsid w:val="00F60380"/>
    <w:rsid w:val="00F614A9"/>
    <w:rsid w:val="00F6241B"/>
    <w:rsid w:val="00F73B9E"/>
    <w:rsid w:val="00F73EF2"/>
    <w:rsid w:val="00F74BAC"/>
    <w:rsid w:val="00F75411"/>
    <w:rsid w:val="00F7547D"/>
    <w:rsid w:val="00F763BB"/>
    <w:rsid w:val="00F814DA"/>
    <w:rsid w:val="00F8256C"/>
    <w:rsid w:val="00F855B4"/>
    <w:rsid w:val="00F9007F"/>
    <w:rsid w:val="00F920E4"/>
    <w:rsid w:val="00F9294D"/>
    <w:rsid w:val="00F92B8D"/>
    <w:rsid w:val="00F93E70"/>
    <w:rsid w:val="00F94B56"/>
    <w:rsid w:val="00F95B12"/>
    <w:rsid w:val="00FA3D14"/>
    <w:rsid w:val="00FA3F37"/>
    <w:rsid w:val="00FA659A"/>
    <w:rsid w:val="00FA67EE"/>
    <w:rsid w:val="00FB19CC"/>
    <w:rsid w:val="00FB3336"/>
    <w:rsid w:val="00FB6366"/>
    <w:rsid w:val="00FB6F01"/>
    <w:rsid w:val="00FC05E8"/>
    <w:rsid w:val="00FC18DF"/>
    <w:rsid w:val="00FC2CF0"/>
    <w:rsid w:val="00FD0A61"/>
    <w:rsid w:val="00FD67CC"/>
    <w:rsid w:val="00FE0E3C"/>
    <w:rsid w:val="00FE166F"/>
    <w:rsid w:val="00FE6BAA"/>
    <w:rsid w:val="00FF2F65"/>
    <w:rsid w:val="00FF5108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B4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B4F"/>
    <w:rPr>
      <w:i/>
      <w:iCs/>
    </w:rPr>
  </w:style>
  <w:style w:type="character" w:customStyle="1" w:styleId="apple-converted-space">
    <w:name w:val="apple-converted-space"/>
    <w:basedOn w:val="a0"/>
    <w:rsid w:val="00D86B4F"/>
  </w:style>
  <w:style w:type="character" w:styleId="a5">
    <w:name w:val="Strong"/>
    <w:basedOn w:val="a0"/>
    <w:uiPriority w:val="22"/>
    <w:qFormat/>
    <w:rsid w:val="00724D64"/>
    <w:rPr>
      <w:b/>
      <w:bCs/>
    </w:rPr>
  </w:style>
  <w:style w:type="table" w:styleId="a6">
    <w:name w:val="Table Grid"/>
    <w:basedOn w:val="a1"/>
    <w:uiPriority w:val="59"/>
    <w:rsid w:val="00F118E5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18E5"/>
    <w:pPr>
      <w:spacing w:after="0" w:line="240" w:lineRule="auto"/>
      <w:ind w:left="0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F118E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8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0CB0"/>
  </w:style>
  <w:style w:type="paragraph" w:styleId="ab">
    <w:name w:val="footer"/>
    <w:basedOn w:val="a"/>
    <w:link w:val="ac"/>
    <w:uiPriority w:val="99"/>
    <w:unhideWhenUsed/>
    <w:rsid w:val="0058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0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mbinella.ru/igri-s-predmetami-5-03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hudozhestvennaya_literatur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olnet.ee/skazki/4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dedamoroza.ru/sections/winter_tales/?ELEMENT_ID=18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cp:lastPrinted>2016-01-20T18:09:00Z</cp:lastPrinted>
  <dcterms:created xsi:type="dcterms:W3CDTF">2016-01-19T05:48:00Z</dcterms:created>
  <dcterms:modified xsi:type="dcterms:W3CDTF">2016-01-27T08:09:00Z</dcterms:modified>
</cp:coreProperties>
</file>