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F32" w:rsidRDefault="00106F32" w:rsidP="00D34CAC">
      <w:pPr>
        <w:jc w:val="center"/>
        <w:rPr>
          <w:sz w:val="24"/>
          <w:szCs w:val="24"/>
          <w:lang w:val="en-US"/>
        </w:rPr>
      </w:pPr>
    </w:p>
    <w:p w:rsidR="00D34CAC" w:rsidRDefault="00D34CAC" w:rsidP="00D34CAC">
      <w:pPr>
        <w:jc w:val="center"/>
        <w:rPr>
          <w:sz w:val="24"/>
          <w:szCs w:val="24"/>
          <w:lang w:val="en-US"/>
        </w:rPr>
      </w:pPr>
    </w:p>
    <w:p w:rsidR="00D34CAC" w:rsidRPr="00055ABC" w:rsidRDefault="00D34CAC" w:rsidP="00D34CAC">
      <w:pPr>
        <w:jc w:val="center"/>
        <w:rPr>
          <w:sz w:val="28"/>
          <w:szCs w:val="28"/>
        </w:rPr>
      </w:pPr>
      <w:r w:rsidRPr="00055ABC">
        <w:rPr>
          <w:sz w:val="28"/>
          <w:szCs w:val="28"/>
        </w:rPr>
        <w:t>Родник.</w:t>
      </w:r>
    </w:p>
    <w:p w:rsidR="00D34CAC" w:rsidRPr="00055ABC" w:rsidRDefault="00D34CAC" w:rsidP="00055ABC">
      <w:pPr>
        <w:spacing w:after="0"/>
        <w:ind w:firstLine="426"/>
        <w:jc w:val="both"/>
        <w:rPr>
          <w:sz w:val="28"/>
          <w:szCs w:val="28"/>
        </w:rPr>
      </w:pPr>
      <w:r w:rsidRPr="00055ABC">
        <w:rPr>
          <w:sz w:val="28"/>
          <w:szCs w:val="28"/>
        </w:rPr>
        <w:t>Однажды шёл по тропе охотник. Сел он недалеко от тропы у самого оврага отдохнуть и разглядывал ползающих по земле жуков и букашек. Но вот взгляд задержался на дне оврага…</w:t>
      </w:r>
    </w:p>
    <w:p w:rsidR="00D34CAC" w:rsidRPr="00055ABC" w:rsidRDefault="00D34CAC" w:rsidP="00055ABC">
      <w:pPr>
        <w:spacing w:after="0"/>
        <w:ind w:firstLine="426"/>
        <w:jc w:val="both"/>
        <w:rPr>
          <w:sz w:val="28"/>
          <w:szCs w:val="28"/>
        </w:rPr>
      </w:pPr>
      <w:r w:rsidRPr="00055ABC">
        <w:rPr>
          <w:sz w:val="28"/>
          <w:szCs w:val="28"/>
        </w:rPr>
        <w:t>Охотник разгрёб камешки. Земля под ними была сырая и прохладная. Он взял в валежнике сук и стал рыть землю. Работал он долго, а когда вырыл ямку, стал глядеть в неё. Из дна ямки медленно сочилась вода. Охотник вытер о траву руку, не сводя глаз с ямки. А ямка наполнилась до краёв, вода из неё</w:t>
      </w:r>
      <w:r w:rsidR="00055ABC" w:rsidRPr="00055ABC">
        <w:rPr>
          <w:sz w:val="28"/>
          <w:szCs w:val="28"/>
        </w:rPr>
        <w:t xml:space="preserve"> потекла по дну оврага тонкой извилистой струйкой.</w:t>
      </w:r>
    </w:p>
    <w:p w:rsidR="00055ABC" w:rsidRPr="00055ABC" w:rsidRDefault="00055ABC" w:rsidP="00055ABC">
      <w:pPr>
        <w:spacing w:after="0"/>
        <w:ind w:firstLine="426"/>
        <w:jc w:val="both"/>
        <w:rPr>
          <w:sz w:val="28"/>
          <w:szCs w:val="28"/>
        </w:rPr>
      </w:pPr>
      <w:r w:rsidRPr="00055ABC">
        <w:rPr>
          <w:sz w:val="28"/>
          <w:szCs w:val="28"/>
        </w:rPr>
        <w:t>Вода всё светлела и, наконец, сделалась прозрачной, как хрусталь. Охотник опустился на колени, припал к воде ртом и пил её жадно, словно не пивал ничего вкуснее.</w:t>
      </w:r>
    </w:p>
    <w:p w:rsidR="00055ABC" w:rsidRPr="00055ABC" w:rsidRDefault="00055ABC" w:rsidP="00055ABC">
      <w:pPr>
        <w:spacing w:after="0"/>
        <w:ind w:firstLine="426"/>
        <w:jc w:val="both"/>
        <w:rPr>
          <w:sz w:val="28"/>
          <w:szCs w:val="28"/>
        </w:rPr>
      </w:pPr>
      <w:r w:rsidRPr="00055ABC">
        <w:rPr>
          <w:sz w:val="28"/>
          <w:szCs w:val="28"/>
        </w:rPr>
        <w:t>Напившись, охотник ушёл, а родник продолжал жить. Струйка из него пересекала тропу и побежала дальше по оврагу.</w:t>
      </w:r>
    </w:p>
    <w:p w:rsidR="00055ABC" w:rsidRPr="00055ABC" w:rsidRDefault="00055ABC" w:rsidP="00055ABC">
      <w:pPr>
        <w:spacing w:after="0"/>
        <w:ind w:firstLine="426"/>
        <w:jc w:val="both"/>
        <w:rPr>
          <w:sz w:val="28"/>
          <w:szCs w:val="28"/>
        </w:rPr>
      </w:pPr>
      <w:r w:rsidRPr="00055ABC">
        <w:rPr>
          <w:sz w:val="28"/>
          <w:szCs w:val="28"/>
        </w:rPr>
        <w:t xml:space="preserve">                                                                                               </w:t>
      </w:r>
    </w:p>
    <w:p w:rsidR="00055ABC" w:rsidRDefault="00055ABC" w:rsidP="00055ABC">
      <w:pPr>
        <w:spacing w:after="0"/>
        <w:ind w:firstLine="426"/>
        <w:jc w:val="both"/>
        <w:rPr>
          <w:sz w:val="28"/>
          <w:szCs w:val="28"/>
        </w:rPr>
      </w:pPr>
      <w:r w:rsidRPr="00055ABC">
        <w:rPr>
          <w:sz w:val="28"/>
          <w:szCs w:val="28"/>
        </w:rPr>
        <w:t xml:space="preserve">                                                                                                         Г. Боровиков</w:t>
      </w:r>
    </w:p>
    <w:p w:rsidR="006355CA" w:rsidRDefault="006355CA" w:rsidP="00055ABC">
      <w:pPr>
        <w:spacing w:after="0"/>
        <w:ind w:firstLine="426"/>
        <w:jc w:val="both"/>
        <w:rPr>
          <w:sz w:val="28"/>
          <w:szCs w:val="28"/>
        </w:rPr>
      </w:pPr>
    </w:p>
    <w:p w:rsidR="006355CA" w:rsidRDefault="006355CA" w:rsidP="00055ABC">
      <w:pPr>
        <w:spacing w:after="0"/>
        <w:ind w:firstLine="426"/>
        <w:jc w:val="both"/>
        <w:rPr>
          <w:sz w:val="28"/>
          <w:szCs w:val="28"/>
        </w:rPr>
      </w:pPr>
    </w:p>
    <w:p w:rsidR="006355CA" w:rsidRDefault="006355CA" w:rsidP="00055ABC">
      <w:pPr>
        <w:spacing w:after="0"/>
        <w:ind w:firstLine="426"/>
        <w:jc w:val="both"/>
        <w:rPr>
          <w:sz w:val="28"/>
          <w:szCs w:val="28"/>
        </w:rPr>
      </w:pPr>
    </w:p>
    <w:p w:rsidR="006355CA" w:rsidRDefault="006355CA" w:rsidP="00055ABC">
      <w:pPr>
        <w:spacing w:after="0"/>
        <w:ind w:firstLine="426"/>
        <w:jc w:val="both"/>
        <w:rPr>
          <w:sz w:val="28"/>
          <w:szCs w:val="28"/>
        </w:rPr>
      </w:pPr>
    </w:p>
    <w:p w:rsidR="006355CA" w:rsidRDefault="006355CA" w:rsidP="00055ABC">
      <w:pPr>
        <w:spacing w:after="0"/>
        <w:ind w:firstLine="426"/>
        <w:jc w:val="both"/>
        <w:rPr>
          <w:sz w:val="28"/>
          <w:szCs w:val="28"/>
        </w:rPr>
      </w:pPr>
    </w:p>
    <w:p w:rsidR="006355CA" w:rsidRDefault="006355CA" w:rsidP="00055ABC">
      <w:pPr>
        <w:spacing w:after="0"/>
        <w:ind w:firstLine="426"/>
        <w:jc w:val="both"/>
        <w:rPr>
          <w:sz w:val="28"/>
          <w:szCs w:val="28"/>
        </w:rPr>
      </w:pPr>
    </w:p>
    <w:p w:rsidR="006355CA" w:rsidRDefault="006355CA" w:rsidP="00055ABC">
      <w:pPr>
        <w:spacing w:after="0"/>
        <w:ind w:firstLine="426"/>
        <w:jc w:val="both"/>
        <w:rPr>
          <w:sz w:val="28"/>
          <w:szCs w:val="28"/>
        </w:rPr>
      </w:pPr>
    </w:p>
    <w:p w:rsidR="006355CA" w:rsidRDefault="006355CA" w:rsidP="00055ABC">
      <w:pPr>
        <w:spacing w:after="0"/>
        <w:ind w:firstLine="426"/>
        <w:jc w:val="both"/>
        <w:rPr>
          <w:sz w:val="28"/>
          <w:szCs w:val="28"/>
        </w:rPr>
      </w:pPr>
    </w:p>
    <w:p w:rsidR="006355CA" w:rsidRDefault="006355CA" w:rsidP="00055ABC">
      <w:pPr>
        <w:spacing w:after="0"/>
        <w:ind w:firstLine="426"/>
        <w:jc w:val="both"/>
        <w:rPr>
          <w:sz w:val="28"/>
          <w:szCs w:val="28"/>
        </w:rPr>
      </w:pPr>
    </w:p>
    <w:p w:rsidR="006355CA" w:rsidRDefault="006355CA" w:rsidP="00055ABC">
      <w:pPr>
        <w:spacing w:after="0"/>
        <w:ind w:firstLine="426"/>
        <w:jc w:val="both"/>
        <w:rPr>
          <w:sz w:val="28"/>
          <w:szCs w:val="28"/>
        </w:rPr>
      </w:pPr>
    </w:p>
    <w:p w:rsidR="006355CA" w:rsidRDefault="006355CA" w:rsidP="00055ABC">
      <w:pPr>
        <w:spacing w:after="0"/>
        <w:ind w:firstLine="426"/>
        <w:jc w:val="both"/>
        <w:rPr>
          <w:sz w:val="28"/>
          <w:szCs w:val="28"/>
        </w:rPr>
      </w:pPr>
    </w:p>
    <w:p w:rsidR="006355CA" w:rsidRDefault="006355CA" w:rsidP="00055ABC">
      <w:pPr>
        <w:spacing w:after="0"/>
        <w:ind w:firstLine="426"/>
        <w:jc w:val="both"/>
        <w:rPr>
          <w:sz w:val="28"/>
          <w:szCs w:val="28"/>
        </w:rPr>
      </w:pPr>
    </w:p>
    <w:p w:rsidR="006355CA" w:rsidRDefault="006355CA" w:rsidP="00055ABC">
      <w:pPr>
        <w:spacing w:after="0"/>
        <w:ind w:firstLine="426"/>
        <w:jc w:val="both"/>
        <w:rPr>
          <w:sz w:val="28"/>
          <w:szCs w:val="28"/>
        </w:rPr>
      </w:pPr>
    </w:p>
    <w:p w:rsidR="006355CA" w:rsidRDefault="006355CA" w:rsidP="00055ABC">
      <w:pPr>
        <w:spacing w:after="0"/>
        <w:ind w:firstLine="426"/>
        <w:jc w:val="both"/>
        <w:rPr>
          <w:sz w:val="28"/>
          <w:szCs w:val="28"/>
        </w:rPr>
      </w:pPr>
    </w:p>
    <w:p w:rsidR="006355CA" w:rsidRDefault="006355CA" w:rsidP="00055ABC">
      <w:pPr>
        <w:spacing w:after="0"/>
        <w:ind w:firstLine="426"/>
        <w:jc w:val="both"/>
        <w:rPr>
          <w:sz w:val="28"/>
          <w:szCs w:val="28"/>
        </w:rPr>
      </w:pPr>
    </w:p>
    <w:p w:rsidR="006355CA" w:rsidRDefault="006355CA" w:rsidP="00055ABC">
      <w:pPr>
        <w:spacing w:after="0"/>
        <w:ind w:firstLine="426"/>
        <w:jc w:val="both"/>
        <w:rPr>
          <w:sz w:val="28"/>
          <w:szCs w:val="28"/>
        </w:rPr>
      </w:pPr>
    </w:p>
    <w:p w:rsidR="006355CA" w:rsidRDefault="006355CA" w:rsidP="00055ABC">
      <w:pPr>
        <w:spacing w:after="0"/>
        <w:ind w:firstLine="426"/>
        <w:jc w:val="both"/>
        <w:rPr>
          <w:sz w:val="28"/>
          <w:szCs w:val="28"/>
        </w:rPr>
      </w:pPr>
    </w:p>
    <w:p w:rsidR="006355CA" w:rsidRDefault="006355CA" w:rsidP="00055ABC">
      <w:pPr>
        <w:spacing w:after="0"/>
        <w:ind w:firstLine="426"/>
        <w:jc w:val="both"/>
        <w:rPr>
          <w:sz w:val="28"/>
          <w:szCs w:val="28"/>
        </w:rPr>
      </w:pPr>
    </w:p>
    <w:p w:rsidR="006355CA" w:rsidRDefault="006355CA" w:rsidP="006355CA">
      <w:pPr>
        <w:spacing w:after="0"/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Анализ </w:t>
      </w:r>
    </w:p>
    <w:p w:rsidR="006355CA" w:rsidRDefault="006355CA" w:rsidP="006355CA">
      <w:pPr>
        <w:spacing w:after="0"/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проверки техники чтения </w:t>
      </w:r>
    </w:p>
    <w:p w:rsidR="006355CA" w:rsidRDefault="006355CA" w:rsidP="006355CA">
      <w:pPr>
        <w:spacing w:after="0"/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4 класс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2 полугодие)</w:t>
      </w:r>
    </w:p>
    <w:p w:rsidR="006355CA" w:rsidRDefault="006355CA" w:rsidP="006355CA">
      <w:pPr>
        <w:spacing w:after="0"/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2010-2011 уч.г.</w:t>
      </w:r>
    </w:p>
    <w:p w:rsidR="006355CA" w:rsidRDefault="006355CA" w:rsidP="00055ABC">
      <w:pPr>
        <w:spacing w:after="0"/>
        <w:ind w:firstLine="426"/>
        <w:jc w:val="both"/>
        <w:rPr>
          <w:sz w:val="28"/>
          <w:szCs w:val="28"/>
        </w:rPr>
      </w:pPr>
    </w:p>
    <w:tbl>
      <w:tblPr>
        <w:tblStyle w:val="a3"/>
        <w:tblW w:w="5000" w:type="pct"/>
        <w:tblInd w:w="-273" w:type="dxa"/>
        <w:tblLook w:val="04A0"/>
      </w:tblPr>
      <w:tblGrid>
        <w:gridCol w:w="2433"/>
        <w:gridCol w:w="6510"/>
        <w:gridCol w:w="628"/>
      </w:tblGrid>
      <w:tr w:rsidR="006355CA" w:rsidTr="006355CA">
        <w:tc>
          <w:tcPr>
            <w:tcW w:w="5000" w:type="pct"/>
            <w:gridSpan w:val="3"/>
          </w:tcPr>
          <w:p w:rsidR="006355CA" w:rsidRDefault="006355CA" w:rsidP="0042027C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</w:t>
            </w:r>
          </w:p>
        </w:tc>
      </w:tr>
      <w:tr w:rsidR="006355CA" w:rsidTr="0042027C">
        <w:tc>
          <w:tcPr>
            <w:tcW w:w="4672" w:type="pct"/>
            <w:gridSpan w:val="2"/>
          </w:tcPr>
          <w:p w:rsidR="006355CA" w:rsidRDefault="006355CA" w:rsidP="0042027C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проверенных учащихся</w:t>
            </w:r>
          </w:p>
        </w:tc>
        <w:tc>
          <w:tcPr>
            <w:tcW w:w="328" w:type="pct"/>
          </w:tcPr>
          <w:p w:rsidR="006355CA" w:rsidRDefault="006355CA" w:rsidP="0042027C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6355CA" w:rsidTr="0042027C">
        <w:tc>
          <w:tcPr>
            <w:tcW w:w="4672" w:type="pct"/>
            <w:gridSpan w:val="2"/>
          </w:tcPr>
          <w:p w:rsidR="006355CA" w:rsidRDefault="006355CA" w:rsidP="0042027C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Понимают прочитанное</w:t>
            </w:r>
          </w:p>
        </w:tc>
        <w:tc>
          <w:tcPr>
            <w:tcW w:w="328" w:type="pct"/>
          </w:tcPr>
          <w:p w:rsidR="006355CA" w:rsidRDefault="006355CA" w:rsidP="0042027C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6355CA" w:rsidTr="0042027C">
        <w:tc>
          <w:tcPr>
            <w:tcW w:w="1271" w:type="pct"/>
            <w:vMerge w:val="restart"/>
          </w:tcPr>
          <w:p w:rsidR="006355CA" w:rsidRDefault="006355CA" w:rsidP="0042027C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  <w:p w:rsidR="006355CA" w:rsidRDefault="006355CA" w:rsidP="0042027C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чтения</w:t>
            </w:r>
          </w:p>
        </w:tc>
        <w:tc>
          <w:tcPr>
            <w:tcW w:w="3401" w:type="pct"/>
          </w:tcPr>
          <w:p w:rsidR="006355CA" w:rsidRDefault="006355CA" w:rsidP="0042027C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Читают по слогам (на уровне 1 класса)</w:t>
            </w:r>
          </w:p>
        </w:tc>
        <w:tc>
          <w:tcPr>
            <w:tcW w:w="328" w:type="pct"/>
          </w:tcPr>
          <w:p w:rsidR="006355CA" w:rsidRDefault="006355CA" w:rsidP="0042027C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6355CA" w:rsidTr="0042027C">
        <w:tc>
          <w:tcPr>
            <w:tcW w:w="1271" w:type="pct"/>
            <w:vMerge/>
          </w:tcPr>
          <w:p w:rsidR="006355CA" w:rsidRDefault="006355CA" w:rsidP="0042027C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401" w:type="pct"/>
          </w:tcPr>
          <w:p w:rsidR="006355CA" w:rsidRDefault="006355CA" w:rsidP="0042027C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Читают по слогам + целыми словами (на уровне 2 класса)</w:t>
            </w:r>
          </w:p>
        </w:tc>
        <w:tc>
          <w:tcPr>
            <w:tcW w:w="328" w:type="pct"/>
          </w:tcPr>
          <w:p w:rsidR="006355CA" w:rsidRDefault="006355CA" w:rsidP="0042027C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6355CA" w:rsidTr="0042027C">
        <w:tc>
          <w:tcPr>
            <w:tcW w:w="1271" w:type="pct"/>
            <w:vMerge/>
          </w:tcPr>
          <w:p w:rsidR="006355CA" w:rsidRDefault="006355CA" w:rsidP="0042027C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401" w:type="pct"/>
          </w:tcPr>
          <w:p w:rsidR="006355CA" w:rsidRDefault="006355CA" w:rsidP="0042027C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Читают целыми словами (на уровне 3 класса)</w:t>
            </w:r>
          </w:p>
        </w:tc>
        <w:tc>
          <w:tcPr>
            <w:tcW w:w="328" w:type="pct"/>
          </w:tcPr>
          <w:p w:rsidR="006355CA" w:rsidRDefault="006355CA" w:rsidP="0042027C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6355CA" w:rsidTr="0042027C">
        <w:tc>
          <w:tcPr>
            <w:tcW w:w="1271" w:type="pct"/>
            <w:vMerge w:val="restart"/>
          </w:tcPr>
          <w:p w:rsidR="006355CA" w:rsidRDefault="006355CA" w:rsidP="0042027C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  <w:p w:rsidR="006355CA" w:rsidRDefault="006355CA" w:rsidP="0042027C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  <w:p w:rsidR="006355CA" w:rsidRDefault="006355CA" w:rsidP="0042027C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  <w:p w:rsidR="006355CA" w:rsidRDefault="006355CA" w:rsidP="0042027C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Правильность чтения</w:t>
            </w:r>
          </w:p>
        </w:tc>
        <w:tc>
          <w:tcPr>
            <w:tcW w:w="3401" w:type="pct"/>
          </w:tcPr>
          <w:p w:rsidR="006355CA" w:rsidRDefault="006355CA" w:rsidP="0042027C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ошибок</w:t>
            </w:r>
          </w:p>
        </w:tc>
        <w:tc>
          <w:tcPr>
            <w:tcW w:w="328" w:type="pct"/>
          </w:tcPr>
          <w:p w:rsidR="006355CA" w:rsidRDefault="006355CA" w:rsidP="0042027C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6355CA" w:rsidTr="0042027C">
        <w:tc>
          <w:tcPr>
            <w:tcW w:w="1271" w:type="pct"/>
            <w:vMerge/>
          </w:tcPr>
          <w:p w:rsidR="006355CA" w:rsidRDefault="006355CA" w:rsidP="0042027C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401" w:type="pct"/>
          </w:tcPr>
          <w:p w:rsidR="006355CA" w:rsidRDefault="006355CA" w:rsidP="0042027C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 ошибки</w:t>
            </w:r>
          </w:p>
        </w:tc>
        <w:tc>
          <w:tcPr>
            <w:tcW w:w="328" w:type="pct"/>
          </w:tcPr>
          <w:p w:rsidR="006355CA" w:rsidRDefault="006355CA" w:rsidP="0042027C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6355CA" w:rsidTr="0042027C">
        <w:tc>
          <w:tcPr>
            <w:tcW w:w="1271" w:type="pct"/>
            <w:vMerge/>
          </w:tcPr>
          <w:p w:rsidR="006355CA" w:rsidRDefault="006355CA" w:rsidP="0042027C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401" w:type="pct"/>
          </w:tcPr>
          <w:p w:rsidR="006355CA" w:rsidRDefault="006355CA" w:rsidP="0042027C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и более ошибок</w:t>
            </w:r>
          </w:p>
        </w:tc>
        <w:tc>
          <w:tcPr>
            <w:tcW w:w="328" w:type="pct"/>
          </w:tcPr>
          <w:p w:rsidR="006355CA" w:rsidRDefault="006355CA" w:rsidP="0042027C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6355CA" w:rsidTr="0042027C">
        <w:tc>
          <w:tcPr>
            <w:tcW w:w="1271" w:type="pct"/>
            <w:vMerge/>
          </w:tcPr>
          <w:p w:rsidR="006355CA" w:rsidRDefault="006355CA" w:rsidP="0042027C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729" w:type="pct"/>
            <w:gridSpan w:val="2"/>
          </w:tcPr>
          <w:p w:rsidR="006355CA" w:rsidRPr="005D3760" w:rsidRDefault="006355CA" w:rsidP="0042027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Допустили ошибки </w:t>
            </w:r>
            <w:proofErr w:type="gramStart"/>
            <w:r>
              <w:rPr>
                <w:i/>
                <w:sz w:val="24"/>
                <w:szCs w:val="24"/>
              </w:rPr>
              <w:t>на</w:t>
            </w:r>
            <w:proofErr w:type="gramEnd"/>
            <w:r>
              <w:rPr>
                <w:i/>
                <w:sz w:val="24"/>
                <w:szCs w:val="24"/>
              </w:rPr>
              <w:t>:</w:t>
            </w:r>
          </w:p>
        </w:tc>
      </w:tr>
      <w:tr w:rsidR="006355CA" w:rsidTr="0042027C">
        <w:tc>
          <w:tcPr>
            <w:tcW w:w="1271" w:type="pct"/>
            <w:vMerge/>
          </w:tcPr>
          <w:p w:rsidR="006355CA" w:rsidRDefault="006355CA" w:rsidP="0042027C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401" w:type="pct"/>
          </w:tcPr>
          <w:p w:rsidR="006355CA" w:rsidRDefault="006355CA" w:rsidP="0042027C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Пропуск, замена, искажение букв, слогов</w:t>
            </w:r>
          </w:p>
        </w:tc>
        <w:tc>
          <w:tcPr>
            <w:tcW w:w="328" w:type="pct"/>
          </w:tcPr>
          <w:p w:rsidR="006355CA" w:rsidRDefault="006355CA" w:rsidP="0042027C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6355CA" w:rsidTr="0042027C">
        <w:tc>
          <w:tcPr>
            <w:tcW w:w="1271" w:type="pct"/>
            <w:vMerge/>
          </w:tcPr>
          <w:p w:rsidR="006355CA" w:rsidRDefault="006355CA" w:rsidP="0042027C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401" w:type="pct"/>
          </w:tcPr>
          <w:p w:rsidR="006355CA" w:rsidRDefault="006355CA" w:rsidP="0042027C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Повторы слов и слогов</w:t>
            </w:r>
          </w:p>
        </w:tc>
        <w:tc>
          <w:tcPr>
            <w:tcW w:w="328" w:type="pct"/>
          </w:tcPr>
          <w:p w:rsidR="006355CA" w:rsidRDefault="006355CA" w:rsidP="0042027C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6355CA" w:rsidTr="0042027C">
        <w:tc>
          <w:tcPr>
            <w:tcW w:w="1271" w:type="pct"/>
            <w:vMerge/>
          </w:tcPr>
          <w:p w:rsidR="006355CA" w:rsidRDefault="006355CA" w:rsidP="0042027C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401" w:type="pct"/>
          </w:tcPr>
          <w:p w:rsidR="006355CA" w:rsidRDefault="006355CA" w:rsidP="0042027C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Постановка ударения</w:t>
            </w:r>
          </w:p>
        </w:tc>
        <w:tc>
          <w:tcPr>
            <w:tcW w:w="328" w:type="pct"/>
          </w:tcPr>
          <w:p w:rsidR="006355CA" w:rsidRDefault="006355CA" w:rsidP="0042027C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6355CA" w:rsidTr="0042027C">
        <w:tc>
          <w:tcPr>
            <w:tcW w:w="1271" w:type="pct"/>
            <w:vMerge/>
          </w:tcPr>
          <w:p w:rsidR="006355CA" w:rsidRDefault="006355CA" w:rsidP="0042027C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401" w:type="pct"/>
          </w:tcPr>
          <w:p w:rsidR="006355CA" w:rsidRDefault="006355CA" w:rsidP="0042027C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Ошибки в окончании слов</w:t>
            </w:r>
          </w:p>
        </w:tc>
        <w:tc>
          <w:tcPr>
            <w:tcW w:w="328" w:type="pct"/>
          </w:tcPr>
          <w:p w:rsidR="006355CA" w:rsidRDefault="006355CA" w:rsidP="0042027C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6355CA" w:rsidTr="0042027C">
        <w:tc>
          <w:tcPr>
            <w:tcW w:w="1271" w:type="pct"/>
            <w:vMerge w:val="restart"/>
          </w:tcPr>
          <w:p w:rsidR="006355CA" w:rsidRDefault="006355CA" w:rsidP="0042027C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  <w:p w:rsidR="006355CA" w:rsidRDefault="006355CA" w:rsidP="0042027C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  <w:p w:rsidR="006355CA" w:rsidRDefault="006355CA" w:rsidP="0042027C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  <w:p w:rsidR="006355CA" w:rsidRDefault="006355CA" w:rsidP="0042027C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  <w:p w:rsidR="006355CA" w:rsidRDefault="006355CA" w:rsidP="0042027C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Темп чтения</w:t>
            </w:r>
          </w:p>
        </w:tc>
        <w:tc>
          <w:tcPr>
            <w:tcW w:w="3401" w:type="pct"/>
          </w:tcPr>
          <w:p w:rsidR="006355CA" w:rsidRDefault="006355CA" w:rsidP="0042027C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15-ти слов</w:t>
            </w:r>
          </w:p>
        </w:tc>
        <w:tc>
          <w:tcPr>
            <w:tcW w:w="328" w:type="pct"/>
          </w:tcPr>
          <w:p w:rsidR="006355CA" w:rsidRDefault="006355CA" w:rsidP="0042027C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6355CA" w:rsidTr="0042027C">
        <w:tc>
          <w:tcPr>
            <w:tcW w:w="1271" w:type="pct"/>
            <w:vMerge/>
          </w:tcPr>
          <w:p w:rsidR="006355CA" w:rsidRDefault="006355CA" w:rsidP="0042027C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401" w:type="pct"/>
          </w:tcPr>
          <w:p w:rsidR="006355CA" w:rsidRDefault="006355CA" w:rsidP="0042027C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25-30 слов (норма 2-го полугодия 1-го класса)</w:t>
            </w:r>
          </w:p>
        </w:tc>
        <w:tc>
          <w:tcPr>
            <w:tcW w:w="328" w:type="pct"/>
          </w:tcPr>
          <w:p w:rsidR="006355CA" w:rsidRDefault="006355CA" w:rsidP="0042027C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6355CA" w:rsidTr="0042027C">
        <w:tc>
          <w:tcPr>
            <w:tcW w:w="1271" w:type="pct"/>
            <w:vMerge/>
          </w:tcPr>
          <w:p w:rsidR="006355CA" w:rsidRDefault="006355CA" w:rsidP="0042027C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401" w:type="pct"/>
          </w:tcPr>
          <w:p w:rsidR="006355CA" w:rsidRDefault="006355CA" w:rsidP="0042027C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30-40слов (норма 1-го полугодия 2-го класса)</w:t>
            </w:r>
          </w:p>
        </w:tc>
        <w:tc>
          <w:tcPr>
            <w:tcW w:w="328" w:type="pct"/>
          </w:tcPr>
          <w:p w:rsidR="006355CA" w:rsidRDefault="006355CA" w:rsidP="0042027C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6355CA" w:rsidTr="0042027C">
        <w:tc>
          <w:tcPr>
            <w:tcW w:w="1271" w:type="pct"/>
            <w:vMerge/>
          </w:tcPr>
          <w:p w:rsidR="006355CA" w:rsidRDefault="006355CA" w:rsidP="0042027C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401" w:type="pct"/>
          </w:tcPr>
          <w:p w:rsidR="006355CA" w:rsidRDefault="006355CA" w:rsidP="0042027C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40-50слов (норма 2-го полугодия 2-го класса)</w:t>
            </w:r>
          </w:p>
        </w:tc>
        <w:tc>
          <w:tcPr>
            <w:tcW w:w="328" w:type="pct"/>
          </w:tcPr>
          <w:p w:rsidR="006355CA" w:rsidRDefault="006355CA" w:rsidP="0042027C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6355CA" w:rsidTr="0042027C">
        <w:tc>
          <w:tcPr>
            <w:tcW w:w="1271" w:type="pct"/>
            <w:vMerge/>
          </w:tcPr>
          <w:p w:rsidR="006355CA" w:rsidRDefault="006355CA" w:rsidP="0042027C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401" w:type="pct"/>
          </w:tcPr>
          <w:p w:rsidR="006355CA" w:rsidRDefault="006355CA" w:rsidP="0042027C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50-60слов (норма 1-го полугодия 3-го класса)</w:t>
            </w:r>
          </w:p>
        </w:tc>
        <w:tc>
          <w:tcPr>
            <w:tcW w:w="328" w:type="pct"/>
          </w:tcPr>
          <w:p w:rsidR="006355CA" w:rsidRDefault="006355CA" w:rsidP="0042027C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6355CA" w:rsidTr="0042027C">
        <w:tc>
          <w:tcPr>
            <w:tcW w:w="1271" w:type="pct"/>
            <w:vMerge/>
          </w:tcPr>
          <w:p w:rsidR="006355CA" w:rsidRDefault="006355CA" w:rsidP="0042027C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401" w:type="pct"/>
          </w:tcPr>
          <w:p w:rsidR="006355CA" w:rsidRDefault="006355CA" w:rsidP="0042027C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65-75слов (норма 2-го полугодия 3-го класса)</w:t>
            </w:r>
          </w:p>
        </w:tc>
        <w:tc>
          <w:tcPr>
            <w:tcW w:w="328" w:type="pct"/>
          </w:tcPr>
          <w:p w:rsidR="006355CA" w:rsidRDefault="006355CA" w:rsidP="0042027C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6355CA" w:rsidTr="0042027C">
        <w:tc>
          <w:tcPr>
            <w:tcW w:w="1271" w:type="pct"/>
            <w:vMerge/>
          </w:tcPr>
          <w:p w:rsidR="006355CA" w:rsidRDefault="006355CA" w:rsidP="0042027C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401" w:type="pct"/>
          </w:tcPr>
          <w:p w:rsidR="006355CA" w:rsidRDefault="006355CA" w:rsidP="0042027C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70-80слов (норма 1-го полугодия 4-го класса)</w:t>
            </w:r>
          </w:p>
        </w:tc>
        <w:tc>
          <w:tcPr>
            <w:tcW w:w="328" w:type="pct"/>
          </w:tcPr>
          <w:p w:rsidR="006355CA" w:rsidRDefault="006355CA" w:rsidP="0042027C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6355CA" w:rsidTr="0042027C">
        <w:tc>
          <w:tcPr>
            <w:tcW w:w="1271" w:type="pct"/>
            <w:vMerge/>
          </w:tcPr>
          <w:p w:rsidR="006355CA" w:rsidRDefault="006355CA" w:rsidP="0042027C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401" w:type="pct"/>
          </w:tcPr>
          <w:p w:rsidR="006355CA" w:rsidRDefault="006355CA" w:rsidP="0042027C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85-95слов (норма 2-го полугодия 4-го класса)</w:t>
            </w:r>
          </w:p>
        </w:tc>
        <w:tc>
          <w:tcPr>
            <w:tcW w:w="328" w:type="pct"/>
          </w:tcPr>
          <w:p w:rsidR="006355CA" w:rsidRDefault="006355CA" w:rsidP="0042027C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6355CA" w:rsidTr="0042027C">
        <w:tc>
          <w:tcPr>
            <w:tcW w:w="1271" w:type="pct"/>
            <w:vMerge/>
          </w:tcPr>
          <w:p w:rsidR="006355CA" w:rsidRDefault="006355CA" w:rsidP="0042027C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401" w:type="pct"/>
          </w:tcPr>
          <w:p w:rsidR="006355CA" w:rsidRDefault="006355CA" w:rsidP="0042027C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 и более слов</w:t>
            </w:r>
          </w:p>
        </w:tc>
        <w:tc>
          <w:tcPr>
            <w:tcW w:w="328" w:type="pct"/>
          </w:tcPr>
          <w:p w:rsidR="006355CA" w:rsidRDefault="006355CA" w:rsidP="0042027C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6355CA" w:rsidTr="0042027C">
        <w:tc>
          <w:tcPr>
            <w:tcW w:w="1271" w:type="pct"/>
            <w:vMerge w:val="restart"/>
          </w:tcPr>
          <w:p w:rsidR="006355CA" w:rsidRDefault="006355CA" w:rsidP="0042027C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Выразительность чтения</w:t>
            </w:r>
          </w:p>
        </w:tc>
        <w:tc>
          <w:tcPr>
            <w:tcW w:w="3401" w:type="pct"/>
          </w:tcPr>
          <w:p w:rsidR="006355CA" w:rsidRDefault="006355CA" w:rsidP="0042027C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Монотонное </w:t>
            </w:r>
          </w:p>
        </w:tc>
        <w:tc>
          <w:tcPr>
            <w:tcW w:w="328" w:type="pct"/>
          </w:tcPr>
          <w:p w:rsidR="006355CA" w:rsidRDefault="006355CA" w:rsidP="0042027C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6355CA" w:rsidTr="0042027C">
        <w:tc>
          <w:tcPr>
            <w:tcW w:w="1271" w:type="pct"/>
            <w:vMerge/>
          </w:tcPr>
          <w:p w:rsidR="006355CA" w:rsidRDefault="006355CA" w:rsidP="0042027C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401" w:type="pct"/>
          </w:tcPr>
          <w:p w:rsidR="006355CA" w:rsidRDefault="006355CA" w:rsidP="0042027C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 паузы, тон, темп чтения, логическое ударение</w:t>
            </w:r>
          </w:p>
        </w:tc>
        <w:tc>
          <w:tcPr>
            <w:tcW w:w="328" w:type="pct"/>
          </w:tcPr>
          <w:p w:rsidR="006355CA" w:rsidRDefault="006355CA" w:rsidP="0042027C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6355CA" w:rsidTr="0042027C">
        <w:tc>
          <w:tcPr>
            <w:tcW w:w="1271" w:type="pct"/>
          </w:tcPr>
          <w:p w:rsidR="006355CA" w:rsidRDefault="006355CA" w:rsidP="0042027C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Умение </w:t>
            </w:r>
          </w:p>
        </w:tc>
        <w:tc>
          <w:tcPr>
            <w:tcW w:w="3401" w:type="pct"/>
          </w:tcPr>
          <w:p w:rsidR="006355CA" w:rsidRDefault="006355CA" w:rsidP="0042027C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 пересказывают содержание</w:t>
            </w:r>
          </w:p>
        </w:tc>
        <w:tc>
          <w:tcPr>
            <w:tcW w:w="328" w:type="pct"/>
          </w:tcPr>
          <w:p w:rsidR="006355CA" w:rsidRDefault="006355CA" w:rsidP="0042027C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6355CA" w:rsidRDefault="006355CA" w:rsidP="006355CA">
      <w:pPr>
        <w:pStyle w:val="a4"/>
        <w:ind w:left="-273"/>
        <w:jc w:val="both"/>
        <w:rPr>
          <w:sz w:val="24"/>
          <w:szCs w:val="24"/>
          <w:lang w:val="en-US"/>
        </w:rPr>
      </w:pPr>
    </w:p>
    <w:p w:rsidR="006355CA" w:rsidRDefault="004B0CEE" w:rsidP="006355CA">
      <w:pPr>
        <w:pStyle w:val="a4"/>
        <w:ind w:left="-273"/>
        <w:jc w:val="both"/>
        <w:rPr>
          <w:sz w:val="24"/>
          <w:szCs w:val="24"/>
        </w:rPr>
      </w:pPr>
      <w:r>
        <w:rPr>
          <w:sz w:val="24"/>
          <w:szCs w:val="24"/>
        </w:rPr>
        <w:t>«5» -       чел.                    «3» -        чел.</w:t>
      </w:r>
    </w:p>
    <w:p w:rsidR="004B0CEE" w:rsidRDefault="004B0CEE" w:rsidP="006355CA">
      <w:pPr>
        <w:pStyle w:val="a4"/>
        <w:ind w:left="-273"/>
        <w:jc w:val="both"/>
        <w:rPr>
          <w:sz w:val="24"/>
          <w:szCs w:val="24"/>
        </w:rPr>
      </w:pPr>
      <w:r>
        <w:rPr>
          <w:sz w:val="24"/>
          <w:szCs w:val="24"/>
        </w:rPr>
        <w:t>«4» -       чел.                    «2» -        чел.</w:t>
      </w:r>
    </w:p>
    <w:p w:rsidR="004B0CEE" w:rsidRDefault="004B0CEE" w:rsidP="006355CA">
      <w:pPr>
        <w:pStyle w:val="a4"/>
        <w:ind w:left="-273"/>
        <w:jc w:val="both"/>
        <w:rPr>
          <w:sz w:val="24"/>
          <w:szCs w:val="24"/>
        </w:rPr>
      </w:pPr>
    </w:p>
    <w:p w:rsidR="004B0CEE" w:rsidRDefault="004B0CEE" w:rsidP="006355CA">
      <w:pPr>
        <w:pStyle w:val="a4"/>
        <w:ind w:left="-27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Результативность:____________________Качество:_______________________</w:t>
      </w:r>
    </w:p>
    <w:p w:rsidR="004B0CEE" w:rsidRDefault="004B0CEE" w:rsidP="006355CA">
      <w:pPr>
        <w:pStyle w:val="a4"/>
        <w:ind w:left="-273"/>
        <w:jc w:val="both"/>
        <w:rPr>
          <w:b/>
          <w:sz w:val="24"/>
          <w:szCs w:val="24"/>
        </w:rPr>
      </w:pPr>
    </w:p>
    <w:p w:rsidR="004B0CEE" w:rsidRPr="004B0CEE" w:rsidRDefault="004B0CEE" w:rsidP="006355CA">
      <w:pPr>
        <w:pStyle w:val="a4"/>
        <w:ind w:left="-273"/>
        <w:jc w:val="both"/>
        <w:rPr>
          <w:b/>
          <w:sz w:val="24"/>
          <w:szCs w:val="24"/>
        </w:rPr>
      </w:pPr>
    </w:p>
    <w:p w:rsidR="006355CA" w:rsidRDefault="006355CA" w:rsidP="00055ABC">
      <w:pPr>
        <w:spacing w:after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Учитель:_____________________________________</w:t>
      </w:r>
    </w:p>
    <w:p w:rsidR="006355CA" w:rsidRPr="00055ABC" w:rsidRDefault="006355CA" w:rsidP="00055ABC">
      <w:pPr>
        <w:spacing w:after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Ассистент:____________________________________</w:t>
      </w:r>
    </w:p>
    <w:sectPr w:rsidR="006355CA" w:rsidRPr="00055ABC" w:rsidSect="00106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D34CAC"/>
    <w:rsid w:val="00055ABC"/>
    <w:rsid w:val="00106F32"/>
    <w:rsid w:val="004B0CEE"/>
    <w:rsid w:val="006355CA"/>
    <w:rsid w:val="007A08EB"/>
    <w:rsid w:val="00D34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5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55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cp:lastPrinted>2011-05-18T15:56:00Z</cp:lastPrinted>
  <dcterms:created xsi:type="dcterms:W3CDTF">2011-05-18T15:17:00Z</dcterms:created>
  <dcterms:modified xsi:type="dcterms:W3CDTF">2011-05-18T15:58:00Z</dcterms:modified>
</cp:coreProperties>
</file>