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32" w:rsidRDefault="00106F32" w:rsidP="00D34CAC">
      <w:pPr>
        <w:jc w:val="center"/>
        <w:rPr>
          <w:sz w:val="24"/>
          <w:szCs w:val="24"/>
          <w:lang w:val="en-US"/>
        </w:rPr>
      </w:pPr>
    </w:p>
    <w:p w:rsidR="00D34CAC" w:rsidRDefault="00D34CAC" w:rsidP="00D34CAC">
      <w:pPr>
        <w:jc w:val="center"/>
        <w:rPr>
          <w:sz w:val="24"/>
          <w:szCs w:val="24"/>
          <w:lang w:val="en-US"/>
        </w:rPr>
      </w:pPr>
    </w:p>
    <w:p w:rsidR="00D34CAC" w:rsidRPr="00055ABC" w:rsidRDefault="00D34CAC" w:rsidP="00D34CAC">
      <w:pPr>
        <w:jc w:val="center"/>
        <w:rPr>
          <w:sz w:val="28"/>
          <w:szCs w:val="28"/>
        </w:rPr>
      </w:pPr>
      <w:r w:rsidRPr="00055ABC">
        <w:rPr>
          <w:sz w:val="28"/>
          <w:szCs w:val="28"/>
        </w:rPr>
        <w:t>Родник.</w:t>
      </w:r>
    </w:p>
    <w:p w:rsidR="00D34CAC" w:rsidRPr="00055ABC" w:rsidRDefault="00D34CA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>Однажды шёл по тропе охотник. Сел он недалеко от тропы у самого оврага отдохнуть и разглядывал ползающих по земле жуков и букашек. Но вот взгляд задержался на дне оврага…</w:t>
      </w:r>
    </w:p>
    <w:p w:rsidR="00D34CAC" w:rsidRPr="00055ABC" w:rsidRDefault="00D34CA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>Охотник разгрёб камешки. Земля под ними была сырая и прохладная. Он взял в валежнике сук и стал рыть землю. Работал он долго, а когда вырыл ямку, стал глядеть в неё. Из дна ямки медленно сочилась вода. Охотник вытер о траву руку, не сводя глаз с ямки. А ямка наполнилась до краёв, вода из неё</w:t>
      </w:r>
      <w:r w:rsidR="00055ABC" w:rsidRPr="00055ABC">
        <w:rPr>
          <w:sz w:val="28"/>
          <w:szCs w:val="28"/>
        </w:rPr>
        <w:t xml:space="preserve"> потекла по дну оврага тонкой извилистой струйкой.</w:t>
      </w:r>
    </w:p>
    <w:p w:rsidR="00055ABC" w:rsidRPr="00055ABC" w:rsidRDefault="00055AB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>Вода всё светлела и, наконец, сделалась прозрачной, как хрусталь. Охотник опустился на колени, припал к воде ртом и пил её жадно, словно не пивал ничего вкуснее.</w:t>
      </w:r>
    </w:p>
    <w:p w:rsidR="00055ABC" w:rsidRPr="00055ABC" w:rsidRDefault="00055AB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>Напившись, охотник ушёл, а родник продолжал жить. Струйка из него пересекала тропу и побежала дальше по оврагу.</w:t>
      </w:r>
    </w:p>
    <w:p w:rsidR="00055ABC" w:rsidRPr="00055ABC" w:rsidRDefault="00055AB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 xml:space="preserve">                                                                                               </w:t>
      </w:r>
    </w:p>
    <w:p w:rsidR="00055ABC" w:rsidRDefault="00055ABC" w:rsidP="00055ABC">
      <w:pPr>
        <w:spacing w:after="0"/>
        <w:ind w:firstLine="426"/>
        <w:jc w:val="both"/>
        <w:rPr>
          <w:sz w:val="28"/>
          <w:szCs w:val="28"/>
        </w:rPr>
      </w:pPr>
      <w:r w:rsidRPr="00055ABC">
        <w:rPr>
          <w:sz w:val="28"/>
          <w:szCs w:val="28"/>
        </w:rPr>
        <w:t xml:space="preserve">                                                                                                         Г. Боровиков</w:t>
      </w: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p w:rsidR="006355CA" w:rsidRDefault="006355CA" w:rsidP="006355CA">
      <w:pPr>
        <w:spacing w:after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</w:p>
    <w:p w:rsidR="006355CA" w:rsidRDefault="006355CA" w:rsidP="006355CA">
      <w:pPr>
        <w:spacing w:after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проверки техники чтения </w:t>
      </w:r>
    </w:p>
    <w:p w:rsidR="006355CA" w:rsidRDefault="006355CA" w:rsidP="006355CA">
      <w:pPr>
        <w:spacing w:after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 класс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полугодие)</w:t>
      </w:r>
    </w:p>
    <w:p w:rsidR="006355CA" w:rsidRDefault="006355CA" w:rsidP="006355CA">
      <w:pPr>
        <w:spacing w:after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2010-2011 уч.г.</w:t>
      </w: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</w:p>
    <w:tbl>
      <w:tblPr>
        <w:tblStyle w:val="a3"/>
        <w:tblW w:w="5000" w:type="pct"/>
        <w:tblInd w:w="-273" w:type="dxa"/>
        <w:tblLook w:val="04A0"/>
      </w:tblPr>
      <w:tblGrid>
        <w:gridCol w:w="2433"/>
        <w:gridCol w:w="6510"/>
        <w:gridCol w:w="628"/>
      </w:tblGrid>
      <w:tr w:rsidR="006355CA" w:rsidTr="006355CA">
        <w:tc>
          <w:tcPr>
            <w:tcW w:w="5000" w:type="pct"/>
            <w:gridSpan w:val="3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355CA" w:rsidTr="0042027C">
        <w:tc>
          <w:tcPr>
            <w:tcW w:w="4672" w:type="pct"/>
            <w:gridSpan w:val="2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проверенных учащихся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4672" w:type="pct"/>
            <w:gridSpan w:val="2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прочитанное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 w:val="restar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чтения</w:t>
            </w: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слогам (на уровне 1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слогам + целыми словами (на уровне 2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целыми словами (на уровне 3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 w:val="restar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чтения</w:t>
            </w: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ошибок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ошибки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более ошибок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pct"/>
            <w:gridSpan w:val="2"/>
          </w:tcPr>
          <w:p w:rsidR="006355CA" w:rsidRPr="005D3760" w:rsidRDefault="006355CA" w:rsidP="004202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Допустили ошибки </w:t>
            </w:r>
            <w:proofErr w:type="gramStart"/>
            <w:r>
              <w:rPr>
                <w:i/>
                <w:sz w:val="24"/>
                <w:szCs w:val="24"/>
              </w:rPr>
              <w:t>на</w:t>
            </w:r>
            <w:proofErr w:type="gramEnd"/>
            <w:r>
              <w:rPr>
                <w:i/>
                <w:sz w:val="24"/>
                <w:szCs w:val="24"/>
              </w:rPr>
              <w:t>:</w:t>
            </w: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Пропуск, замена, искажение букв, слогов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Повторы слов и слогов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ударения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Ошибки в окончании слов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 w:val="restar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чтения</w:t>
            </w: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15-ти слов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 слов (норма 2-го полугодия 1-го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30-40слов (норма 1-го полугодия 2-го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40-50слов (норма 2-го полугодия 2-го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50-60слов (норма 1-го полугодия 3-го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65-75слов (норма 2-го полугодия 3-го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70-80слов (норма 1-го полугодия 4-го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85-95слов (норма 2-го полугодия 4-го класса)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и более слов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 w:val="restar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Выразительность чтения</w:t>
            </w: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Монотонное 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  <w:vMerge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паузы, тон, темп чтения, логическое ударение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355CA" w:rsidTr="0042027C">
        <w:tc>
          <w:tcPr>
            <w:tcW w:w="127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</w:p>
        </w:tc>
        <w:tc>
          <w:tcPr>
            <w:tcW w:w="3401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 пересказывают содержание</w:t>
            </w:r>
          </w:p>
        </w:tc>
        <w:tc>
          <w:tcPr>
            <w:tcW w:w="328" w:type="pct"/>
          </w:tcPr>
          <w:p w:rsidR="006355CA" w:rsidRDefault="006355CA" w:rsidP="0042027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355CA" w:rsidRDefault="006355CA" w:rsidP="006355CA">
      <w:pPr>
        <w:pStyle w:val="a4"/>
        <w:ind w:left="-273"/>
        <w:jc w:val="both"/>
        <w:rPr>
          <w:sz w:val="24"/>
          <w:szCs w:val="24"/>
          <w:lang w:val="en-US"/>
        </w:rPr>
      </w:pPr>
    </w:p>
    <w:p w:rsidR="006355CA" w:rsidRDefault="004B0CEE" w:rsidP="006355CA">
      <w:pPr>
        <w:pStyle w:val="a4"/>
        <w:ind w:left="-273"/>
        <w:jc w:val="both"/>
        <w:rPr>
          <w:sz w:val="24"/>
          <w:szCs w:val="24"/>
        </w:rPr>
      </w:pPr>
      <w:r>
        <w:rPr>
          <w:sz w:val="24"/>
          <w:szCs w:val="24"/>
        </w:rPr>
        <w:t>«5» -       чел.                    «3» -        чел.</w:t>
      </w:r>
    </w:p>
    <w:p w:rsidR="004B0CEE" w:rsidRDefault="004B0CEE" w:rsidP="006355CA">
      <w:pPr>
        <w:pStyle w:val="a4"/>
        <w:ind w:left="-273"/>
        <w:jc w:val="both"/>
        <w:rPr>
          <w:sz w:val="24"/>
          <w:szCs w:val="24"/>
        </w:rPr>
      </w:pPr>
      <w:r>
        <w:rPr>
          <w:sz w:val="24"/>
          <w:szCs w:val="24"/>
        </w:rPr>
        <w:t>«4» -       чел.                    «2» -        чел.</w:t>
      </w:r>
    </w:p>
    <w:p w:rsidR="004B0CEE" w:rsidRDefault="004B0CEE" w:rsidP="006355CA">
      <w:pPr>
        <w:pStyle w:val="a4"/>
        <w:ind w:left="-273"/>
        <w:jc w:val="both"/>
        <w:rPr>
          <w:sz w:val="24"/>
          <w:szCs w:val="24"/>
        </w:rPr>
      </w:pPr>
    </w:p>
    <w:p w:rsidR="004B0CEE" w:rsidRDefault="004B0CEE" w:rsidP="006355CA">
      <w:pPr>
        <w:pStyle w:val="a4"/>
        <w:ind w:left="-27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Результативность:____________________Качество:_______________________</w:t>
      </w:r>
    </w:p>
    <w:p w:rsidR="004B0CEE" w:rsidRDefault="004B0CEE" w:rsidP="006355CA">
      <w:pPr>
        <w:pStyle w:val="a4"/>
        <w:ind w:left="-273"/>
        <w:jc w:val="both"/>
        <w:rPr>
          <w:b/>
          <w:sz w:val="24"/>
          <w:szCs w:val="24"/>
        </w:rPr>
      </w:pPr>
    </w:p>
    <w:p w:rsidR="004B0CEE" w:rsidRPr="004B0CEE" w:rsidRDefault="004B0CEE" w:rsidP="006355CA">
      <w:pPr>
        <w:pStyle w:val="a4"/>
        <w:ind w:left="-273"/>
        <w:jc w:val="both"/>
        <w:rPr>
          <w:b/>
          <w:sz w:val="24"/>
          <w:szCs w:val="24"/>
        </w:rPr>
      </w:pPr>
    </w:p>
    <w:p w:rsidR="006355CA" w:rsidRDefault="006355CA" w:rsidP="00055ABC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Учитель:_____________________________________</w:t>
      </w:r>
    </w:p>
    <w:p w:rsidR="006355CA" w:rsidRPr="00055ABC" w:rsidRDefault="006355CA" w:rsidP="00055ABC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Ассистент:____________________________________</w:t>
      </w:r>
    </w:p>
    <w:sectPr w:rsidR="006355CA" w:rsidRPr="00055ABC" w:rsidSect="0010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34CAC"/>
    <w:rsid w:val="00055ABC"/>
    <w:rsid w:val="00106F32"/>
    <w:rsid w:val="004B0CEE"/>
    <w:rsid w:val="006355CA"/>
    <w:rsid w:val="007A08EB"/>
    <w:rsid w:val="00D3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2011-05-18T15:56:00Z</cp:lastPrinted>
  <dcterms:created xsi:type="dcterms:W3CDTF">2011-05-18T15:17:00Z</dcterms:created>
  <dcterms:modified xsi:type="dcterms:W3CDTF">2011-05-18T15:58:00Z</dcterms:modified>
</cp:coreProperties>
</file>