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73" w:rsidRPr="001D1DE9" w:rsidRDefault="00D61073" w:rsidP="00D61073">
      <w:pPr>
        <w:rPr>
          <w:b/>
          <w:sz w:val="40"/>
          <w:szCs w:val="40"/>
        </w:rPr>
      </w:pPr>
      <w:bookmarkStart w:id="0" w:name="_GoBack"/>
      <w:r w:rsidRPr="001D1DE9">
        <w:rPr>
          <w:b/>
          <w:sz w:val="40"/>
          <w:szCs w:val="40"/>
        </w:rPr>
        <w:t xml:space="preserve">Формирование прочных вычислительных навыков у детей младшего школьного возраста через игровую деятельность на уроках математики </w:t>
      </w:r>
    </w:p>
    <w:bookmarkEnd w:id="0"/>
    <w:p w:rsidR="00D61073" w:rsidRDefault="00D61073" w:rsidP="00D61073">
      <w:r w:rsidRPr="00965890">
        <w:rPr>
          <w:b/>
        </w:rPr>
        <w:t>Методическая цель:</w:t>
      </w:r>
      <w:r>
        <w:t xml:space="preserve"> познакомить присутствующих на мастер-классе с приемами составления и использования занимательных заданий на уроках математики. </w:t>
      </w:r>
    </w:p>
    <w:p w:rsidR="00D61073" w:rsidRDefault="00D61073" w:rsidP="00D61073"/>
    <w:p w:rsidR="00D61073" w:rsidRDefault="00D61073" w:rsidP="00D61073">
      <w:r>
        <w:t>Дидактическая цель: способствовать созданию игровой атмосферы на уроке, позволяющей учащимся успешно усваивать учебный материал.</w:t>
      </w:r>
    </w:p>
    <w:p w:rsidR="00D61073" w:rsidRDefault="00D61073" w:rsidP="00D61073">
      <w:r>
        <w:t>Задачи:</w:t>
      </w:r>
    </w:p>
    <w:p w:rsidR="00D61073" w:rsidRDefault="00D61073" w:rsidP="00D61073">
      <w:r>
        <w:t>закрепить вычислительные навыки в пределах 1000, умение анализировать задачи, решать их;</w:t>
      </w:r>
    </w:p>
    <w:p w:rsidR="00D61073" w:rsidRDefault="00D61073" w:rsidP="00D61073">
      <w:r>
        <w:t>развитие познавательной активности учащихся;</w:t>
      </w:r>
    </w:p>
    <w:p w:rsidR="00D61073" w:rsidRDefault="00D61073" w:rsidP="00D61073">
      <w:r>
        <w:t>совершенствовать мыслительные операции: анализа, синтеза, сравнения, сопоставления;</w:t>
      </w:r>
    </w:p>
    <w:p w:rsidR="00D61073" w:rsidRDefault="00D61073" w:rsidP="00D61073">
      <w:r>
        <w:t>воспитание активности, усидчивости прилежания, заинтересованности и пытливости в процессе учения.</w:t>
      </w:r>
    </w:p>
    <w:p w:rsidR="00D61073" w:rsidRPr="00965890" w:rsidRDefault="00D61073" w:rsidP="00D61073">
      <w:pPr>
        <w:rPr>
          <w:i/>
        </w:rPr>
      </w:pPr>
      <w:r>
        <w:t xml:space="preserve"> </w:t>
      </w:r>
      <w:r w:rsidRPr="00965890">
        <w:rPr>
          <w:i/>
        </w:rPr>
        <w:t xml:space="preserve">«Без игры </w:t>
      </w:r>
      <w:proofErr w:type="gramStart"/>
      <w:r w:rsidRPr="00965890">
        <w:rPr>
          <w:i/>
        </w:rPr>
        <w:t>нет и не может</w:t>
      </w:r>
      <w:proofErr w:type="gramEnd"/>
      <w:r w:rsidRPr="00965890">
        <w:rPr>
          <w:i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понятий».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 xml:space="preserve"> В.А. Сухомлинский</w:t>
      </w:r>
    </w:p>
    <w:p w:rsidR="00D61073" w:rsidRDefault="00D61073" w:rsidP="00D61073">
      <w:r>
        <w:t>Формирование устных и письменных навыков – одна из основных задач начального курса математики. Особенности изучения письменных вычислений обусловлена тем, что у детей быстро развивается усталость при работе с числами. Это объясняется большим количеством операций как письменного сложения и вычитания, так и письменного умножения и деления. 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Изложенные факты определили тему моей работы «Формирование прочных вычислительных навыков на уроках математики через игровую деятельность».</w:t>
      </w:r>
    </w:p>
    <w:p w:rsidR="00D61073" w:rsidRDefault="00D61073" w:rsidP="00D61073">
      <w:r>
        <w:t xml:space="preserve">Современная дидактика, обращаясь к игровым формам обучения на уроках, справедливо усматривает в них возможности эффективности организации взаимодействия педагога и учащихся, продуктивной формы их общения с присущими элементами соревнования, непосредственности, неподдельного интереса. В отечественной педагогике и психологии проблему игровой деятельности разработали К.Д. Ушинский, А.С. Макаренко, В.А. Сухомлинский. В их трудах исследована и обоснована роль игры. В начальной школе происходит смена ведущей деятельности </w:t>
      </w:r>
      <w:proofErr w:type="gramStart"/>
      <w:r>
        <w:t>от</w:t>
      </w:r>
      <w:proofErr w:type="gramEnd"/>
      <w:r>
        <w:t xml:space="preserve"> игровой к учебной. Игровая деятельность привлекательна для младших школьников и способна вызвать положительную мотивацию к познанию нового материала. Доказано, что возникновение интереса к математике у значительного числа учащихся зависит в большой степени от методики ее преподавания, от того насколько умело будет построена учебная работа. Поэтому с первого года обучения математике стараюсь провести уроки так, чтобы </w:t>
      </w:r>
      <w:r>
        <w:lastRenderedPageBreak/>
        <w:t xml:space="preserve">учебный материал был интересен ученику и заставлял его думать, наблюдать, сопоставлять, делать выводы. Это особо важно в младшем возрасте, когда еще формируются, а иногда и только определяются постоянные интересы к тому или иному предмету. Использование игр и игровых ситуаций развивает устойчивый познавательный интерес, помогает им усвоить любой учебный материал. Работая с детьми по программе Н.Б. Истоминой и используя технологии игровой деятельности, пришла к выводу, что мои ученики стали проявлять большой интерес к урокам математики. Заметила, что при проведении таких уроков дети стали чаще проявлять активность, находчивость, сообразительность, считаться с интересами других. Дети играют, а, играя непроизвольно, закрепляют, совершенствуют и доводят до уровня </w:t>
      </w:r>
      <w:proofErr w:type="spellStart"/>
      <w:r>
        <w:t>автоматизировнного</w:t>
      </w:r>
      <w:proofErr w:type="spellEnd"/>
      <w:r>
        <w:t xml:space="preserve"> навыка математические знания.</w:t>
      </w:r>
    </w:p>
    <w:p w:rsidR="00D61073" w:rsidRDefault="00D61073" w:rsidP="00D61073">
      <w:r>
        <w:t>При разработке игры слежу за тем, чтобы учебные задания предлагались таким образом, чтобы дети воспринимали их именно как задание, но при выполнении их все-таки играли. Считаю, что в игру задание превращает метод их проведения – эмоциональность, непринужденность, занимательность.</w:t>
      </w:r>
    </w:p>
    <w:p w:rsidR="00D61073" w:rsidRPr="00965890" w:rsidRDefault="00D61073" w:rsidP="00D61073">
      <w:pPr>
        <w:rPr>
          <w:b/>
          <w:sz w:val="28"/>
          <w:szCs w:val="28"/>
        </w:rPr>
      </w:pPr>
      <w:r w:rsidRPr="00965890">
        <w:rPr>
          <w:b/>
          <w:sz w:val="28"/>
          <w:szCs w:val="28"/>
        </w:rPr>
        <w:t>В игровую деятельность включаю: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 xml:space="preserve"> игры-путешествия;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>дидактические игры;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>деловые игры;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>игровые ситуации;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>логические игры;</w:t>
      </w:r>
    </w:p>
    <w:p w:rsidR="00D61073" w:rsidRPr="00965890" w:rsidRDefault="00D61073" w:rsidP="00D61073">
      <w:pPr>
        <w:rPr>
          <w:i/>
        </w:rPr>
      </w:pPr>
      <w:r w:rsidRPr="00965890">
        <w:rPr>
          <w:i/>
        </w:rPr>
        <w:t>занимательность (стихи, загадки, пословицы, поговорки).</w:t>
      </w:r>
    </w:p>
    <w:p w:rsidR="00D61073" w:rsidRPr="00965890" w:rsidRDefault="00D61073" w:rsidP="00D61073">
      <w:pPr>
        <w:rPr>
          <w:i/>
        </w:rPr>
      </w:pPr>
    </w:p>
    <w:p w:rsidR="00D61073" w:rsidRDefault="00D61073" w:rsidP="00D61073">
      <w:r>
        <w:t xml:space="preserve">При проведении игр применяю технологию групповой формы обучения, дифференцированного обучения, ведется работа в парах. В своей работе придерживаюсь принципов обучения: доступности, научности, наглядности, </w:t>
      </w:r>
      <w:proofErr w:type="spellStart"/>
      <w:r>
        <w:t>природосообразности</w:t>
      </w:r>
      <w:proofErr w:type="spellEnd"/>
      <w:r>
        <w:t>.</w:t>
      </w:r>
    </w:p>
    <w:p w:rsidR="00D61073" w:rsidRDefault="00D61073" w:rsidP="00D61073">
      <w:r w:rsidRPr="00965890">
        <w:rPr>
          <w:b/>
        </w:rPr>
        <w:t>1. Игры-путешествия</w:t>
      </w:r>
      <w:r>
        <w:t>.</w:t>
      </w:r>
    </w:p>
    <w:p w:rsidR="00D61073" w:rsidRDefault="00D61073" w:rsidP="00D61073">
      <w:r>
        <w:t>Работая с детьми младшего школьного возраста, приходится много думать, искать, творить. В результате родились игры-путешествия: «В цирке», «В стране сказок», «В стране Мульти-</w:t>
      </w:r>
      <w:proofErr w:type="spellStart"/>
      <w:r>
        <w:t>Пульти</w:t>
      </w:r>
      <w:proofErr w:type="spellEnd"/>
      <w:r>
        <w:t>» и т.д.</w:t>
      </w:r>
    </w:p>
    <w:p w:rsidR="00D61073" w:rsidRDefault="00D61073" w:rsidP="00D61073">
      <w:r>
        <w:t>Остановимся подробно на игре «В лесной школе».</w:t>
      </w:r>
    </w:p>
    <w:p w:rsidR="00D61073" w:rsidRDefault="00D61073" w:rsidP="00D61073">
      <w:r>
        <w:t>Учитель, обращаясь к классу, говорит:</w:t>
      </w:r>
    </w:p>
    <w:p w:rsidR="00D61073" w:rsidRDefault="00D61073" w:rsidP="00D61073">
      <w:r>
        <w:t xml:space="preserve">– Директор школы Медведев Михаил Потапович приглашает нас в лесную школу. По нацпроекту «Образование» им выделили автобус. У каждого из вас на партах лежат билеты. Внимательно посмотрите на свои примеры и прочитайте их разными способами. Рассаживайтесь </w:t>
      </w:r>
      <w:proofErr w:type="gramStart"/>
      <w:r>
        <w:t>поудобнее</w:t>
      </w:r>
      <w:proofErr w:type="gramEnd"/>
      <w:r>
        <w:t>. Как ведем себя в автобусе? Закрыли глаза… и так мы с вами оказались в лесной школе.</w:t>
      </w:r>
    </w:p>
    <w:p w:rsidR="00D61073" w:rsidRDefault="00D61073" w:rsidP="00D61073">
      <w:r>
        <w:lastRenderedPageBreak/>
        <w:t>Использование таких игр позволяет детям отдохнуть от однообразной работы с числами, а также способствует привитию интереса к изучению математики.</w:t>
      </w:r>
    </w:p>
    <w:p w:rsidR="00D61073" w:rsidRDefault="00D61073" w:rsidP="00D61073">
      <w:r>
        <w:t xml:space="preserve">В играх-путешествиях (продолжительность каждой игры не более 8-10 минут) ненавязчиво обогащается словарный запас слов, развивается речь, активизируется внимание детей, воспитываются нравственные качества. </w:t>
      </w:r>
    </w:p>
    <w:p w:rsidR="00D61073" w:rsidRPr="00965890" w:rsidRDefault="00D61073" w:rsidP="00D61073">
      <w:pPr>
        <w:rPr>
          <w:b/>
        </w:rPr>
      </w:pPr>
      <w:r w:rsidRPr="00965890">
        <w:rPr>
          <w:b/>
        </w:rPr>
        <w:t xml:space="preserve">2. Дидактические игры. </w:t>
      </w:r>
    </w:p>
    <w:p w:rsidR="00D61073" w:rsidRDefault="00D61073" w:rsidP="00D61073">
      <w:r>
        <w:t xml:space="preserve">Их можно использовать как средство обучения, воспитания и развития. Основное обучающее воздействие принадлежит дидактическому материалу, игровым действиям, которые как бы автоматически ведут учебный процесс, направляя активность детей в определенное русло. </w:t>
      </w:r>
    </w:p>
    <w:p w:rsidR="00D61073" w:rsidRDefault="00D61073" w:rsidP="00D61073">
      <w:r>
        <w:t>Игру « Теремок» использую при закреплении таблицы умножения. На доске написаны выражения с пустыми окошечками. Дети на калькуляторах откладывают неизвестные компоненты.</w:t>
      </w:r>
    </w:p>
    <w:p w:rsidR="00D61073" w:rsidRDefault="00D61073" w:rsidP="00D61073">
      <w:r>
        <w:t>18=9*</w:t>
      </w:r>
      <w:r>
        <w:rPr>
          <w:rFonts w:ascii="Arial" w:hAnsi="Arial" w:cs="Arial"/>
        </w:rPr>
        <w:t>⁭</w:t>
      </w:r>
    </w:p>
    <w:p w:rsidR="00D61073" w:rsidRDefault="00D61073" w:rsidP="00D61073">
      <w:r>
        <w:t>9*</w:t>
      </w:r>
      <w:r>
        <w:rPr>
          <w:rFonts w:ascii="Arial" w:hAnsi="Arial" w:cs="Arial"/>
        </w:rPr>
        <w:t>⁭</w:t>
      </w:r>
      <w:r>
        <w:rPr>
          <w:rFonts w:ascii="Calibri" w:hAnsi="Calibri" w:cs="Calibri"/>
        </w:rPr>
        <w:t xml:space="preserve"> =27</w:t>
      </w:r>
    </w:p>
    <w:p w:rsidR="00D61073" w:rsidRDefault="00D61073" w:rsidP="00D61073">
      <w:r>
        <w:rPr>
          <w:rFonts w:ascii="Arial" w:hAnsi="Arial" w:cs="Arial"/>
        </w:rPr>
        <w:t>⁭</w:t>
      </w:r>
      <w:r>
        <w:t>* 4=36</w:t>
      </w:r>
    </w:p>
    <w:p w:rsidR="00D61073" w:rsidRDefault="00D61073" w:rsidP="00D61073">
      <w:r>
        <w:rPr>
          <w:rFonts w:ascii="Arial" w:hAnsi="Arial" w:cs="Arial"/>
        </w:rPr>
        <w:t>⁭</w:t>
      </w:r>
      <w:r>
        <w:t xml:space="preserve"> :9=5</w:t>
      </w:r>
    </w:p>
    <w:p w:rsidR="00D61073" w:rsidRDefault="00D61073" w:rsidP="00D61073">
      <w:r>
        <w:t xml:space="preserve">81: </w:t>
      </w:r>
      <w:r>
        <w:rPr>
          <w:rFonts w:ascii="Arial" w:hAnsi="Arial" w:cs="Arial"/>
        </w:rPr>
        <w:t>⁭</w:t>
      </w:r>
      <w:r>
        <w:rPr>
          <w:rFonts w:ascii="Calibri" w:hAnsi="Calibri" w:cs="Calibri"/>
        </w:rPr>
        <w:t xml:space="preserve"> =9</w:t>
      </w:r>
    </w:p>
    <w:p w:rsidR="00D61073" w:rsidRDefault="00D61073" w:rsidP="00D61073">
      <w:r>
        <w:t>На доске появляется теремок с закрытыми окошечками. Открываем окошки.</w:t>
      </w:r>
    </w:p>
    <w:p w:rsidR="00D61073" w:rsidRDefault="00D61073" w:rsidP="00D61073">
      <w:r>
        <w:t>медвежонок</w:t>
      </w:r>
    </w:p>
    <w:p w:rsidR="00D61073" w:rsidRDefault="00D61073" w:rsidP="00D61073">
      <w:r>
        <w:t>слон</w:t>
      </w:r>
    </w:p>
    <w:p w:rsidR="00D61073" w:rsidRDefault="00D61073" w:rsidP="00D61073">
      <w:r>
        <w:t>попугай</w:t>
      </w:r>
    </w:p>
    <w:p w:rsidR="00D61073" w:rsidRDefault="00D61073" w:rsidP="00D61073">
      <w:r>
        <w:t>тюлень</w:t>
      </w:r>
    </w:p>
    <w:p w:rsidR="00D61073" w:rsidRDefault="00D61073" w:rsidP="00D61073">
      <w:r>
        <w:t>собачка</w:t>
      </w:r>
    </w:p>
    <w:p w:rsidR="00D61073" w:rsidRDefault="00D61073" w:rsidP="00D61073">
      <w:r>
        <w:t>Дети радостно приветствуют жителей теремка.</w:t>
      </w:r>
    </w:p>
    <w:p w:rsidR="00D61073" w:rsidRDefault="00D61073" w:rsidP="00D61073">
      <w:r>
        <w:t>Такие игры способствуют созданию на уроке рабочей обстановки. Таким образом, создаются условия для проявления самостоятельности, мыслительной активности, чувства удовлетворенности, успеха.</w:t>
      </w:r>
    </w:p>
    <w:p w:rsidR="00D61073" w:rsidRPr="00965890" w:rsidRDefault="00D61073" w:rsidP="00D61073">
      <w:pPr>
        <w:rPr>
          <w:b/>
        </w:rPr>
      </w:pPr>
      <w:r w:rsidRPr="00965890">
        <w:rPr>
          <w:b/>
        </w:rPr>
        <w:t>3. Деловые игры.</w:t>
      </w:r>
    </w:p>
    <w:p w:rsidR="00D61073" w:rsidRDefault="00D61073" w:rsidP="00D61073">
      <w:r>
        <w:t>В ходе игры каждому участнику необходимо максимально мобилизовать все свои знания, опыт, воображение. В процессе игры вырабатывается умение мыслить системно, продуктивно, возникает стремление к поиску новых идей, а это уже шаг к творчеству. Они могут и должны применяться при обучении школьников.</w:t>
      </w:r>
    </w:p>
    <w:p w:rsidR="00D61073" w:rsidRDefault="00D61073" w:rsidP="00D61073">
      <w:r>
        <w:t>Игра «Строители». Ребята, теремок стал маленький, старенький. Нашим друзьям стало там тесно жить. Им нужен новый дом. Поможем построить? Вспомним, из чего состоит дом? Дети называют:</w:t>
      </w:r>
    </w:p>
    <w:p w:rsidR="00D61073" w:rsidRDefault="00D61073" w:rsidP="00D61073">
      <w:r>
        <w:lastRenderedPageBreak/>
        <w:t xml:space="preserve"> фундамент;</w:t>
      </w:r>
    </w:p>
    <w:p w:rsidR="00D61073" w:rsidRDefault="00D61073" w:rsidP="00D61073">
      <w:r>
        <w:t>стены;</w:t>
      </w:r>
    </w:p>
    <w:p w:rsidR="00D61073" w:rsidRDefault="00D61073" w:rsidP="00D61073">
      <w:r>
        <w:t>крыша;</w:t>
      </w:r>
    </w:p>
    <w:p w:rsidR="00D61073" w:rsidRDefault="00D61073" w:rsidP="00D61073">
      <w:r>
        <w:t>труба;</w:t>
      </w:r>
    </w:p>
    <w:p w:rsidR="00D61073" w:rsidRDefault="00D61073" w:rsidP="00D61073">
      <w:r>
        <w:t>двери;</w:t>
      </w:r>
    </w:p>
    <w:p w:rsidR="00D61073" w:rsidRDefault="00D61073" w:rsidP="00D61073">
      <w:r>
        <w:t>2 окошка.</w:t>
      </w:r>
    </w:p>
    <w:p w:rsidR="00D61073" w:rsidRDefault="00D61073" w:rsidP="00D61073">
      <w:r>
        <w:t>На доске примеры. Дети записывают ответ и прикрепляют части модели дома.80+50=130</w:t>
      </w:r>
      <w:r>
        <w:tab/>
        <w:t xml:space="preserve">          </w:t>
      </w:r>
      <w:r>
        <w:tab/>
        <w:t>90+70=160</w:t>
      </w:r>
    </w:p>
    <w:p w:rsidR="00D61073" w:rsidRDefault="00D61073" w:rsidP="00D61073">
      <w:r>
        <w:t>500+40=540</w:t>
      </w:r>
      <w:r>
        <w:tab/>
        <w:t xml:space="preserve"> </w:t>
      </w:r>
      <w:r>
        <w:tab/>
        <w:t>600+80=680</w:t>
      </w:r>
    </w:p>
    <w:p w:rsidR="00D61073" w:rsidRDefault="00D61073" w:rsidP="00D61073">
      <w:r>
        <w:t>180-0=180</w:t>
      </w:r>
      <w:r>
        <w:tab/>
        <w:t xml:space="preserve"> </w:t>
      </w:r>
      <w:r>
        <w:tab/>
        <w:t>190-0=190</w:t>
      </w:r>
    </w:p>
    <w:p w:rsidR="00D61073" w:rsidRDefault="00D61073" w:rsidP="00D61073">
      <w:r>
        <w:t>900-70=830</w:t>
      </w:r>
      <w:r>
        <w:tab/>
        <w:t xml:space="preserve"> </w:t>
      </w:r>
      <w:r>
        <w:tab/>
        <w:t xml:space="preserve">700-30=670 </w:t>
      </w:r>
    </w:p>
    <w:p w:rsidR="00D61073" w:rsidRDefault="00D61073" w:rsidP="00D61073">
      <w:r>
        <w:t>150-20=130</w:t>
      </w:r>
      <w:r>
        <w:tab/>
        <w:t xml:space="preserve"> </w:t>
      </w:r>
      <w:r>
        <w:tab/>
        <w:t>160-40=120</w:t>
      </w:r>
    </w:p>
    <w:p w:rsidR="00D61073" w:rsidRDefault="00D61073" w:rsidP="00D61073">
      <w:r>
        <w:t>600-300=300</w:t>
      </w:r>
      <w:r>
        <w:tab/>
        <w:t xml:space="preserve"> </w:t>
      </w:r>
      <w:r>
        <w:tab/>
        <w:t>800-50=750</w:t>
      </w:r>
    </w:p>
    <w:p w:rsidR="00D61073" w:rsidRDefault="00D61073" w:rsidP="00D61073">
      <w:r>
        <w:t>400+24=424</w:t>
      </w:r>
      <w:r>
        <w:tab/>
        <w:t xml:space="preserve"> </w:t>
      </w:r>
      <w:r>
        <w:tab/>
        <w:t>400+42=442</w:t>
      </w:r>
    </w:p>
    <w:p w:rsidR="00D61073" w:rsidRDefault="00D61073" w:rsidP="00D61073">
      <w:r>
        <w:t>Возле дома участок неровный. Уложим брусчатку из цифр и получим математическую дорожку. Каждая команда составляет свою дорожку. В каждой строке сумма двух соседних слагаемых должна равняться последующему числу.</w:t>
      </w:r>
    </w:p>
    <w:p w:rsidR="00D61073" w:rsidRDefault="00D61073" w:rsidP="00D61073">
      <w:r>
        <w:t>1, 6, 7, 13, 20, 33, 53, 86.</w:t>
      </w:r>
    </w:p>
    <w:p w:rsidR="00D61073" w:rsidRDefault="00D61073" w:rsidP="00D61073">
      <w:r>
        <w:t>2, 7, 9, 16, 25, 41, 66, 107.</w:t>
      </w:r>
    </w:p>
    <w:p w:rsidR="00D61073" w:rsidRDefault="00D61073" w:rsidP="00D61073">
      <w:r>
        <w:t>Пес Томми загрустил. Ему поручили купить линолеум. Он забыл, как найти площадь. Помогите ему.</w:t>
      </w:r>
    </w:p>
    <w:p w:rsidR="00D61073" w:rsidRDefault="00D61073" w:rsidP="00D61073">
      <w:r>
        <w:t>Длина пола прямоугольной формы 10метров, ширина 8 метров. Вычислите площадь.</w:t>
      </w:r>
    </w:p>
    <w:p w:rsidR="00D61073" w:rsidRDefault="00D61073" w:rsidP="00D61073">
      <w:r>
        <w:t>10*8=80(м)</w:t>
      </w:r>
    </w:p>
    <w:p w:rsidR="00D61073" w:rsidRDefault="00D61073" w:rsidP="00D61073">
      <w:r>
        <w:t>Ответ: 80 м площадь пола.</w:t>
      </w:r>
    </w:p>
    <w:p w:rsidR="00D61073" w:rsidRDefault="00D61073" w:rsidP="00D61073">
      <w:r>
        <w:t>При подготовке к уроку, содержащему деловую игру, необходимо учитывать уровень знаний и возрастные особенности учащихся. Целенаправленное включение игры в тот или иной вид классной работы повышает интерес детей к этой деятельности, усиливает эффект процесса обучения.</w:t>
      </w:r>
    </w:p>
    <w:p w:rsidR="00D61073" w:rsidRPr="00965890" w:rsidRDefault="00D61073" w:rsidP="00D61073">
      <w:pPr>
        <w:rPr>
          <w:b/>
        </w:rPr>
      </w:pPr>
      <w:r w:rsidRPr="00965890">
        <w:rPr>
          <w:b/>
        </w:rPr>
        <w:t>4. Игровые ситуации.</w:t>
      </w:r>
    </w:p>
    <w:p w:rsidR="00D61073" w:rsidRDefault="00D61073" w:rsidP="00D61073">
      <w:r>
        <w:t xml:space="preserve">Возможность и целесообразность использования игровых ситуаций на уроках математики в процессе изучения и закрепления нового материала различны в зависимости от целей урока. В большинстве случаев они применяются в качестве вспомогательного средства для активизации познавательно интереса и создания проблемных ситуаций. Это настраивает учащихся на изучение </w:t>
      </w:r>
      <w:r>
        <w:lastRenderedPageBreak/>
        <w:t>определенного материала и в отличие от игр не требует дополнительного внимания для разучивания правил игры.</w:t>
      </w:r>
    </w:p>
    <w:p w:rsidR="00D61073" w:rsidRDefault="00D61073" w:rsidP="00D61073">
      <w:r>
        <w:t>Пример: «Помоги другу».</w:t>
      </w:r>
    </w:p>
    <w:p w:rsidR="00D61073" w:rsidRDefault="00D61073" w:rsidP="00D61073">
      <w:r>
        <w:t>Маленький медвежонок – большой сладкоежка. Он отправился в лес за медом, забрел в болото и заблудился. Если вы поможете ему, то узнаете его настоящее имя.</w:t>
      </w:r>
    </w:p>
    <w:p w:rsidR="00D61073" w:rsidRDefault="00D61073" w:rsidP="00D61073">
      <w:proofErr w:type="spellStart"/>
      <w:r>
        <w:t>Арктос</w:t>
      </w:r>
      <w:proofErr w:type="spellEnd"/>
      <w:r>
        <w:t xml:space="preserve"> – так его назвали древние греки, отсюда и « Арктика» – Медвежья страна. А медведь – это прозвище, произошло от слов мед, ведать. Говорят, что зимой медведь «сосет лапу». Оказывается, не сосет, а лижет. Зимой на подошве отслаивается старая кожа, молодая нежная кожа </w:t>
      </w:r>
      <w:proofErr w:type="gramStart"/>
      <w:r>
        <w:t>зудит</w:t>
      </w:r>
      <w:proofErr w:type="gramEnd"/>
      <w:r>
        <w:t xml:space="preserve"> и мерзнет. Вот и мишка облизывает подошвы горячим языком, и причмокивает губами. </w:t>
      </w:r>
    </w:p>
    <w:p w:rsidR="00D61073" w:rsidRDefault="00D61073" w:rsidP="00D61073">
      <w:r>
        <w:t>Для создания игровых ситуаций на уроках можно использовать исторические экскурсии, жизненные факты, занимательные задачи, отрывки из литературных произведений, в математике в содержании которых находятся научные факты с привычными жизненными представлениями учащихся, противоречие между необходимостью выполнить определенное и не возможностью осуществить его.</w:t>
      </w:r>
    </w:p>
    <w:p w:rsidR="00D61073" w:rsidRPr="00965890" w:rsidRDefault="00D61073" w:rsidP="00D61073">
      <w:pPr>
        <w:rPr>
          <w:b/>
        </w:rPr>
      </w:pPr>
      <w:r w:rsidRPr="00965890">
        <w:rPr>
          <w:b/>
        </w:rPr>
        <w:t>5. Логические игры.</w:t>
      </w:r>
    </w:p>
    <w:p w:rsidR="00D61073" w:rsidRDefault="00D61073" w:rsidP="00D61073">
      <w:r>
        <w:t>Логические игры, в которых путем « цепочки несложных умозаключений»</w:t>
      </w:r>
    </w:p>
    <w:p w:rsidR="00D61073" w:rsidRDefault="00D61073" w:rsidP="00D61073">
      <w:r>
        <w:t xml:space="preserve">можно предвидеть, предугадать необходимый результат, ответ. Игру «Куча мала» использую при решении примеров с переходом через разряд. </w:t>
      </w:r>
    </w:p>
    <w:p w:rsidR="00D61073" w:rsidRDefault="00D61073" w:rsidP="00D61073">
      <w:r>
        <w:t>– Установи закономерность в расположении следующих чисел и определи, какие числа должны находиться в пустых клетках.</w:t>
      </w:r>
    </w:p>
    <w:p w:rsidR="00D61073" w:rsidRDefault="00D61073" w:rsidP="00D61073">
      <w:r>
        <w:t>Такие игры можно применять при закреплении таблицы умножения. Если перевернуть, получится другая игра «Числовая пирамида».</w:t>
      </w:r>
    </w:p>
    <w:p w:rsidR="00D61073" w:rsidRDefault="00D61073" w:rsidP="00D61073">
      <w:r>
        <w:t>Такие упражнения носят занимательный характер, поэтому они содействуют возникновению интереса у детей к процессу мыслительной деятельности.</w:t>
      </w:r>
    </w:p>
    <w:p w:rsidR="00D61073" w:rsidRPr="00965890" w:rsidRDefault="00D61073" w:rsidP="00D61073">
      <w:pPr>
        <w:rPr>
          <w:b/>
        </w:rPr>
      </w:pPr>
      <w:r w:rsidRPr="00965890">
        <w:rPr>
          <w:b/>
        </w:rPr>
        <w:t>6. Занимательность.</w:t>
      </w:r>
    </w:p>
    <w:p w:rsidR="00D61073" w:rsidRDefault="00D61073" w:rsidP="00D61073">
      <w:r>
        <w:t>Устойчивый познавательный интерес формируется разными средствами. Одним из них является занимательность. Элементы занимательности, все необычное, неожиданное вызывает у детей богатое своими последствиями чувство удивления, живой интерес к процессу познания, помогает им усвоить любой учебный материал. При решении задач использую элементы занимательности: загадки, пословицы, поговорки. Такие задачи, как показывает практика, вносят в урок оживление, развивают воображение и память детей. Вот некоторые из них.</w:t>
      </w:r>
    </w:p>
    <w:p w:rsidR="00D61073" w:rsidRDefault="00D61073" w:rsidP="00D61073">
      <w:r>
        <w:t xml:space="preserve">В коробке сидят пауки. У них всего 16 ног. </w:t>
      </w:r>
    </w:p>
    <w:p w:rsidR="00D61073" w:rsidRDefault="00D61073" w:rsidP="00D61073">
      <w:r>
        <w:t xml:space="preserve"> – Сколько голов?</w:t>
      </w:r>
    </w:p>
    <w:p w:rsidR="00D61073" w:rsidRDefault="00D61073" w:rsidP="00D61073">
      <w:r>
        <w:t xml:space="preserve"> – Сколько крыльев?</w:t>
      </w:r>
    </w:p>
    <w:p w:rsidR="00D61073" w:rsidRDefault="00D61073" w:rsidP="00D61073">
      <w:r>
        <w:t>Сколько ног у жука?</w:t>
      </w:r>
    </w:p>
    <w:p w:rsidR="00D61073" w:rsidRDefault="00D61073" w:rsidP="00D61073">
      <w:r>
        <w:lastRenderedPageBreak/>
        <w:t xml:space="preserve"> – У четырех жуков?</w:t>
      </w:r>
    </w:p>
    <w:p w:rsidR="00D61073" w:rsidRDefault="00D61073" w:rsidP="00D61073">
      <w:r>
        <w:t xml:space="preserve"> – У шести жуков?</w:t>
      </w:r>
    </w:p>
    <w:p w:rsidR="00D61073" w:rsidRDefault="00D61073" w:rsidP="00D61073">
      <w:r>
        <w:t xml:space="preserve">Раз к зайчонку на обед </w:t>
      </w:r>
    </w:p>
    <w:p w:rsidR="00D61073" w:rsidRDefault="00D61073" w:rsidP="00D61073">
      <w:r>
        <w:t xml:space="preserve"> Прискакал дружок сосед.</w:t>
      </w:r>
    </w:p>
    <w:p w:rsidR="00D61073" w:rsidRDefault="00D61073" w:rsidP="00D61073">
      <w:r>
        <w:t xml:space="preserve"> На пенек зайчата сели </w:t>
      </w:r>
    </w:p>
    <w:p w:rsidR="00D61073" w:rsidRDefault="00D61073" w:rsidP="00D61073">
      <w:r>
        <w:t xml:space="preserve"> И по три морковки съели.</w:t>
      </w:r>
    </w:p>
    <w:p w:rsidR="00D61073" w:rsidRDefault="00D61073" w:rsidP="00D61073">
      <w:r>
        <w:t xml:space="preserve"> Кто считать, ребята, ловок?</w:t>
      </w:r>
    </w:p>
    <w:p w:rsidR="00D61073" w:rsidRDefault="00D61073" w:rsidP="00D61073">
      <w:r>
        <w:t xml:space="preserve"> Сколько съедено морковок?</w:t>
      </w:r>
    </w:p>
    <w:p w:rsidR="00D61073" w:rsidRDefault="00D61073" w:rsidP="00D61073">
      <w:r>
        <w:t>Три кошки купили сапожки</w:t>
      </w:r>
    </w:p>
    <w:p w:rsidR="00D61073" w:rsidRDefault="00D61073" w:rsidP="00D61073">
      <w:r>
        <w:t xml:space="preserve"> По паре на каждую кошку.</w:t>
      </w:r>
    </w:p>
    <w:p w:rsidR="00D61073" w:rsidRDefault="00D61073" w:rsidP="00D61073">
      <w:r>
        <w:t xml:space="preserve"> Сколько у кошек ножек?</w:t>
      </w:r>
    </w:p>
    <w:p w:rsidR="00D61073" w:rsidRDefault="00D61073" w:rsidP="00D61073">
      <w:r>
        <w:t xml:space="preserve"> И сколько у них сапожек?</w:t>
      </w:r>
    </w:p>
    <w:p w:rsidR="00D61073" w:rsidRDefault="00D61073" w:rsidP="00D61073">
      <w:r>
        <w:t>Ученики лесной школы очень любят решать задачи и предлагают вам выполнить следующее задание.</w:t>
      </w:r>
    </w:p>
    <w:p w:rsidR="00D61073" w:rsidRDefault="00D61073" w:rsidP="00D61073">
      <w:r>
        <w:t>Слон решил 10 примеров, а тюлень на 5 примеров больше.</w:t>
      </w:r>
    </w:p>
    <w:p w:rsidR="00D61073" w:rsidRDefault="00D61073" w:rsidP="00D61073">
      <w:r>
        <w:t>Из каких частей состоит задача?</w:t>
      </w:r>
    </w:p>
    <w:p w:rsidR="00D61073" w:rsidRDefault="00D61073" w:rsidP="00D61073">
      <w:r>
        <w:t xml:space="preserve"> Условие;</w:t>
      </w:r>
    </w:p>
    <w:p w:rsidR="00D61073" w:rsidRDefault="00D61073" w:rsidP="00D61073">
      <w:r>
        <w:t>Вопрос;</w:t>
      </w:r>
    </w:p>
    <w:p w:rsidR="00D61073" w:rsidRDefault="00D61073" w:rsidP="00D61073">
      <w:r>
        <w:t xml:space="preserve"> Решение;</w:t>
      </w:r>
    </w:p>
    <w:p w:rsidR="00D61073" w:rsidRDefault="00D61073" w:rsidP="00D61073">
      <w:r>
        <w:t xml:space="preserve"> Ответ.</w:t>
      </w:r>
    </w:p>
    <w:p w:rsidR="00D61073" w:rsidRDefault="00D61073" w:rsidP="00D61073"/>
    <w:p w:rsidR="00D61073" w:rsidRDefault="00D61073" w:rsidP="00D61073">
      <w:r>
        <w:t>Поставьте к данному условию вопросы, на которые вы сможете ответить, выполнив арифметические действия.</w:t>
      </w:r>
    </w:p>
    <w:p w:rsidR="00D61073" w:rsidRDefault="00D61073" w:rsidP="00D61073">
      <w:r>
        <w:t xml:space="preserve"> Сколько примеров решил тюлень?</w:t>
      </w:r>
    </w:p>
    <w:p w:rsidR="00D61073" w:rsidRDefault="00D61073" w:rsidP="00D61073">
      <w:r>
        <w:t xml:space="preserve"> 10+5=15(п) решил тюлень</w:t>
      </w:r>
    </w:p>
    <w:p w:rsidR="00D61073" w:rsidRDefault="00D61073" w:rsidP="00D61073">
      <w:r>
        <w:t xml:space="preserve"> Сколько примеров решили друзья?</w:t>
      </w:r>
    </w:p>
    <w:p w:rsidR="00D61073" w:rsidRDefault="00D61073" w:rsidP="00D61073">
      <w:r>
        <w:t xml:space="preserve"> (10+5)+10=25(п) решили вместе</w:t>
      </w:r>
    </w:p>
    <w:p w:rsidR="00D61073" w:rsidRDefault="00D61073" w:rsidP="00D61073">
      <w:proofErr w:type="gramStart"/>
      <w:r>
        <w:t>На сколько</w:t>
      </w:r>
      <w:proofErr w:type="gramEnd"/>
      <w:r>
        <w:t xml:space="preserve"> больше примеров решил тюлень, чем слон?</w:t>
      </w:r>
    </w:p>
    <w:p w:rsidR="00D61073" w:rsidRDefault="00D61073" w:rsidP="00D61073">
      <w:r>
        <w:t xml:space="preserve"> 15-10=на 5(п) больше решил тюлень</w:t>
      </w:r>
    </w:p>
    <w:p w:rsidR="00D61073" w:rsidRDefault="00D61073" w:rsidP="00D61073">
      <w:proofErr w:type="gramStart"/>
      <w:r>
        <w:lastRenderedPageBreak/>
        <w:t>На сколько</w:t>
      </w:r>
      <w:proofErr w:type="gramEnd"/>
      <w:r>
        <w:t xml:space="preserve"> меньше примеров решил слон?</w:t>
      </w:r>
    </w:p>
    <w:p w:rsidR="00D61073" w:rsidRDefault="00D61073" w:rsidP="00D61073">
      <w:r>
        <w:t xml:space="preserve"> 15-10=на 5(п) меньше решил слон</w:t>
      </w:r>
    </w:p>
    <w:p w:rsidR="00D61073" w:rsidRDefault="00D61073" w:rsidP="00D61073"/>
    <w:p w:rsidR="00D61073" w:rsidRDefault="00D61073" w:rsidP="00D61073"/>
    <w:p w:rsidR="00D61073" w:rsidRDefault="00D61073" w:rsidP="00D61073">
      <w:r>
        <w:t xml:space="preserve"> В учебнике было 40 примеров. Слон решил 10 примеров, а тюлень на 5 примеров больше. Сколько примеров осталось решить друзьям?</w:t>
      </w:r>
    </w:p>
    <w:p w:rsidR="00D61073" w:rsidRDefault="00D61073" w:rsidP="00D61073">
      <w:r>
        <w:t xml:space="preserve"> 40-((10+5)+10)=15(п)</w:t>
      </w:r>
    </w:p>
    <w:p w:rsidR="00D61073" w:rsidRDefault="00D61073" w:rsidP="00D61073">
      <w:r>
        <w:t>Ответ: 15 примеров осталось решить друзьям.</w:t>
      </w:r>
    </w:p>
    <w:p w:rsidR="00D61073" w:rsidRDefault="00D61073" w:rsidP="00D61073">
      <w:r>
        <w:t xml:space="preserve">Молодцы, ребята! Вы настоящие путешественники: смелые, находчивые, сообразительные, знающие. Любите животных. </w:t>
      </w:r>
    </w:p>
    <w:p w:rsidR="00D61073" w:rsidRDefault="00D61073" w:rsidP="00D61073">
      <w:r>
        <w:t>Если вам урок понравился, покажите сигнальную карточку с изображением цветка, если нет карточку с кактусом.</w:t>
      </w:r>
    </w:p>
    <w:p w:rsidR="00D61073" w:rsidRDefault="00D61073" w:rsidP="00D61073">
      <w:r>
        <w:t xml:space="preserve">Таким образом, основным в игре на уроках математике является обучение математике. Необходимые условия формирования вычислительных навыков, умение учителя организовать внимание детей. 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рабочего материала. В процессе игры у учащихся вырабатывается привычка сосредотачиваться, мыслить самостоятельно, развивается внимание, стремление к знаниям. </w:t>
      </w:r>
      <w:proofErr w:type="gramStart"/>
      <w:r>
        <w:t>Увлекшись,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>
        <w:t xml:space="preserve"> Даже самые пассивные из детей включаются в игру с огромным желанием, прилагая все усилия, чтобы не подвести товарищей по игре.</w:t>
      </w:r>
    </w:p>
    <w:p w:rsidR="00D61073" w:rsidRDefault="00D61073" w:rsidP="00D61073">
      <w:r>
        <w:t xml:space="preserve">Систематическое использование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школьников, положительно влияющих на повышение качества знаний, умений и навыков учащихся. Поэтому я создаю игровую атмосферу, ситуацию успеха, которая вызывает у ребенка желание трудиться. </w:t>
      </w:r>
    </w:p>
    <w:sectPr w:rsidR="00D61073" w:rsidSect="0030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73"/>
    <w:rsid w:val="000F4D80"/>
    <w:rsid w:val="001D1DE9"/>
    <w:rsid w:val="001E13BA"/>
    <w:rsid w:val="003072AD"/>
    <w:rsid w:val="00965890"/>
    <w:rsid w:val="00D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Алеша</cp:lastModifiedBy>
  <cp:revision>3</cp:revision>
  <dcterms:created xsi:type="dcterms:W3CDTF">2013-03-22T12:18:00Z</dcterms:created>
  <dcterms:modified xsi:type="dcterms:W3CDTF">2013-03-27T17:19:00Z</dcterms:modified>
</cp:coreProperties>
</file>