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54" w:rsidRPr="002D7105" w:rsidRDefault="00A22154" w:rsidP="00A22154">
      <w:pPr>
        <w:spacing w:line="360" w:lineRule="auto"/>
        <w:ind w:firstLine="540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Дюжаева</w:t>
      </w:r>
      <w:proofErr w:type="spellEnd"/>
      <w:r>
        <w:rPr>
          <w:rFonts w:ascii="Arial" w:hAnsi="Arial" w:cs="Arial"/>
          <w:sz w:val="28"/>
          <w:szCs w:val="28"/>
        </w:rPr>
        <w:t xml:space="preserve"> Анна Александровна</w:t>
      </w:r>
    </w:p>
    <w:p w:rsidR="00A22154" w:rsidRPr="0010536A" w:rsidRDefault="00A22154" w:rsidP="00A22154">
      <w:pPr>
        <w:spacing w:line="360" w:lineRule="auto"/>
        <w:ind w:firstLine="540"/>
        <w:jc w:val="center"/>
        <w:rPr>
          <w:rFonts w:ascii="Arial" w:hAnsi="Arial" w:cs="Arial"/>
          <w:sz w:val="40"/>
          <w:szCs w:val="40"/>
        </w:rPr>
      </w:pPr>
      <w:r w:rsidRPr="0010536A">
        <w:rPr>
          <w:rFonts w:ascii="Arial" w:hAnsi="Arial" w:cs="Arial"/>
          <w:sz w:val="40"/>
          <w:szCs w:val="40"/>
        </w:rPr>
        <w:t>Что делают логопеды?</w:t>
      </w:r>
    </w:p>
    <w:p w:rsidR="00A22154" w:rsidRDefault="00A22154" w:rsidP="00A2215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 xml:space="preserve">  Широко распространено мнение о том, что логопеды только «ставят» звуки, т.е. исправляют неправильное произношение. Это не совсем так. Глобальной целью логопедического воздействия является развитие всей речевой системы в целом, а именно: 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>раз</w:t>
      </w:r>
      <w:r>
        <w:rPr>
          <w:rFonts w:ascii="Arial" w:hAnsi="Arial" w:cs="Arial"/>
          <w:sz w:val="28"/>
          <w:szCs w:val="28"/>
        </w:rPr>
        <w:t>витие общей речевой активности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накопление словаря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>развит</w:t>
      </w:r>
      <w:r>
        <w:rPr>
          <w:rFonts w:ascii="Arial" w:hAnsi="Arial" w:cs="Arial"/>
          <w:sz w:val="28"/>
          <w:szCs w:val="28"/>
        </w:rPr>
        <w:t>ие физического и речевого слуха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>разви</w:t>
      </w:r>
      <w:r>
        <w:rPr>
          <w:rFonts w:ascii="Arial" w:hAnsi="Arial" w:cs="Arial"/>
          <w:sz w:val="28"/>
          <w:szCs w:val="28"/>
        </w:rPr>
        <w:t>тие грамматической стороны речи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>обучение навыкам сл</w:t>
      </w:r>
      <w:r>
        <w:rPr>
          <w:rFonts w:ascii="Arial" w:hAnsi="Arial" w:cs="Arial"/>
          <w:sz w:val="28"/>
          <w:szCs w:val="28"/>
        </w:rPr>
        <w:t>овообразования и словоизменения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>ра</w:t>
      </w:r>
      <w:r>
        <w:rPr>
          <w:rFonts w:ascii="Arial" w:hAnsi="Arial" w:cs="Arial"/>
          <w:sz w:val="28"/>
          <w:szCs w:val="28"/>
        </w:rPr>
        <w:t>звитие артикуляционной моторики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>разви</w:t>
      </w:r>
      <w:r>
        <w:rPr>
          <w:rFonts w:ascii="Arial" w:hAnsi="Arial" w:cs="Arial"/>
          <w:sz w:val="28"/>
          <w:szCs w:val="28"/>
        </w:rPr>
        <w:t xml:space="preserve">тие связной речи </w:t>
      </w:r>
    </w:p>
    <w:p w:rsidR="00A22154" w:rsidRDefault="00A22154" w:rsidP="00A221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 xml:space="preserve">коррекция произношения. </w:t>
      </w:r>
    </w:p>
    <w:p w:rsidR="00A22154" w:rsidRPr="00DA69BC" w:rsidRDefault="00A22154" w:rsidP="00A22154">
      <w:pPr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2D7105">
        <w:rPr>
          <w:rFonts w:ascii="Arial" w:hAnsi="Arial" w:cs="Arial"/>
          <w:sz w:val="28"/>
          <w:szCs w:val="28"/>
        </w:rPr>
        <w:t xml:space="preserve">В ходе работы попутно решается ряд дополнительных задач: </w:t>
      </w:r>
      <w:r w:rsidRPr="00DA69BC">
        <w:rPr>
          <w:rFonts w:ascii="Arial" w:hAnsi="Arial" w:cs="Arial"/>
          <w:b/>
          <w:sz w:val="28"/>
          <w:szCs w:val="28"/>
        </w:rPr>
        <w:t>развитие психических процессов</w:t>
      </w:r>
      <w:r>
        <w:rPr>
          <w:rFonts w:ascii="Arial" w:hAnsi="Arial" w:cs="Arial"/>
          <w:sz w:val="28"/>
          <w:szCs w:val="28"/>
        </w:rPr>
        <w:t xml:space="preserve"> (внимание,</w:t>
      </w:r>
      <w:r w:rsidRPr="002D7105">
        <w:rPr>
          <w:rFonts w:ascii="Arial" w:hAnsi="Arial" w:cs="Arial"/>
          <w:sz w:val="28"/>
          <w:szCs w:val="28"/>
        </w:rPr>
        <w:t xml:space="preserve"> память, восприятие, мышление), </w:t>
      </w:r>
      <w:r w:rsidRPr="00DA69BC">
        <w:rPr>
          <w:rFonts w:ascii="Arial" w:hAnsi="Arial" w:cs="Arial"/>
          <w:b/>
          <w:sz w:val="28"/>
          <w:szCs w:val="28"/>
        </w:rPr>
        <w:t>формирование элементарных учебных навыков</w:t>
      </w:r>
      <w:r w:rsidRPr="002D7105">
        <w:rPr>
          <w:rFonts w:ascii="Arial" w:hAnsi="Arial" w:cs="Arial"/>
          <w:sz w:val="28"/>
          <w:szCs w:val="28"/>
        </w:rPr>
        <w:t xml:space="preserve"> (уметь внимательно слушать преподавателя, целенаправленно и усидчиво выполнять поставленную задачу, адекватно оценивать результат своей работы и исправлять ошибки), </w:t>
      </w:r>
      <w:r w:rsidRPr="00DA69BC">
        <w:rPr>
          <w:rFonts w:ascii="Arial" w:hAnsi="Arial" w:cs="Arial"/>
          <w:b/>
          <w:sz w:val="28"/>
          <w:szCs w:val="28"/>
        </w:rPr>
        <w:t>формирование предпосылок обучения грамоте</w:t>
      </w:r>
      <w:r w:rsidRPr="002D7105">
        <w:rPr>
          <w:rFonts w:ascii="Arial" w:hAnsi="Arial" w:cs="Arial"/>
          <w:sz w:val="28"/>
          <w:szCs w:val="28"/>
        </w:rPr>
        <w:t xml:space="preserve"> (обучение звуковому анализу слов, знакомство с понятиями «звук, слово, предложение» и др., развитие мелкой моторики и пространственной ориентировки), </w:t>
      </w:r>
      <w:r w:rsidRPr="00DA69BC">
        <w:rPr>
          <w:rFonts w:ascii="Arial" w:hAnsi="Arial" w:cs="Arial"/>
          <w:b/>
          <w:sz w:val="28"/>
          <w:szCs w:val="28"/>
        </w:rPr>
        <w:t>профилактика</w:t>
      </w:r>
      <w:proofErr w:type="gramEnd"/>
      <w:r w:rsidRPr="00DA69BC">
        <w:rPr>
          <w:rFonts w:ascii="Arial" w:hAnsi="Arial" w:cs="Arial"/>
          <w:b/>
          <w:sz w:val="28"/>
          <w:szCs w:val="28"/>
        </w:rPr>
        <w:t xml:space="preserve"> нарушений письма и чтения.</w:t>
      </w:r>
    </w:p>
    <w:p w:rsidR="00A22154" w:rsidRPr="00DA69BC" w:rsidRDefault="00A22154" w:rsidP="00A22154">
      <w:pPr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A22154" w:rsidRPr="002D7105" w:rsidRDefault="00A22154" w:rsidP="00A2215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A22154" w:rsidRPr="002D7105" w:rsidRDefault="00A22154" w:rsidP="00A2215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A22154" w:rsidRPr="002D7105" w:rsidRDefault="00A22154" w:rsidP="00A2215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A22154" w:rsidRPr="002D7105" w:rsidRDefault="00A22154" w:rsidP="00A2215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A22154" w:rsidRPr="002D7105" w:rsidRDefault="00A22154" w:rsidP="00A221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D7105">
        <w:rPr>
          <w:rFonts w:ascii="Arial" w:hAnsi="Arial" w:cs="Arial"/>
          <w:b/>
          <w:sz w:val="28"/>
          <w:szCs w:val="28"/>
        </w:rPr>
        <w:lastRenderedPageBreak/>
        <w:t>Когда и зачем нужны логопедические занятия?</w:t>
      </w:r>
    </w:p>
    <w:p w:rsidR="00A22154" w:rsidRPr="002D7105" w:rsidRDefault="00A22154" w:rsidP="00A22154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 xml:space="preserve">  Логопедические занятия нужно начинать в дошкольном возрасте, когда коррекционная работа даёт наилучшие результаты, ведь </w:t>
      </w:r>
      <w:r w:rsidRPr="00DA69BC">
        <w:rPr>
          <w:rFonts w:ascii="Arial" w:hAnsi="Arial" w:cs="Arial"/>
          <w:b/>
          <w:sz w:val="28"/>
          <w:szCs w:val="28"/>
        </w:rPr>
        <w:t>в 3-7 лет</w:t>
      </w:r>
      <w:r w:rsidRPr="002D7105">
        <w:rPr>
          <w:rFonts w:ascii="Arial" w:hAnsi="Arial" w:cs="Arial"/>
          <w:sz w:val="28"/>
          <w:szCs w:val="28"/>
        </w:rPr>
        <w:t xml:space="preserve"> ребёнок наиболее восприимчив к педагогическому воздействию, это </w:t>
      </w:r>
      <w:proofErr w:type="spellStart"/>
      <w:r w:rsidRPr="00DA69BC">
        <w:rPr>
          <w:rFonts w:ascii="Arial" w:hAnsi="Arial" w:cs="Arial"/>
          <w:b/>
          <w:sz w:val="28"/>
          <w:szCs w:val="28"/>
        </w:rPr>
        <w:t>сензитивный</w:t>
      </w:r>
      <w:proofErr w:type="spellEnd"/>
      <w:r w:rsidRPr="002D7105">
        <w:rPr>
          <w:rFonts w:ascii="Arial" w:hAnsi="Arial" w:cs="Arial"/>
          <w:sz w:val="28"/>
          <w:szCs w:val="28"/>
        </w:rPr>
        <w:t xml:space="preserve"> (т.е. наиболее благоприятный, соответствующий законам нормального развития ребёнка) период для овладения родным языком. Поэтому целесообразно обращаться к логопеду за консультацией и помощью именно в это время, чтобы он имел возможность плодотворно поработать и отправить ребёнка в 1 класс с необходимыми речевыми навыками. В логопедической помощи нуждаются разные дети по разным причинам. Это зависит от характера нарушений речи. Если ребёнок неправильно произносит отдельные звуки, как правило, /л/ или /</w:t>
      </w:r>
      <w:proofErr w:type="gramStart"/>
      <w:r w:rsidRPr="002D7105">
        <w:rPr>
          <w:rFonts w:ascii="Arial" w:hAnsi="Arial" w:cs="Arial"/>
          <w:sz w:val="28"/>
          <w:szCs w:val="28"/>
        </w:rPr>
        <w:t>р</w:t>
      </w:r>
      <w:proofErr w:type="gramEnd"/>
      <w:r w:rsidRPr="002D7105">
        <w:rPr>
          <w:rFonts w:ascii="Arial" w:hAnsi="Arial" w:cs="Arial"/>
          <w:sz w:val="28"/>
          <w:szCs w:val="28"/>
        </w:rPr>
        <w:t>/, особой трагедии в этом нет – сейчас. Но позднее</w:t>
      </w:r>
      <w:proofErr w:type="gramStart"/>
      <w:r w:rsidRPr="002D7105">
        <w:rPr>
          <w:rFonts w:ascii="Arial" w:hAnsi="Arial" w:cs="Arial"/>
          <w:sz w:val="28"/>
          <w:szCs w:val="28"/>
        </w:rPr>
        <w:t>… С</w:t>
      </w:r>
      <w:proofErr w:type="gramEnd"/>
      <w:r w:rsidRPr="002D7105">
        <w:rPr>
          <w:rFonts w:ascii="Arial" w:hAnsi="Arial" w:cs="Arial"/>
          <w:sz w:val="28"/>
          <w:szCs w:val="28"/>
        </w:rPr>
        <w:t>могут ли родители дать гарантию, что такое отклонение от нормы не помешает ему в подростковом или старшем возрасте? А переучиваться во много раз сложнее. Если ребёнок неправильно произносит некоторые звуки и вдобавок нарушен фонематический (речевой) слух, что не позволяет ему чётко различать звуки родного языка, это может привести к нарушению чтения (</w:t>
      </w:r>
      <w:proofErr w:type="spellStart"/>
      <w:r w:rsidRPr="002D7105">
        <w:rPr>
          <w:rFonts w:ascii="Arial" w:hAnsi="Arial" w:cs="Arial"/>
          <w:sz w:val="28"/>
          <w:szCs w:val="28"/>
        </w:rPr>
        <w:t>дислексия</w:t>
      </w:r>
      <w:proofErr w:type="spellEnd"/>
      <w:r w:rsidRPr="002D7105">
        <w:rPr>
          <w:rFonts w:ascii="Arial" w:hAnsi="Arial" w:cs="Arial"/>
          <w:sz w:val="28"/>
          <w:szCs w:val="28"/>
        </w:rPr>
        <w:t>) и письма (</w:t>
      </w:r>
      <w:proofErr w:type="spellStart"/>
      <w:r w:rsidRPr="002D7105">
        <w:rPr>
          <w:rFonts w:ascii="Arial" w:hAnsi="Arial" w:cs="Arial"/>
          <w:sz w:val="28"/>
          <w:szCs w:val="28"/>
        </w:rPr>
        <w:t>дисграфия</w:t>
      </w:r>
      <w:proofErr w:type="spellEnd"/>
      <w:r w:rsidRPr="002D7105">
        <w:rPr>
          <w:rFonts w:ascii="Arial" w:hAnsi="Arial" w:cs="Arial"/>
          <w:sz w:val="28"/>
          <w:szCs w:val="28"/>
        </w:rPr>
        <w:t xml:space="preserve">) в школе. Можно пустить все на самотёк, обеспечив ребёнку плохую успеваемость по русскому языку, стрессы  и т.д., а можно попробовать походить на занятия к логопеду с дошкольником, чем потом иметь проблемы со школьником. Есть ещё более сложные  нарушения речи, и легко представить себе на основании приведённых примеров, что ожидает таких детей, если отложить начало коррекционной работы до поступления в школу, не говоря уже о полном игнорировании проблем развития своего ребёнка. </w:t>
      </w:r>
    </w:p>
    <w:p w:rsidR="00A22154" w:rsidRDefault="00A22154" w:rsidP="00A221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 xml:space="preserve">  Следует сказать, что л</w:t>
      </w:r>
      <w:r w:rsidRPr="00DA69BC">
        <w:rPr>
          <w:rFonts w:ascii="Arial" w:hAnsi="Arial" w:cs="Arial"/>
          <w:b/>
          <w:sz w:val="28"/>
          <w:szCs w:val="28"/>
        </w:rPr>
        <w:t>юбое нарушение речевой деятельности может привести к неприятным последствиям.</w:t>
      </w:r>
      <w:r w:rsidRPr="002D7105">
        <w:rPr>
          <w:rFonts w:ascii="Arial" w:hAnsi="Arial" w:cs="Arial"/>
          <w:sz w:val="28"/>
          <w:szCs w:val="28"/>
        </w:rPr>
        <w:t xml:space="preserve"> Например, </w:t>
      </w:r>
      <w:r w:rsidRPr="002D7105">
        <w:rPr>
          <w:rFonts w:ascii="Arial" w:hAnsi="Arial" w:cs="Arial"/>
          <w:sz w:val="28"/>
          <w:szCs w:val="28"/>
        </w:rPr>
        <w:lastRenderedPageBreak/>
        <w:t>нарушение фонематического слуха, артикуляционной моторики, слоговой структуры слова затрудняют изучение иностранных языков. Нарушение связной речи, неумение составить пересказ и рассказ приведут позднее к проблемам в изучении литературы, биологии, истории, географии, где тоже потребуются связные ответы и высказывания. Нарушение мелкой моторики (т.е. движений пальцев рук) повлечёт за собой трудности в обучении письму, рисованию, труду.</w:t>
      </w:r>
    </w:p>
    <w:p w:rsidR="00943175" w:rsidRDefault="00A22154" w:rsidP="00A221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10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40400" cy="3626933"/>
            <wp:effectExtent l="0" t="7620" r="635" b="635"/>
            <wp:docPr id="1" name="Рисунок 1" descr="H:\DCIM\101CANON\IMG_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CANON\IMG_03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2599" cy="36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26" w:rsidRDefault="00513F26" w:rsidP="00A221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13F26" w:rsidRDefault="00513F26" w:rsidP="00A221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13F26" w:rsidRDefault="00513F26" w:rsidP="00A221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13F26" w:rsidRDefault="00513F26" w:rsidP="00A221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13F26" w:rsidRDefault="00513F26" w:rsidP="00A22154">
      <w:pPr>
        <w:spacing w:line="360" w:lineRule="auto"/>
        <w:jc w:val="both"/>
      </w:pPr>
      <w:bookmarkStart w:id="0" w:name="_GoBack"/>
      <w:bookmarkEnd w:id="0"/>
    </w:p>
    <w:sectPr w:rsidR="0051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30FC"/>
    <w:multiLevelType w:val="hybridMultilevel"/>
    <w:tmpl w:val="595C9A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54"/>
    <w:rsid w:val="00513F26"/>
    <w:rsid w:val="00943175"/>
    <w:rsid w:val="00A2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2015-12-17T18:33:00Z</dcterms:created>
  <dcterms:modified xsi:type="dcterms:W3CDTF">2015-12-17T18:49:00Z</dcterms:modified>
</cp:coreProperties>
</file>