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</w:p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6"/>
          <w:szCs w:val="36"/>
          <w:lang w:eastAsia="ru-RU"/>
        </w:rPr>
      </w:pPr>
      <w:r w:rsidRPr="00341746">
        <w:rPr>
          <w:rFonts w:ascii="Helvetica" w:eastAsia="Times New Roman" w:hAnsi="Helvetica" w:cs="Helvetica"/>
          <w:bCs/>
          <w:kern w:val="36"/>
          <w:sz w:val="36"/>
          <w:szCs w:val="36"/>
          <w:lang w:eastAsia="ru-RU"/>
        </w:rPr>
        <w:t>ГБОУ Школа №2083 дошкольное отделение «Семицветик»</w:t>
      </w:r>
    </w:p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</w:p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</w:p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</w:p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33"/>
          <w:szCs w:val="33"/>
          <w:lang w:eastAsia="ru-RU"/>
        </w:rPr>
      </w:pPr>
    </w:p>
    <w:p w:rsidR="00341746" w:rsidRPr="00341746" w:rsidRDefault="00341746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341746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Конспект непосредственно образовательной деятельности</w:t>
      </w:r>
      <w:r w:rsidR="00D706AF" w:rsidRPr="00D706AF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 xml:space="preserve"> </w:t>
      </w:r>
      <w:proofErr w:type="gramStart"/>
      <w:r w:rsidR="00D706AF" w:rsidRPr="00D706AF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по</w:t>
      </w:r>
      <w:proofErr w:type="gramEnd"/>
      <w:r w:rsidR="00D706AF" w:rsidRPr="00D706AF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 xml:space="preserve"> ИЗО в средней группе. </w:t>
      </w:r>
    </w:p>
    <w:p w:rsidR="00D706AF" w:rsidRPr="00D706AF" w:rsidRDefault="00D706AF" w:rsidP="00D706AF">
      <w:pPr>
        <w:shd w:val="clear" w:color="auto" w:fill="FFFFFF"/>
        <w:spacing w:before="120" w:after="120" w:line="390" w:lineRule="atLeast"/>
        <w:jc w:val="center"/>
        <w:outlineLvl w:val="0"/>
        <w:rPr>
          <w:rFonts w:ascii="Agatha-Modern" w:eastAsia="Times New Roman" w:hAnsi="Agatha-Modern" w:cs="Helvetica"/>
          <w:b/>
          <w:bCs/>
          <w:color w:val="FF0000"/>
          <w:kern w:val="36"/>
          <w:sz w:val="72"/>
          <w:szCs w:val="72"/>
          <w:lang w:eastAsia="ru-RU"/>
        </w:rPr>
      </w:pPr>
      <w:r w:rsidRPr="00D706AF">
        <w:rPr>
          <w:rFonts w:ascii="Agatha-Modern" w:eastAsia="Times New Roman" w:hAnsi="Agatha-Modern" w:cs="Helvetica"/>
          <w:b/>
          <w:bCs/>
          <w:color w:val="FF0000"/>
          <w:kern w:val="36"/>
          <w:sz w:val="72"/>
          <w:szCs w:val="72"/>
          <w:lang w:eastAsia="ru-RU"/>
        </w:rPr>
        <w:t>Тема: "Друзья для ежика"</w:t>
      </w:r>
    </w:p>
    <w:p w:rsidR="00D706AF" w:rsidRPr="00D706AF" w:rsidRDefault="00D706AF" w:rsidP="00D706A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Pr="00341746" w:rsidRDefault="00341746" w:rsidP="00341746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341746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Подготовила и провела воспитатель </w:t>
      </w:r>
    </w:p>
    <w:p w:rsidR="00341746" w:rsidRPr="00341746" w:rsidRDefault="00341746" w:rsidP="00341746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341746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Кривошеина Галина Николаевна</w:t>
      </w: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D706A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34174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41746" w:rsidRDefault="00341746" w:rsidP="0034174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Москва 2014 г.</w:t>
      </w:r>
    </w:p>
    <w:p w:rsidR="001E06F2" w:rsidRDefault="001E06F2" w:rsidP="001E06F2">
      <w:pPr>
        <w:pStyle w:val="1"/>
        <w:pBdr>
          <w:bottom w:val="single" w:sz="6" w:space="12" w:color="E6E6E6"/>
        </w:pBdr>
        <w:shd w:val="clear" w:color="auto" w:fill="FFFFFF"/>
        <w:spacing w:before="0" w:beforeAutospacing="0" w:after="120" w:afterAutospacing="0" w:line="360" w:lineRule="atLeast"/>
        <w:rPr>
          <w:rFonts w:ascii="Trebuchet MS" w:hAnsi="Trebuchet MS"/>
          <w:b w:val="0"/>
          <w:bCs w:val="0"/>
          <w:i/>
          <w:iCs/>
          <w:color w:val="2F2D26"/>
          <w:sz w:val="36"/>
          <w:szCs w:val="36"/>
        </w:rPr>
      </w:pPr>
      <w:r>
        <w:rPr>
          <w:rFonts w:ascii="Trebuchet MS" w:hAnsi="Trebuchet MS"/>
          <w:b w:val="0"/>
          <w:bCs w:val="0"/>
          <w:i/>
          <w:iCs/>
          <w:color w:val="2F2D26"/>
          <w:sz w:val="36"/>
          <w:szCs w:val="36"/>
        </w:rPr>
        <w:lastRenderedPageBreak/>
        <w:t>Конспект занятия по формированию здорового образа жизни «Мое здоровье — мое бога</w:t>
      </w:r>
      <w:bookmarkStart w:id="0" w:name="_GoBack"/>
      <w:bookmarkEnd w:id="0"/>
      <w:r>
        <w:rPr>
          <w:rFonts w:ascii="Trebuchet MS" w:hAnsi="Trebuchet MS"/>
          <w:b w:val="0"/>
          <w:bCs w:val="0"/>
          <w:i/>
          <w:iCs/>
          <w:color w:val="2F2D26"/>
          <w:sz w:val="36"/>
          <w:szCs w:val="36"/>
        </w:rPr>
        <w:t>тство»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924685" cy="2286000"/>
            <wp:effectExtent l="0" t="0" r="0" b="0"/>
            <wp:wrapSquare wrapText="bothSides"/>
            <wp:docPr id="1" name="Рисунок 1" descr="Мое здоровье мое богатство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е здоровье мое богатство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6"/>
          <w:rFonts w:ascii="Trebuchet MS" w:hAnsi="Trebuchet MS"/>
          <w:color w:val="000000"/>
          <w:sz w:val="20"/>
          <w:szCs w:val="20"/>
        </w:rPr>
        <w:t>Цель: </w:t>
      </w:r>
      <w:r>
        <w:rPr>
          <w:rFonts w:ascii="Trebuchet MS" w:hAnsi="Trebuchet MS"/>
          <w:color w:val="000000"/>
          <w:sz w:val="20"/>
          <w:szCs w:val="20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«распорядок дня», «личная гигиена», «витамины», «полезные продукты», «здоровый образ жизни»; воспитывать у детей навыки и потребности здорового образа жизни.</w:t>
      </w:r>
    </w:p>
    <w:p w:rsidR="001E06F2" w:rsidRDefault="001E06F2" w:rsidP="001E06F2">
      <w:pPr>
        <w:shd w:val="clear" w:color="auto" w:fill="FFFFFF"/>
        <w:spacing w:line="195" w:lineRule="atLeast"/>
        <w:rPr>
          <w:rFonts w:ascii="Trebuchet MS" w:hAnsi="Trebuchet MS"/>
          <w:color w:val="000000"/>
          <w:sz w:val="20"/>
          <w:szCs w:val="20"/>
        </w:rPr>
      </w:pP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Предшествующая работа: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просмотр иллюстраций на тему «Мое здоровье — мое богатство», чтение книги «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Мойдодыр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» К. Чуковского, чтение и занятие по Г.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Остеру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«Вредные привычки», беседы «Что такое здоровье».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 Ход занятия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Ребята, сегодня, когда я шла на работу, я встретила Чебурашку. Он бежал в аптеку.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Оказывается Крокодил Гена заболел</w:t>
      </w:r>
      <w:proofErr w:type="gramEnd"/>
      <w:r>
        <w:rPr>
          <w:rFonts w:ascii="Trebuchet MS" w:hAnsi="Trebuchet MS"/>
          <w:color w:val="000000"/>
          <w:sz w:val="20"/>
          <w:szCs w:val="20"/>
        </w:rPr>
        <w:t>. Давайте расскажем Чебурашке, что надо делать, чтобы не болеть. Сегодня мы отправимся с вами в путешествие в город Здоровье.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Ребята, а вы знаете, что такое здоровье?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Только вы ответьте мне: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Путь к загадочной стране,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Где живет здоровье ваше,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Все ли знают? Дружно скажем…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Дети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отвечают «Да».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Чтобы попасть в город Здоровье, надо взяться за руки, закрыть глаза и сказать волшебный пароль: «Солнце, воздух и вода – наши лучшие друзья! «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А вот и наш маршрут. Давайте посмотрим на карту нашего путешествия. Посмотрите, сколько здесь разных улиц. (</w:t>
      </w:r>
      <w:r>
        <w:rPr>
          <w:rStyle w:val="a4"/>
          <w:rFonts w:ascii="Trebuchet MS" w:hAnsi="Trebuchet MS"/>
          <w:color w:val="000000"/>
          <w:sz w:val="20"/>
          <w:szCs w:val="20"/>
        </w:rPr>
        <w:t>Рассматривают карту-схему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i/>
          <w:iCs/>
          <w:color w:val="000000"/>
          <w:sz w:val="20"/>
          <w:szCs w:val="20"/>
        </w:rPr>
        <w:t>Улица Витаминная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Ребята, вот мы с вами попали на улицу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Витаминная</w:t>
      </w:r>
      <w:proofErr w:type="gram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Чебурашка,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(</w:t>
      </w: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</w:t>
      </w:r>
      <w:r>
        <w:rPr>
          <w:rFonts w:ascii="Trebuchet MS" w:hAnsi="Trebuchet MS"/>
          <w:color w:val="000000"/>
          <w:sz w:val="20"/>
          <w:szCs w:val="20"/>
        </w:rPr>
        <w:t>) Свежие фрукты и овощи можно употреблять, сколько хочешь, они заменят самые лучшие таблетки из аптеки.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lastRenderedPageBreak/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Дети, какие витамины вы знаете? (</w:t>
      </w: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</w:t>
      </w:r>
      <w:r>
        <w:rPr>
          <w:rFonts w:ascii="Trebuchet MS" w:hAnsi="Trebuchet MS"/>
          <w:color w:val="000000"/>
          <w:sz w:val="20"/>
          <w:szCs w:val="20"/>
        </w:rPr>
        <w:t>.)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- Ребята, а для чего нужны витамины? (</w:t>
      </w:r>
      <w:r>
        <w:rPr>
          <w:rStyle w:val="a4"/>
          <w:rFonts w:ascii="Trebuchet MS" w:hAnsi="Trebuchet MS"/>
          <w:color w:val="000000"/>
          <w:sz w:val="20"/>
          <w:szCs w:val="20"/>
        </w:rPr>
        <w:t>Чтобы укреплялся наш организм, было крепкое здоровье</w:t>
      </w:r>
      <w:r>
        <w:rPr>
          <w:rFonts w:ascii="Trebuchet MS" w:hAnsi="Trebuchet MS"/>
          <w:color w:val="000000"/>
          <w:sz w:val="20"/>
          <w:szCs w:val="20"/>
        </w:rPr>
        <w:t>).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Правильно, витамины укрепляют весь наш организм, организму легче бороться с болезнями. Нужно есть больше овощей и фруктов.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рассказывает детям, что в них много витаминов</w:t>
      </w:r>
      <w:proofErr w:type="gramStart"/>
      <w:r>
        <w:rPr>
          <w:rStyle w:val="a4"/>
          <w:rFonts w:ascii="Trebuchet MS" w:hAnsi="Trebuchet MS"/>
          <w:color w:val="000000"/>
          <w:sz w:val="20"/>
          <w:szCs w:val="20"/>
        </w:rPr>
        <w:t xml:space="preserve"> А</w:t>
      </w:r>
      <w:proofErr w:type="gramEnd"/>
      <w:r>
        <w:rPr>
          <w:rStyle w:val="a4"/>
          <w:rFonts w:ascii="Trebuchet MS" w:hAnsi="Trebuchet MS"/>
          <w:color w:val="000000"/>
          <w:sz w:val="20"/>
          <w:szCs w:val="20"/>
        </w:rPr>
        <w:t>, В, С, Д. Объясняет в каких еще продуктах они содержатся и для чего нужны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Витамин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 А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– морковь, рыба, сладкий перец, яйца, петрушка. Важно для зрения.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Витамин В-мясо, молоко, орехи, хлеб, курица, горох (для сердца).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Витамин С – цитрусовые, капуста, лук, редис, смородина (от простуды)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 .</w:t>
      </w:r>
      <w:proofErr w:type="gramEnd"/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Витамин Д – солнце, рыбий жир (для косточек)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 .</w:t>
      </w:r>
      <w:proofErr w:type="gramEnd"/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Помни истину простую –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Лучше видит только тот,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Кто жует морковь сырую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Или сок черничный пьет.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Очень важно спозаранку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Есть за завтраком овсянку.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Черный хлеб полезен нам,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не только по утрам.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От простуды и ангины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Помогают апельсины,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Ну а лучше съесть лимон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Хоть и очень кислый он.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Игра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«Совершенно верно!»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1. Ешь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побольше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апельсинов, пей морковный вкусный сок,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тогда ты точно будешь очень строен и высок.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2. Если хочешь стройным быть, надо сладкое любить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Ешь конфеты, жуй ирис, строен, стань как кипарис.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3. Чтобы правильно питаться, вы запомните совет: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Ешьте фрукты, кашу с маслом, рыбу мед и виноград.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4. Нет полезнее продуктов — вкусных овощей и фруктов.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Сереже и Ирине всем полезны витамины.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5. Наша Люба булки ела и ужасно растолстела.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Хочет в гости к нам прийти, да в дверь не может проползти.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6. Если хочешь быть здоровым, правильно питайся,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Ешь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побольше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витаминов, с болезнями не знайся.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Молодцы, вы все справились с заданием.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Давайте продолжим наше путешествие и отправимся на другую улицу, которая называется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6"/>
          <w:rFonts w:ascii="Trebuchet MS" w:hAnsi="Trebuchet MS"/>
          <w:i/>
          <w:iCs/>
          <w:color w:val="000000"/>
          <w:sz w:val="20"/>
          <w:szCs w:val="20"/>
        </w:rPr>
        <w:t>Физкультурная</w:t>
      </w:r>
      <w:r>
        <w:rPr>
          <w:rStyle w:val="a4"/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Давайте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разделимся на команды и за каждый правильный ответ вы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будете получать фишки.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 утрам зарядку делай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Будешь сильным,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Будешь смелым.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Прогоню остатки сна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Одеяло в сторону,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Мне гимнастика нужна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Помогает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здорово</w:t>
      </w:r>
      <w:proofErr w:type="gramEnd"/>
      <w:r>
        <w:rPr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Чтобы нам не болеть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 не простужаться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Мы зарядкой с тобой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Будем заниматься.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Ребята, а какие виды спорта вы знаете? (</w:t>
      </w:r>
      <w:r>
        <w:rPr>
          <w:rStyle w:val="a4"/>
          <w:rFonts w:ascii="Trebuchet MS" w:hAnsi="Trebuchet MS"/>
          <w:color w:val="000000"/>
          <w:sz w:val="20"/>
          <w:szCs w:val="20"/>
        </w:rPr>
        <w:t>Ответы детей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 (Подведение итогов, посчитать фишки)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– Что-то мы с вами, ребята, засиделись. Давайте поиграем!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Физкультминутка «</w:t>
      </w:r>
      <w:proofErr w:type="spellStart"/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Зверобика</w:t>
      </w:r>
      <w:proofErr w:type="spellEnd"/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»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4"/>
          <w:rFonts w:ascii="Trebuchet MS" w:hAnsi="Trebuchet MS"/>
          <w:b/>
          <w:bCs/>
          <w:color w:val="000000"/>
          <w:sz w:val="20"/>
          <w:szCs w:val="20"/>
        </w:rPr>
        <w:t>улица Чистоты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– Какие правила гигиены ребята мы с вами соблюдаем дома и в детском саду? (</w:t>
      </w:r>
      <w:r>
        <w:rPr>
          <w:rStyle w:val="a4"/>
          <w:rFonts w:ascii="Trebuchet MS" w:hAnsi="Trebuchet MS"/>
          <w:color w:val="000000"/>
          <w:sz w:val="20"/>
          <w:szCs w:val="20"/>
        </w:rPr>
        <w:t>Мы умываемся по утрам и вечерам, чистим зубы и др</w:t>
      </w:r>
      <w:r>
        <w:rPr>
          <w:rFonts w:ascii="Trebuchet MS" w:hAnsi="Trebuchet MS"/>
          <w:color w:val="000000"/>
          <w:sz w:val="20"/>
          <w:szCs w:val="20"/>
        </w:rPr>
        <w:t>.)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– Для чего это надо делать? (</w:t>
      </w:r>
      <w:r>
        <w:rPr>
          <w:rStyle w:val="a4"/>
          <w:rFonts w:ascii="Trebuchet MS" w:hAnsi="Trebuchet MS"/>
          <w:color w:val="000000"/>
          <w:sz w:val="20"/>
          <w:szCs w:val="20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– Как попадают микробы в организм? (</w:t>
      </w:r>
      <w:r>
        <w:rPr>
          <w:rStyle w:val="a4"/>
          <w:rFonts w:ascii="Trebuchet MS" w:hAnsi="Trebuchet MS"/>
          <w:color w:val="000000"/>
          <w:sz w:val="20"/>
          <w:szCs w:val="20"/>
        </w:rPr>
        <w:t>при чихании, кашле не прикрывая рот; если не мыть руки перед едой, после туалета; не мыть овощи, фрукты.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– Что нужно выполнять, чтобы уберечься от них? (О</w:t>
      </w:r>
      <w:r>
        <w:rPr>
          <w:rStyle w:val="a4"/>
          <w:rFonts w:ascii="Trebuchet MS" w:hAnsi="Trebuchet MS"/>
          <w:color w:val="000000"/>
          <w:sz w:val="20"/>
          <w:szCs w:val="20"/>
        </w:rPr>
        <w:t>тветы детей)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lastRenderedPageBreak/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>ребята чтобы мы могли успешно бороться с микробами, нам нужны помощники. Про них я загадаю загадки.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Ускользает, как живое,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Но не выпущу его,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Белой пеной пенится,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Руки мыть не ленится.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(</w:t>
      </w:r>
      <w:r>
        <w:rPr>
          <w:rStyle w:val="a4"/>
          <w:rFonts w:ascii="Trebuchet MS" w:hAnsi="Trebuchet MS"/>
          <w:color w:val="000000"/>
          <w:sz w:val="20"/>
          <w:szCs w:val="20"/>
        </w:rPr>
        <w:t>Мыло)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Вот какой забавный случай: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Поселилась в ванной туча.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Дождик льется с потолка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Мне на спину и бока.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До чего ж приятно это!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Дождик теплый подогретый,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На полу не видно луж.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Все ребята любят …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(</w:t>
      </w:r>
      <w:r>
        <w:rPr>
          <w:rStyle w:val="a4"/>
          <w:rFonts w:ascii="Trebuchet MS" w:hAnsi="Trebuchet MS"/>
          <w:color w:val="000000"/>
          <w:sz w:val="20"/>
          <w:szCs w:val="20"/>
        </w:rPr>
        <w:t>душ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Лег в карман и караулит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 Реву, плаксу и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грязнулю</w:t>
      </w:r>
      <w:proofErr w:type="gramEnd"/>
      <w:r>
        <w:rPr>
          <w:rFonts w:ascii="Trebuchet MS" w:hAnsi="Trebuchet MS"/>
          <w:color w:val="000000"/>
          <w:sz w:val="20"/>
          <w:szCs w:val="20"/>
        </w:rPr>
        <w:t>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Им утрет потоки слез,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Не забудет и про нос.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 (</w:t>
      </w:r>
      <w:r>
        <w:rPr>
          <w:rStyle w:val="a4"/>
          <w:rFonts w:ascii="Trebuchet MS" w:hAnsi="Trebuchet MS"/>
          <w:color w:val="000000"/>
          <w:sz w:val="20"/>
          <w:szCs w:val="20"/>
        </w:rPr>
        <w:t>Носовой платок</w:t>
      </w:r>
      <w:r>
        <w:rPr>
          <w:rFonts w:ascii="Trebuchet MS" w:hAnsi="Trebuchet MS"/>
          <w:color w:val="000000"/>
          <w:sz w:val="20"/>
          <w:szCs w:val="20"/>
        </w:rPr>
        <w:t>)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1E06F2" w:rsidRDefault="001E06F2" w:rsidP="001E06F2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color w:val="000000"/>
          <w:sz w:val="20"/>
          <w:szCs w:val="20"/>
        </w:rPr>
        <w:t>Воспитатель: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еще путешествовать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по этому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замечательному городу. Я думаю и Чебурашка понял, что надо делать, чтобы не болеть, и больше ему не придется ходить в аптеку за таблетками.</w:t>
      </w:r>
    </w:p>
    <w:p w:rsidR="00452810" w:rsidRPr="00D706AF" w:rsidRDefault="00452810"/>
    <w:sectPr w:rsidR="00452810" w:rsidRPr="00D706AF" w:rsidSect="0034174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atha-Modern">
    <w:panose1 w:val="020B7200000000000000"/>
    <w:charset w:val="CC"/>
    <w:family w:val="swiss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7E3"/>
    <w:multiLevelType w:val="multilevel"/>
    <w:tmpl w:val="774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73B5D"/>
    <w:multiLevelType w:val="multilevel"/>
    <w:tmpl w:val="33B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E"/>
    <w:rsid w:val="0007659A"/>
    <w:rsid w:val="001529E8"/>
    <w:rsid w:val="001C6ABB"/>
    <w:rsid w:val="001E06F2"/>
    <w:rsid w:val="001F66E3"/>
    <w:rsid w:val="002954CE"/>
    <w:rsid w:val="002D511D"/>
    <w:rsid w:val="002E5C9B"/>
    <w:rsid w:val="00303675"/>
    <w:rsid w:val="00331352"/>
    <w:rsid w:val="00341746"/>
    <w:rsid w:val="00452810"/>
    <w:rsid w:val="00472059"/>
    <w:rsid w:val="004F1E31"/>
    <w:rsid w:val="00541FBC"/>
    <w:rsid w:val="006A403A"/>
    <w:rsid w:val="00772B52"/>
    <w:rsid w:val="00795F3C"/>
    <w:rsid w:val="007A34E0"/>
    <w:rsid w:val="00837C5C"/>
    <w:rsid w:val="00894266"/>
    <w:rsid w:val="008B6A65"/>
    <w:rsid w:val="009830CC"/>
    <w:rsid w:val="00A02329"/>
    <w:rsid w:val="00A149B4"/>
    <w:rsid w:val="00A15F2D"/>
    <w:rsid w:val="00A845BB"/>
    <w:rsid w:val="00A86B35"/>
    <w:rsid w:val="00AA3299"/>
    <w:rsid w:val="00AD5B00"/>
    <w:rsid w:val="00BD2041"/>
    <w:rsid w:val="00C03786"/>
    <w:rsid w:val="00C43CAE"/>
    <w:rsid w:val="00CD6CBE"/>
    <w:rsid w:val="00D45633"/>
    <w:rsid w:val="00D706AF"/>
    <w:rsid w:val="00DB2B9B"/>
    <w:rsid w:val="00DC0D48"/>
    <w:rsid w:val="00F012C6"/>
    <w:rsid w:val="00F50ABB"/>
    <w:rsid w:val="00F5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06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6AF"/>
  </w:style>
  <w:style w:type="character" w:styleId="a4">
    <w:name w:val="Emphasis"/>
    <w:basedOn w:val="a0"/>
    <w:uiPriority w:val="20"/>
    <w:qFormat/>
    <w:rsid w:val="00D706AF"/>
    <w:rPr>
      <w:i/>
      <w:iCs/>
    </w:rPr>
  </w:style>
  <w:style w:type="paragraph" w:styleId="a5">
    <w:name w:val="Normal (Web)"/>
    <w:basedOn w:val="a"/>
    <w:uiPriority w:val="99"/>
    <w:semiHidden/>
    <w:unhideWhenUsed/>
    <w:rsid w:val="00D7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06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6AF"/>
    <w:rPr>
      <w:rFonts w:ascii="Tahoma" w:hAnsi="Tahoma" w:cs="Tahoma"/>
      <w:sz w:val="16"/>
      <w:szCs w:val="16"/>
    </w:rPr>
  </w:style>
  <w:style w:type="character" w:customStyle="1" w:styleId="views-num">
    <w:name w:val="views-num"/>
    <w:basedOn w:val="a0"/>
    <w:rsid w:val="001E0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06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6AF"/>
  </w:style>
  <w:style w:type="character" w:styleId="a4">
    <w:name w:val="Emphasis"/>
    <w:basedOn w:val="a0"/>
    <w:uiPriority w:val="20"/>
    <w:qFormat/>
    <w:rsid w:val="00D706AF"/>
    <w:rPr>
      <w:i/>
      <w:iCs/>
    </w:rPr>
  </w:style>
  <w:style w:type="paragraph" w:styleId="a5">
    <w:name w:val="Normal (Web)"/>
    <w:basedOn w:val="a"/>
    <w:uiPriority w:val="99"/>
    <w:semiHidden/>
    <w:unhideWhenUsed/>
    <w:rsid w:val="00D7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06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6AF"/>
    <w:rPr>
      <w:rFonts w:ascii="Tahoma" w:hAnsi="Tahoma" w:cs="Tahoma"/>
      <w:sz w:val="16"/>
      <w:szCs w:val="16"/>
    </w:rPr>
  </w:style>
  <w:style w:type="character" w:customStyle="1" w:styleId="views-num">
    <w:name w:val="views-num"/>
    <w:basedOn w:val="a0"/>
    <w:rsid w:val="001E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20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texs777@mail.ru</dc:creator>
  <cp:keywords/>
  <dc:description/>
  <cp:lastModifiedBy>texs777@mail.ru</cp:lastModifiedBy>
  <cp:revision>4</cp:revision>
  <dcterms:created xsi:type="dcterms:W3CDTF">2014-12-15T17:53:00Z</dcterms:created>
  <dcterms:modified xsi:type="dcterms:W3CDTF">2014-12-15T18:45:00Z</dcterms:modified>
</cp:coreProperties>
</file>