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EF" w:rsidRPr="00A1334D" w:rsidRDefault="00BB48EF" w:rsidP="00BB48EF">
      <w:pPr>
        <w:spacing w:after="0"/>
        <w:ind w:firstLine="709"/>
        <w:jc w:val="center"/>
        <w:rPr>
          <w:b/>
        </w:rPr>
      </w:pPr>
      <w:r w:rsidRPr="00A1334D">
        <w:t xml:space="preserve">Сценарно-режиссерская </w:t>
      </w:r>
      <w:r>
        <w:t>разработка мероприятия в средней</w:t>
      </w:r>
      <w:r w:rsidRPr="00A1334D">
        <w:t xml:space="preserve"> группе</w:t>
      </w:r>
    </w:p>
    <w:p w:rsidR="00BB48EF" w:rsidRPr="00A1334D" w:rsidRDefault="00BB48EF" w:rsidP="00BB48EF">
      <w:pPr>
        <w:pBdr>
          <w:bottom w:val="dashed" w:sz="6" w:space="0" w:color="DADABC"/>
        </w:pBdr>
        <w:spacing w:after="0"/>
        <w:ind w:firstLine="709"/>
        <w:jc w:val="center"/>
        <w:outlineLvl w:val="0"/>
        <w:rPr>
          <w:bCs/>
          <w:kern w:val="36"/>
          <w:lang w:eastAsia="ru-RU"/>
        </w:rPr>
      </w:pPr>
      <w:r>
        <w:rPr>
          <w:i/>
        </w:rPr>
        <w:t>«</w:t>
      </w:r>
      <w:r w:rsidRPr="00A1334D">
        <w:rPr>
          <w:bCs/>
          <w:kern w:val="36"/>
          <w:lang w:eastAsia="ru-RU"/>
        </w:rPr>
        <w:t>Открываем широкую Масленицу</w:t>
      </w:r>
      <w:r w:rsidRPr="00DD6946">
        <w:rPr>
          <w:i/>
        </w:rPr>
        <w:t>»</w:t>
      </w:r>
    </w:p>
    <w:p w:rsidR="00BB48EF" w:rsidRPr="00663D7A" w:rsidRDefault="00BB48EF" w:rsidP="00BB48EF">
      <w:pPr>
        <w:spacing w:after="0"/>
        <w:ind w:firstLine="709"/>
        <w:jc w:val="center"/>
        <w:rPr>
          <w:b/>
          <w:i/>
        </w:rPr>
      </w:pPr>
      <w:r w:rsidRPr="00A1334D">
        <w:rPr>
          <w:i/>
        </w:rPr>
        <w:t>(</w:t>
      </w:r>
      <w:proofErr w:type="gramStart"/>
      <w:r w:rsidRPr="00A1334D">
        <w:rPr>
          <w:i/>
        </w:rPr>
        <w:t>духовно</w:t>
      </w:r>
      <w:proofErr w:type="gramEnd"/>
      <w:r w:rsidRPr="00A1334D">
        <w:rPr>
          <w:i/>
        </w:rPr>
        <w:t xml:space="preserve"> – нравственное развитие)</w:t>
      </w:r>
    </w:p>
    <w:p w:rsidR="00BB48EF" w:rsidRPr="0074416C" w:rsidRDefault="00BB48EF" w:rsidP="00BB48EF">
      <w:pPr>
        <w:spacing w:after="0"/>
        <w:ind w:firstLine="709"/>
        <w:rPr>
          <w:b/>
          <w:bCs/>
          <w:iCs/>
        </w:rPr>
      </w:pPr>
      <w:r w:rsidRPr="00DD6946">
        <w:rPr>
          <w:bCs/>
          <w:iCs/>
        </w:rPr>
        <w:t xml:space="preserve">Тема: </w:t>
      </w:r>
      <w:r w:rsidRPr="0074416C">
        <w:rPr>
          <w:bCs/>
          <w:iCs/>
        </w:rPr>
        <w:t>«Народные праздники»</w:t>
      </w:r>
    </w:p>
    <w:p w:rsidR="00BB48EF" w:rsidRDefault="00BB48EF" w:rsidP="00BB48EF">
      <w:pPr>
        <w:spacing w:after="0"/>
        <w:ind w:firstLine="709"/>
        <w:rPr>
          <w:b/>
          <w:bCs/>
          <w:iCs/>
        </w:rPr>
      </w:pPr>
      <w:proofErr w:type="gramStart"/>
      <w:r w:rsidRPr="00DD6946">
        <w:rPr>
          <w:bCs/>
          <w:iCs/>
        </w:rPr>
        <w:t xml:space="preserve">Идея: </w:t>
      </w:r>
      <w:r>
        <w:rPr>
          <w:bCs/>
          <w:iCs/>
        </w:rPr>
        <w:t xml:space="preserve"> Познакомить</w:t>
      </w:r>
      <w:proofErr w:type="gramEnd"/>
      <w:r>
        <w:rPr>
          <w:bCs/>
          <w:iCs/>
        </w:rPr>
        <w:t xml:space="preserve"> детей с русским народным праздником "Масленица.    </w:t>
      </w:r>
    </w:p>
    <w:p w:rsidR="00BB48EF" w:rsidRPr="006E650F" w:rsidRDefault="00BB48EF" w:rsidP="00BB48EF">
      <w:pPr>
        <w:spacing w:after="0"/>
        <w:ind w:firstLine="709"/>
        <w:rPr>
          <w:b/>
          <w:bCs/>
          <w:iCs/>
        </w:rPr>
      </w:pPr>
      <w:r>
        <w:rPr>
          <w:bCs/>
          <w:iCs/>
        </w:rPr>
        <w:t xml:space="preserve">Воспитывать </w:t>
      </w:r>
      <w:proofErr w:type="gramStart"/>
      <w:r>
        <w:rPr>
          <w:bCs/>
          <w:iCs/>
        </w:rPr>
        <w:t>уважение  к</w:t>
      </w:r>
      <w:proofErr w:type="gramEnd"/>
      <w:r>
        <w:rPr>
          <w:bCs/>
          <w:iCs/>
        </w:rPr>
        <w:t xml:space="preserve"> обычаям наших предков, стремиться сохранить ценность праздника. Пробудить эмоциональное отношение к жизни. Способствовать развитию детского творчества, коммуникативных навыков через устную речь, используя стихи, загадки, пословицы, поговорки, исполнение песен. Воспитывать любовь к фольклору.</w:t>
      </w:r>
    </w:p>
    <w:p w:rsidR="00BB48EF" w:rsidRPr="00DD6946" w:rsidRDefault="00BB48EF" w:rsidP="00BB48EF">
      <w:pPr>
        <w:spacing w:after="0"/>
        <w:ind w:firstLine="709"/>
        <w:rPr>
          <w:bCs/>
          <w:iCs/>
        </w:rPr>
      </w:pPr>
      <w:r w:rsidRPr="00DD6946">
        <w:rPr>
          <w:bCs/>
          <w:iCs/>
        </w:rPr>
        <w:t xml:space="preserve">Аудитория: </w:t>
      </w:r>
    </w:p>
    <w:p w:rsidR="00BB48EF" w:rsidRPr="0074416C" w:rsidRDefault="00BB48EF" w:rsidP="00BB48EF">
      <w:pPr>
        <w:spacing w:after="0"/>
        <w:ind w:firstLine="709"/>
        <w:rPr>
          <w:b/>
          <w:bCs/>
          <w:iCs/>
        </w:rPr>
      </w:pPr>
      <w:r>
        <w:rPr>
          <w:bCs/>
          <w:iCs/>
        </w:rPr>
        <w:t xml:space="preserve">Дети </w:t>
      </w:r>
      <w:proofErr w:type="gramStart"/>
      <w:r>
        <w:rPr>
          <w:bCs/>
          <w:iCs/>
        </w:rPr>
        <w:t xml:space="preserve">средней </w:t>
      </w:r>
      <w:r w:rsidRPr="0074416C">
        <w:rPr>
          <w:bCs/>
          <w:iCs/>
        </w:rPr>
        <w:t xml:space="preserve"> группы</w:t>
      </w:r>
      <w:proofErr w:type="gramEnd"/>
      <w:r w:rsidRPr="0074416C">
        <w:rPr>
          <w:bCs/>
          <w:iCs/>
        </w:rPr>
        <w:t xml:space="preserve">, родители </w:t>
      </w:r>
      <w:r w:rsidRPr="001A7EB8">
        <w:rPr>
          <w:rFonts w:ascii="Arial" w:hAnsi="Arial" w:cs="Arial"/>
          <w:bCs/>
          <w:iCs/>
        </w:rPr>
        <w:t>воспитанников</w:t>
      </w:r>
      <w:r w:rsidRPr="0074416C">
        <w:rPr>
          <w:bCs/>
          <w:iCs/>
        </w:rPr>
        <w:t>.</w:t>
      </w:r>
    </w:p>
    <w:p w:rsidR="00BB48EF" w:rsidRPr="00DD6946" w:rsidRDefault="00BB48EF" w:rsidP="00BB48EF">
      <w:pPr>
        <w:spacing w:after="0"/>
        <w:ind w:firstLine="709"/>
        <w:rPr>
          <w:b/>
          <w:bCs/>
          <w:iCs/>
        </w:rPr>
      </w:pPr>
      <w:r w:rsidRPr="00DD6946">
        <w:rPr>
          <w:bCs/>
          <w:iCs/>
        </w:rPr>
        <w:t>Музыкальное оформление:</w:t>
      </w:r>
    </w:p>
    <w:p w:rsidR="00BB48EF" w:rsidRPr="00DD6946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DD6946">
        <w:rPr>
          <w:bCs/>
          <w:iCs/>
          <w:sz w:val="28"/>
          <w:szCs w:val="28"/>
        </w:rPr>
        <w:t>Народные наигрыши. Жалейка.</w:t>
      </w:r>
    </w:p>
    <w:p w:rsidR="00BB48EF" w:rsidRPr="00DD6946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DD6946">
        <w:rPr>
          <w:sz w:val="28"/>
          <w:szCs w:val="28"/>
        </w:rPr>
        <w:t>Русская народная песня «Пошла млада за водой».</w:t>
      </w:r>
    </w:p>
    <w:p w:rsidR="00BB48EF" w:rsidRPr="00DD6946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DD6946">
        <w:rPr>
          <w:sz w:val="28"/>
          <w:szCs w:val="28"/>
        </w:rPr>
        <w:t>Русская народная песня «Светит месяц» в исполнении оркестра русских народных инструментов.</w:t>
      </w:r>
    </w:p>
    <w:p w:rsidR="00BB48EF" w:rsidRPr="0074416C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DD6946">
        <w:rPr>
          <w:sz w:val="28"/>
          <w:szCs w:val="28"/>
        </w:rPr>
        <w:t>Хоровод «В темном лесе», русская народная песня</w:t>
      </w:r>
    </w:p>
    <w:p w:rsidR="00BB48EF" w:rsidRPr="00663D7A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Русская народная песня «Как на тоненький ледок»</w:t>
      </w:r>
    </w:p>
    <w:p w:rsidR="00BB48EF" w:rsidRPr="00663D7A" w:rsidRDefault="00BB48EF" w:rsidP="00BB48EF">
      <w:pPr>
        <w:pStyle w:val="1"/>
        <w:numPr>
          <w:ilvl w:val="0"/>
          <w:numId w:val="1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Запись крика петуха.</w:t>
      </w:r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>Световое оформление:</w:t>
      </w:r>
    </w:p>
    <w:p w:rsidR="00BB48EF" w:rsidRPr="001A7EB8" w:rsidRDefault="00BB48EF" w:rsidP="00BB48EF">
      <w:pPr>
        <w:spacing w:after="0"/>
        <w:ind w:firstLine="709"/>
        <w:jc w:val="both"/>
        <w:rPr>
          <w:rFonts w:ascii="Arial" w:hAnsi="Arial" w:cs="Arial"/>
          <w:b/>
          <w:bCs/>
          <w:iCs/>
        </w:rPr>
      </w:pPr>
      <w:r w:rsidRPr="0074416C">
        <w:rPr>
          <w:bCs/>
          <w:iCs/>
        </w:rPr>
        <w:t>Прожектора, зеркальный шар.</w:t>
      </w:r>
      <w:bookmarkStart w:id="0" w:name="_GoBack"/>
      <w:bookmarkEnd w:id="0"/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>Техническое оформление:</w:t>
      </w:r>
    </w:p>
    <w:p w:rsidR="00BB48EF" w:rsidRPr="00663D7A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74416C">
        <w:rPr>
          <w:bCs/>
          <w:iCs/>
        </w:rPr>
        <w:t>Магнитофон, компьютер.</w:t>
      </w:r>
    </w:p>
    <w:p w:rsidR="00BB48EF" w:rsidRDefault="00BB48EF" w:rsidP="00BB48EF">
      <w:pPr>
        <w:spacing w:after="0"/>
        <w:ind w:firstLine="709"/>
        <w:rPr>
          <w:bCs/>
          <w:iCs/>
        </w:rPr>
      </w:pPr>
      <w:r w:rsidRPr="00DD6946">
        <w:rPr>
          <w:bCs/>
          <w:iCs/>
        </w:rPr>
        <w:t>Оборудование: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Обруч с лентами (карусель);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Балалайка ;</w:t>
      </w:r>
      <w:proofErr w:type="gramEnd"/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Гармошка;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Дудочка;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Тарелки с блинами.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Стульчики для детей- 20 штук;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Скамейки для родителей – 3 штуки;</w:t>
      </w:r>
    </w:p>
    <w:p w:rsidR="00BB48EF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 подушки (для боя петухов); </w:t>
      </w:r>
    </w:p>
    <w:p w:rsidR="00BB48EF" w:rsidRPr="00663D7A" w:rsidRDefault="00BB48EF" w:rsidP="00BB48EF">
      <w:pPr>
        <w:pStyle w:val="1"/>
        <w:numPr>
          <w:ilvl w:val="0"/>
          <w:numId w:val="2"/>
        </w:numPr>
        <w:spacing w:line="360" w:lineRule="auto"/>
        <w:ind w:left="0" w:firstLine="709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Платок  (</w:t>
      </w:r>
      <w:proofErr w:type="gramEnd"/>
      <w:r>
        <w:rPr>
          <w:bCs/>
          <w:iCs/>
          <w:sz w:val="28"/>
          <w:szCs w:val="28"/>
        </w:rPr>
        <w:t>для жмурок)</w:t>
      </w:r>
    </w:p>
    <w:p w:rsidR="00BB48EF" w:rsidRDefault="00BB48EF" w:rsidP="00BB48EF">
      <w:pPr>
        <w:spacing w:after="0"/>
        <w:ind w:firstLine="709"/>
        <w:rPr>
          <w:bCs/>
          <w:iCs/>
        </w:rPr>
      </w:pPr>
      <w:r>
        <w:rPr>
          <w:bCs/>
          <w:iCs/>
        </w:rPr>
        <w:t>Костюмы:</w:t>
      </w:r>
    </w:p>
    <w:p w:rsidR="00BB48EF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Масленица – 1шт;</w:t>
      </w:r>
    </w:p>
    <w:p w:rsidR="00BB48EF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Скоморохи -3 </w:t>
      </w:r>
      <w:proofErr w:type="spellStart"/>
      <w:r>
        <w:rPr>
          <w:bCs/>
          <w:iCs/>
          <w:sz w:val="28"/>
          <w:szCs w:val="28"/>
        </w:rPr>
        <w:t>шт</w:t>
      </w:r>
      <w:proofErr w:type="spellEnd"/>
      <w:r>
        <w:rPr>
          <w:bCs/>
          <w:iCs/>
          <w:sz w:val="28"/>
          <w:szCs w:val="28"/>
        </w:rPr>
        <w:t>;</w:t>
      </w:r>
    </w:p>
    <w:p w:rsidR="00BB48EF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Шапка козлика – 1 </w:t>
      </w:r>
      <w:proofErr w:type="spellStart"/>
      <w:r>
        <w:rPr>
          <w:bCs/>
          <w:iCs/>
          <w:sz w:val="28"/>
          <w:szCs w:val="28"/>
        </w:rPr>
        <w:t>шт</w:t>
      </w:r>
      <w:proofErr w:type="spellEnd"/>
      <w:r>
        <w:rPr>
          <w:bCs/>
          <w:iCs/>
          <w:sz w:val="28"/>
          <w:szCs w:val="28"/>
        </w:rPr>
        <w:t>;</w:t>
      </w:r>
    </w:p>
    <w:p w:rsidR="00BB48EF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Весна-1 </w:t>
      </w:r>
      <w:proofErr w:type="spellStart"/>
      <w:r>
        <w:rPr>
          <w:bCs/>
          <w:iCs/>
          <w:sz w:val="28"/>
          <w:szCs w:val="28"/>
        </w:rPr>
        <w:t>шт</w:t>
      </w:r>
      <w:proofErr w:type="spellEnd"/>
      <w:r>
        <w:rPr>
          <w:bCs/>
          <w:iCs/>
          <w:sz w:val="28"/>
          <w:szCs w:val="28"/>
        </w:rPr>
        <w:t>;</w:t>
      </w:r>
    </w:p>
    <w:p w:rsidR="00BB48EF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Петух – 1шт;</w:t>
      </w:r>
    </w:p>
    <w:p w:rsidR="00BB48EF" w:rsidRPr="00663D7A" w:rsidRDefault="00BB48EF" w:rsidP="00BB48EF">
      <w:pPr>
        <w:pStyle w:val="1"/>
        <w:numPr>
          <w:ilvl w:val="0"/>
          <w:numId w:val="3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Лошади – 3шт.</w:t>
      </w:r>
    </w:p>
    <w:p w:rsidR="00BB48EF" w:rsidRDefault="00BB48EF" w:rsidP="00BB48EF">
      <w:pPr>
        <w:pStyle w:val="1"/>
        <w:spacing w:line="360" w:lineRule="auto"/>
        <w:ind w:left="0" w:firstLine="709"/>
        <w:rPr>
          <w:bCs/>
          <w:iCs/>
          <w:sz w:val="28"/>
          <w:szCs w:val="28"/>
        </w:rPr>
      </w:pPr>
    </w:p>
    <w:p w:rsidR="00BB48EF" w:rsidRPr="00DD6946" w:rsidRDefault="00BB48EF" w:rsidP="00BB48EF">
      <w:pPr>
        <w:pStyle w:val="1"/>
        <w:spacing w:line="360" w:lineRule="auto"/>
        <w:ind w:left="0" w:firstLine="709"/>
        <w:jc w:val="both"/>
        <w:rPr>
          <w:b w:val="0"/>
          <w:bCs/>
          <w:iCs/>
          <w:sz w:val="28"/>
          <w:szCs w:val="28"/>
        </w:rPr>
      </w:pPr>
      <w:r w:rsidRPr="00DD6946">
        <w:rPr>
          <w:bCs/>
          <w:iCs/>
          <w:sz w:val="28"/>
          <w:szCs w:val="28"/>
        </w:rPr>
        <w:t>Сценарный план</w:t>
      </w:r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 xml:space="preserve">Экспозиция: </w:t>
      </w:r>
    </w:p>
    <w:p w:rsidR="00BB48EF" w:rsidRPr="00CB7233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CB7233">
        <w:rPr>
          <w:bCs/>
          <w:iCs/>
        </w:rPr>
        <w:t>Выход скоморохов.</w:t>
      </w:r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 xml:space="preserve">Завязка: </w:t>
      </w:r>
    </w:p>
    <w:p w:rsidR="00BB48EF" w:rsidRPr="00CB7233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CB7233">
        <w:rPr>
          <w:bCs/>
          <w:iCs/>
        </w:rPr>
        <w:t>Выезд Масленицы.</w:t>
      </w:r>
    </w:p>
    <w:p w:rsidR="00BB48EF" w:rsidRDefault="00BB48EF" w:rsidP="00BB48EF">
      <w:pPr>
        <w:spacing w:after="0"/>
        <w:ind w:firstLine="709"/>
        <w:jc w:val="both"/>
        <w:rPr>
          <w:bCs/>
          <w:iCs/>
        </w:rPr>
      </w:pPr>
      <w:r w:rsidRPr="00DD6946">
        <w:rPr>
          <w:bCs/>
          <w:iCs/>
        </w:rPr>
        <w:t>Развитие действия:</w:t>
      </w:r>
    </w:p>
    <w:p w:rsidR="00BB48EF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Изображение езды на лошадке;</w:t>
      </w:r>
    </w:p>
    <w:p w:rsidR="00BB48EF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 «Молчание»;</w:t>
      </w:r>
    </w:p>
    <w:p w:rsidR="00BB48EF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 «</w:t>
      </w:r>
      <w:proofErr w:type="spellStart"/>
      <w:r>
        <w:rPr>
          <w:bCs/>
          <w:iCs/>
          <w:sz w:val="28"/>
          <w:szCs w:val="28"/>
        </w:rPr>
        <w:t>Ловишка</w:t>
      </w:r>
      <w:proofErr w:type="spellEnd"/>
      <w:r>
        <w:rPr>
          <w:bCs/>
          <w:iCs/>
          <w:sz w:val="28"/>
          <w:szCs w:val="28"/>
        </w:rPr>
        <w:t>»;</w:t>
      </w:r>
    </w:p>
    <w:p w:rsidR="00BB48EF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 «Карусели»;</w:t>
      </w:r>
    </w:p>
    <w:p w:rsidR="00BB48EF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 «Жмурки»;</w:t>
      </w:r>
    </w:p>
    <w:p w:rsidR="00BB48EF" w:rsidRPr="00CB7233" w:rsidRDefault="00BB48EF" w:rsidP="00BB48EF">
      <w:pPr>
        <w:pStyle w:val="1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 «Бой петухов»</w:t>
      </w:r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 xml:space="preserve">Кульминация: </w:t>
      </w:r>
    </w:p>
    <w:p w:rsidR="00BB48EF" w:rsidRPr="00CB7233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CB7233">
        <w:rPr>
          <w:bCs/>
          <w:iCs/>
        </w:rPr>
        <w:lastRenderedPageBreak/>
        <w:t>Выход</w:t>
      </w:r>
      <w:r>
        <w:rPr>
          <w:bCs/>
          <w:iCs/>
        </w:rPr>
        <w:t xml:space="preserve"> весны</w:t>
      </w:r>
      <w:r w:rsidRPr="00CB7233">
        <w:rPr>
          <w:bCs/>
          <w:iCs/>
        </w:rPr>
        <w:t>.</w:t>
      </w:r>
    </w:p>
    <w:p w:rsidR="00BB48EF" w:rsidRDefault="00BB48EF" w:rsidP="00BB48EF">
      <w:pPr>
        <w:spacing w:after="0"/>
        <w:ind w:firstLine="709"/>
        <w:jc w:val="both"/>
        <w:rPr>
          <w:bCs/>
          <w:iCs/>
        </w:rPr>
      </w:pPr>
      <w:r w:rsidRPr="00DD6946">
        <w:rPr>
          <w:bCs/>
          <w:iCs/>
        </w:rPr>
        <w:t xml:space="preserve">Развязка: </w:t>
      </w:r>
    </w:p>
    <w:p w:rsidR="00BB48EF" w:rsidRPr="00CB7233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CB7233">
        <w:rPr>
          <w:bCs/>
          <w:iCs/>
        </w:rPr>
        <w:t>Угощение блинами</w:t>
      </w:r>
    </w:p>
    <w:p w:rsidR="00BB48EF" w:rsidRPr="00DD6946" w:rsidRDefault="00BB48EF" w:rsidP="00BB48EF">
      <w:pPr>
        <w:spacing w:after="0"/>
        <w:ind w:firstLine="709"/>
        <w:jc w:val="both"/>
        <w:rPr>
          <w:b/>
          <w:bCs/>
          <w:iCs/>
        </w:rPr>
      </w:pPr>
      <w:r w:rsidRPr="00DD6946">
        <w:rPr>
          <w:bCs/>
          <w:iCs/>
        </w:rPr>
        <w:t xml:space="preserve">Финал: </w:t>
      </w:r>
    </w:p>
    <w:p w:rsidR="00BB48EF" w:rsidRPr="00CB7233" w:rsidRDefault="00BB48EF" w:rsidP="00BB48EF">
      <w:pPr>
        <w:spacing w:after="0"/>
        <w:ind w:firstLine="709"/>
        <w:jc w:val="both"/>
        <w:rPr>
          <w:b/>
          <w:bCs/>
          <w:iCs/>
        </w:rPr>
      </w:pPr>
      <w:r>
        <w:rPr>
          <w:bCs/>
          <w:iCs/>
        </w:rPr>
        <w:t>Приглашение на чай с блинами</w:t>
      </w:r>
      <w:r w:rsidRPr="00CB7233">
        <w:rPr>
          <w:bCs/>
          <w:iCs/>
        </w:rPr>
        <w:t>.</w:t>
      </w:r>
    </w:p>
    <w:p w:rsidR="00BB48EF" w:rsidRPr="00DD6946" w:rsidRDefault="00BB48EF" w:rsidP="00BB48EF">
      <w:pPr>
        <w:spacing w:after="0"/>
        <w:ind w:firstLine="709"/>
        <w:jc w:val="both"/>
        <w:rPr>
          <w:bCs/>
          <w:iCs/>
        </w:rPr>
      </w:pPr>
      <w:r>
        <w:rPr>
          <w:bCs/>
          <w:iCs/>
        </w:rPr>
        <w:t>Ход праздника:</w:t>
      </w:r>
    </w:p>
    <w:p w:rsidR="00BB48EF" w:rsidRDefault="00BB48EF" w:rsidP="00BB48EF">
      <w:pPr>
        <w:pBdr>
          <w:bottom w:val="dashed" w:sz="6" w:space="0" w:color="DADABC"/>
        </w:pBdr>
        <w:spacing w:after="0"/>
        <w:ind w:firstLine="709"/>
        <w:outlineLvl w:val="0"/>
        <w:rPr>
          <w:bCs/>
          <w:kern w:val="36"/>
          <w:lang w:eastAsia="ru-RU"/>
        </w:rPr>
      </w:pPr>
    </w:p>
    <w:p w:rsidR="00BB48EF" w:rsidRDefault="00BB48EF" w:rsidP="00BB48EF">
      <w:pPr>
        <w:spacing w:after="0"/>
        <w:ind w:firstLine="709"/>
        <w:rPr>
          <w:b/>
          <w:lang w:eastAsia="ru-RU"/>
        </w:rPr>
      </w:pPr>
      <w:r w:rsidRPr="00A1334D">
        <w:rPr>
          <w:iCs/>
          <w:lang w:eastAsia="ru-RU"/>
        </w:rPr>
        <w:t>Под русскую народную мелодию появляются 3скомороха:</w:t>
      </w:r>
      <w:r>
        <w:rPr>
          <w:iCs/>
          <w:lang w:eastAsia="ru-RU"/>
        </w:rPr>
        <w:t xml:space="preserve"> первый </w:t>
      </w:r>
      <w:r w:rsidRPr="00A1334D">
        <w:rPr>
          <w:iCs/>
          <w:lang w:eastAsia="ru-RU"/>
        </w:rPr>
        <w:t xml:space="preserve"> с балалайкой,</w:t>
      </w:r>
      <w:r>
        <w:rPr>
          <w:iCs/>
          <w:lang w:eastAsia="ru-RU"/>
        </w:rPr>
        <w:t xml:space="preserve"> второй  с гармошкой, третий </w:t>
      </w:r>
      <w:r w:rsidRPr="00A1334D">
        <w:rPr>
          <w:iCs/>
          <w:lang w:eastAsia="ru-RU"/>
        </w:rPr>
        <w:t xml:space="preserve"> с дудочкой.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1-й скоморох: </w:t>
      </w:r>
      <w:r w:rsidRPr="00A1334D">
        <w:rPr>
          <w:lang w:eastAsia="ru-RU"/>
        </w:rPr>
        <w:t xml:space="preserve">Здравствуйте, ребята дорогие, </w:t>
      </w:r>
      <w:r w:rsidRPr="00A1334D">
        <w:rPr>
          <w:lang w:eastAsia="ru-RU"/>
        </w:rPr>
        <w:br/>
        <w:t xml:space="preserve">маленькие и большие! </w:t>
      </w:r>
      <w:r w:rsidRPr="00A1334D">
        <w:rPr>
          <w:lang w:eastAsia="ru-RU"/>
        </w:rPr>
        <w:br/>
        <w:t xml:space="preserve">Здравствуйте, гости, </w:t>
      </w:r>
      <w:r w:rsidRPr="00A1334D">
        <w:rPr>
          <w:lang w:eastAsia="ru-RU"/>
        </w:rPr>
        <w:br/>
        <w:t xml:space="preserve">милости просим!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3-й скоморох:</w:t>
      </w:r>
      <w:r w:rsidRPr="00A1334D">
        <w:rPr>
          <w:lang w:eastAsia="ru-RU"/>
        </w:rPr>
        <w:br/>
        <w:t xml:space="preserve">Масленицу широкую </w:t>
      </w:r>
      <w:r w:rsidRPr="00A1334D">
        <w:rPr>
          <w:lang w:eastAsia="ru-RU"/>
        </w:rPr>
        <w:br/>
        <w:t xml:space="preserve">открываем, веселье начинаем.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1-й скоморох</w:t>
      </w:r>
      <w:r w:rsidRPr="00A1334D">
        <w:rPr>
          <w:lang w:eastAsia="ru-RU"/>
        </w:rPr>
        <w:t xml:space="preserve">: </w:t>
      </w:r>
      <w:r w:rsidRPr="00A1334D">
        <w:rPr>
          <w:lang w:eastAsia="ru-RU"/>
        </w:rPr>
        <w:br/>
        <w:t xml:space="preserve">Уж ты, зимушка-зима, </w:t>
      </w:r>
      <w:r w:rsidRPr="00A1334D">
        <w:rPr>
          <w:lang w:eastAsia="ru-RU"/>
        </w:rPr>
        <w:br/>
        <w:t xml:space="preserve">все дороги замела.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2-й скоморох:</w:t>
      </w:r>
      <w:r w:rsidRPr="00A1334D">
        <w:rPr>
          <w:lang w:eastAsia="ru-RU"/>
        </w:rPr>
        <w:br/>
        <w:t xml:space="preserve">Все дороги и пути, </w:t>
      </w:r>
      <w:r w:rsidRPr="00A1334D">
        <w:rPr>
          <w:lang w:eastAsia="ru-RU"/>
        </w:rPr>
        <w:br/>
        <w:t xml:space="preserve">не проехать, не пройти.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3-й скоморох:</w:t>
      </w:r>
      <w:r w:rsidRPr="00A1334D">
        <w:rPr>
          <w:lang w:eastAsia="ru-RU"/>
        </w:rPr>
        <w:br/>
        <w:t>В хороводе мы по</w:t>
      </w:r>
      <w:r>
        <w:rPr>
          <w:lang w:eastAsia="ru-RU"/>
        </w:rPr>
        <w:t xml:space="preserve">йдем, </w:t>
      </w:r>
      <w:r>
        <w:rPr>
          <w:lang w:eastAsia="ru-RU"/>
        </w:rPr>
        <w:br/>
        <w:t xml:space="preserve">дружно спляшем и споем. </w:t>
      </w:r>
      <w:r w:rsidRPr="00A1334D">
        <w:rPr>
          <w:lang w:eastAsia="ru-RU"/>
        </w:rPr>
        <w:br/>
      </w:r>
      <w:r>
        <w:rPr>
          <w:lang w:eastAsia="ru-RU"/>
        </w:rPr>
        <w:t>(</w:t>
      </w:r>
      <w:r w:rsidRPr="00A1334D">
        <w:rPr>
          <w:lang w:eastAsia="ru-RU"/>
        </w:rPr>
        <w:t>П</w:t>
      </w:r>
      <w:r w:rsidRPr="00A1334D">
        <w:rPr>
          <w:iCs/>
          <w:lang w:eastAsia="ru-RU"/>
        </w:rPr>
        <w:t xml:space="preserve">од мелодию русской народной песни 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 xml:space="preserve">"Как на тоненький ледок" дети по показу взрослого выполняют простейшие танцевальные движения. </w:t>
      </w:r>
      <w:proofErr w:type="gramStart"/>
      <w:r>
        <w:rPr>
          <w:iCs/>
          <w:lang w:eastAsia="ru-RU"/>
        </w:rPr>
        <w:t>)</w:t>
      </w:r>
      <w:r w:rsidRPr="00A1334D">
        <w:rPr>
          <w:lang w:eastAsia="ru-RU"/>
        </w:rPr>
        <w:br/>
        <w:t>Выпал</w:t>
      </w:r>
      <w:proofErr w:type="gramEnd"/>
      <w:r w:rsidRPr="00A1334D">
        <w:rPr>
          <w:lang w:eastAsia="ru-RU"/>
        </w:rPr>
        <w:t xml:space="preserve"> беленький снежок, </w:t>
      </w:r>
      <w:r w:rsidRPr="00A1334D">
        <w:rPr>
          <w:lang w:eastAsia="ru-RU"/>
        </w:rPr>
        <w:br/>
      </w:r>
      <w:r w:rsidRPr="00A1334D">
        <w:rPr>
          <w:lang w:eastAsia="ru-RU"/>
        </w:rPr>
        <w:lastRenderedPageBreak/>
        <w:t xml:space="preserve">Соберемся все в кружок. </w:t>
      </w:r>
      <w:r w:rsidRPr="00A1334D">
        <w:rPr>
          <w:lang w:eastAsia="ru-RU"/>
        </w:rPr>
        <w:br/>
        <w:t xml:space="preserve">Все потопаем, </w:t>
      </w:r>
      <w:r w:rsidRPr="00A1334D">
        <w:rPr>
          <w:lang w:eastAsia="ru-RU"/>
        </w:rPr>
        <w:br/>
        <w:t xml:space="preserve">Все потопаем. </w:t>
      </w:r>
      <w:r w:rsidRPr="00A1334D">
        <w:rPr>
          <w:lang w:eastAsia="ru-RU"/>
        </w:rPr>
        <w:br/>
        <w:t xml:space="preserve">Будем весело играть, </w:t>
      </w:r>
      <w:r w:rsidRPr="00A1334D">
        <w:rPr>
          <w:lang w:eastAsia="ru-RU"/>
        </w:rPr>
        <w:br/>
        <w:t xml:space="preserve">Будем ручки согревать. </w:t>
      </w:r>
      <w:r w:rsidRPr="00A1334D">
        <w:rPr>
          <w:lang w:eastAsia="ru-RU"/>
        </w:rPr>
        <w:br/>
        <w:t xml:space="preserve">Все похлопаем, </w:t>
      </w:r>
      <w:r w:rsidRPr="00A1334D">
        <w:rPr>
          <w:lang w:eastAsia="ru-RU"/>
        </w:rPr>
        <w:br/>
        <w:t xml:space="preserve">Все похлопаем. </w:t>
      </w:r>
      <w:r w:rsidRPr="00A1334D">
        <w:rPr>
          <w:lang w:eastAsia="ru-RU"/>
        </w:rPr>
        <w:br/>
        <w:t xml:space="preserve">Если холодно стоять, </w:t>
      </w:r>
      <w:r w:rsidRPr="00A1334D">
        <w:rPr>
          <w:lang w:eastAsia="ru-RU"/>
        </w:rPr>
        <w:br/>
        <w:t xml:space="preserve">Мы похлопаем опять </w:t>
      </w:r>
      <w:r w:rsidRPr="00A1334D">
        <w:rPr>
          <w:lang w:eastAsia="ru-RU"/>
        </w:rPr>
        <w:br/>
        <w:t xml:space="preserve">По плечикам, </w:t>
      </w:r>
      <w:r w:rsidRPr="00A1334D">
        <w:rPr>
          <w:lang w:eastAsia="ru-RU"/>
        </w:rPr>
        <w:br/>
        <w:t xml:space="preserve">По плечикам. </w:t>
      </w:r>
      <w:r w:rsidRPr="00A1334D">
        <w:rPr>
          <w:lang w:eastAsia="ru-RU"/>
        </w:rPr>
        <w:br/>
        <w:t xml:space="preserve">Чтобы стало нам теплей, </w:t>
      </w:r>
      <w:r w:rsidRPr="00A1334D">
        <w:rPr>
          <w:lang w:eastAsia="ru-RU"/>
        </w:rPr>
        <w:br/>
        <w:t xml:space="preserve">Будем прыгать веселей. </w:t>
      </w:r>
      <w:r w:rsidRPr="00A1334D">
        <w:rPr>
          <w:lang w:eastAsia="ru-RU"/>
        </w:rPr>
        <w:br/>
        <w:t xml:space="preserve">Все попрыгаем, </w:t>
      </w:r>
      <w:r w:rsidRPr="00A1334D">
        <w:rPr>
          <w:lang w:eastAsia="ru-RU"/>
        </w:rPr>
        <w:br/>
        <w:t xml:space="preserve">Все попрыгаем.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Под веселую музыку на "тройке" въезжает Масленица.</w:t>
      </w:r>
      <w:r>
        <w:rPr>
          <w:iCs/>
          <w:lang w:eastAsia="ru-RU"/>
        </w:rPr>
        <w:t xml:space="preserve"> Старшие дети переодетые в костюмы лошадок</w:t>
      </w:r>
      <w:r w:rsidRPr="00A1334D">
        <w:rPr>
          <w:iCs/>
          <w:lang w:eastAsia="ru-RU"/>
        </w:rPr>
        <w:t xml:space="preserve"> </w:t>
      </w:r>
      <w:r>
        <w:rPr>
          <w:iCs/>
          <w:lang w:eastAsia="ru-RU"/>
        </w:rPr>
        <w:t>)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1-й скоморох:</w:t>
      </w:r>
      <w:r w:rsidRPr="00A1334D">
        <w:rPr>
          <w:lang w:eastAsia="ru-RU"/>
        </w:rPr>
        <w:br/>
        <w:t xml:space="preserve">Едет Масленица дорогая, </w:t>
      </w:r>
      <w:r w:rsidRPr="00A1334D">
        <w:rPr>
          <w:lang w:eastAsia="ru-RU"/>
        </w:rPr>
        <w:br/>
        <w:t xml:space="preserve">Наша гостьюшка годовая, </w:t>
      </w:r>
      <w:r w:rsidRPr="00A1334D">
        <w:rPr>
          <w:lang w:eastAsia="ru-RU"/>
        </w:rPr>
        <w:br/>
        <w:t xml:space="preserve">На саночках расписных, </w:t>
      </w:r>
      <w:r w:rsidRPr="00A1334D">
        <w:rPr>
          <w:lang w:eastAsia="ru-RU"/>
        </w:rPr>
        <w:br/>
        <w:t xml:space="preserve">На кониках вороных.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Масленица:</w:t>
      </w:r>
      <w:r w:rsidRPr="00A1334D">
        <w:rPr>
          <w:lang w:eastAsia="ru-RU"/>
        </w:rPr>
        <w:br/>
        <w:t xml:space="preserve">Здравствуйте, люди добрые! </w:t>
      </w:r>
      <w:r w:rsidRPr="00A1334D">
        <w:rPr>
          <w:lang w:eastAsia="ru-RU"/>
        </w:rPr>
        <w:br/>
        <w:t xml:space="preserve">Пришла к вам с песнями, </w:t>
      </w:r>
      <w:r w:rsidRPr="00A1334D">
        <w:rPr>
          <w:lang w:eastAsia="ru-RU"/>
        </w:rPr>
        <w:br/>
        <w:t xml:space="preserve">С играми да с плясками! </w:t>
      </w:r>
      <w:r w:rsidRPr="00A1334D">
        <w:rPr>
          <w:lang w:eastAsia="ru-RU"/>
        </w:rPr>
        <w:br/>
        <w:t xml:space="preserve">Ой, уж весело будет!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2-й скоморох:</w:t>
      </w:r>
      <w:r w:rsidRPr="00A1334D">
        <w:rPr>
          <w:lang w:eastAsia="ru-RU"/>
        </w:rPr>
        <w:br/>
      </w:r>
      <w:r w:rsidRPr="00A1334D">
        <w:rPr>
          <w:lang w:eastAsia="ru-RU"/>
        </w:rPr>
        <w:lastRenderedPageBreak/>
        <w:t xml:space="preserve">Будем Масленицу величать </w:t>
      </w:r>
      <w:r w:rsidRPr="00A1334D">
        <w:rPr>
          <w:lang w:eastAsia="ru-RU"/>
        </w:rPr>
        <w:br/>
        <w:t xml:space="preserve">Да блинами угощать. </w:t>
      </w:r>
      <w:r w:rsidRPr="00A1334D">
        <w:rPr>
          <w:lang w:eastAsia="ru-RU"/>
        </w:rPr>
        <w:br/>
        <w:t xml:space="preserve">Будем Масленицу хвалить </w:t>
      </w:r>
      <w:r w:rsidRPr="00A1334D">
        <w:rPr>
          <w:lang w:eastAsia="ru-RU"/>
        </w:rPr>
        <w:br/>
        <w:t xml:space="preserve">Да на саночках возить.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3-й скоморох:</w:t>
      </w:r>
      <w:r w:rsidRPr="00A1334D">
        <w:rPr>
          <w:lang w:eastAsia="ru-RU"/>
        </w:rPr>
        <w:br/>
        <w:t xml:space="preserve">Живет Масленица 7 деньков.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 xml:space="preserve">Все </w:t>
      </w:r>
      <w:r w:rsidRPr="00A1334D">
        <w:rPr>
          <w:lang w:eastAsia="ru-RU"/>
        </w:rPr>
        <w:t xml:space="preserve">(дети и скоморохи). </w:t>
      </w:r>
      <w:r w:rsidRPr="00A1334D">
        <w:rPr>
          <w:lang w:eastAsia="ru-RU"/>
        </w:rPr>
        <w:br/>
        <w:t xml:space="preserve">Оставайся, Масленица, 7 годков.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1-й скоморох:</w:t>
      </w:r>
      <w:r w:rsidRPr="00A1334D">
        <w:rPr>
          <w:lang w:eastAsia="ru-RU"/>
        </w:rPr>
        <w:br/>
        <w:t>Масленицу дорогую величаем,</w:t>
      </w:r>
      <w:r>
        <w:rPr>
          <w:lang w:eastAsia="ru-RU"/>
        </w:rPr>
        <w:t xml:space="preserve"> </w:t>
      </w:r>
      <w:r>
        <w:rPr>
          <w:lang w:eastAsia="ru-RU"/>
        </w:rPr>
        <w:br/>
        <w:t xml:space="preserve">На лошадках резвых покатаем.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 xml:space="preserve">Дети под музыку изображают езду на лошадках. </w:t>
      </w:r>
      <w:r>
        <w:rPr>
          <w:iCs/>
          <w:lang w:eastAsia="ru-RU"/>
        </w:rPr>
        <w:t>)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 xml:space="preserve">3-й скоморох: </w:t>
      </w:r>
      <w:r w:rsidRPr="00A1334D">
        <w:rPr>
          <w:lang w:eastAsia="ru-RU"/>
        </w:rPr>
        <w:br/>
        <w:t xml:space="preserve">Скок, скок, скок, </w:t>
      </w:r>
      <w:r w:rsidRPr="00A1334D">
        <w:rPr>
          <w:lang w:eastAsia="ru-RU"/>
        </w:rPr>
        <w:br/>
        <w:t xml:space="preserve">Жил-был потолок. </w:t>
      </w:r>
      <w:r w:rsidRPr="00A1334D">
        <w:rPr>
          <w:lang w:eastAsia="ru-RU"/>
        </w:rPr>
        <w:br/>
        <w:t xml:space="preserve">В потолке дыра, за дырой — нора. </w:t>
      </w:r>
      <w:r w:rsidRPr="00A1334D">
        <w:rPr>
          <w:lang w:eastAsia="ru-RU"/>
        </w:rPr>
        <w:br/>
        <w:t xml:space="preserve">Филин влез в нее вчера. </w:t>
      </w:r>
      <w:r w:rsidRPr="00A1334D">
        <w:rPr>
          <w:lang w:eastAsia="ru-RU"/>
        </w:rPr>
        <w:br/>
        <w:t xml:space="preserve">На </w:t>
      </w:r>
      <w:r>
        <w:rPr>
          <w:lang w:eastAsia="ru-RU"/>
        </w:rPr>
        <w:t xml:space="preserve">норе замок, а теперь — молчок.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С детьми проводится игра "Молчанка". Как только скоморох произносит последнее слово, дети замолкают, надув щеки.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>Скоморохи стараются рассмешить детей — движениями, смешными гримасами,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>веселыми приговорками.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Дети и скоморохи</w:t>
      </w:r>
      <w:r w:rsidRPr="00A1334D">
        <w:rPr>
          <w:lang w:eastAsia="ru-RU"/>
        </w:rPr>
        <w:t xml:space="preserve"> (обращаются к одному из скоморохов, на котором надета шапочка козлика). </w:t>
      </w:r>
      <w:r w:rsidRPr="00A1334D">
        <w:rPr>
          <w:lang w:eastAsia="ru-RU"/>
        </w:rPr>
        <w:br/>
        <w:t xml:space="preserve">Козлик серенький, </w:t>
      </w:r>
      <w:r w:rsidRPr="00A1334D">
        <w:rPr>
          <w:lang w:eastAsia="ru-RU"/>
        </w:rPr>
        <w:br/>
        <w:t xml:space="preserve">Хвостик беленький, </w:t>
      </w:r>
      <w:r w:rsidRPr="00A1334D">
        <w:rPr>
          <w:lang w:eastAsia="ru-RU"/>
        </w:rPr>
        <w:br/>
        <w:t xml:space="preserve">Мы тебя напоим, </w:t>
      </w:r>
      <w:r w:rsidRPr="00A1334D">
        <w:rPr>
          <w:lang w:eastAsia="ru-RU"/>
        </w:rPr>
        <w:br/>
        <w:t xml:space="preserve">Мы тебя накормим, </w:t>
      </w:r>
      <w:r w:rsidRPr="00A1334D">
        <w:rPr>
          <w:lang w:eastAsia="ru-RU"/>
        </w:rPr>
        <w:br/>
      </w:r>
      <w:r w:rsidRPr="00A1334D">
        <w:rPr>
          <w:lang w:eastAsia="ru-RU"/>
        </w:rPr>
        <w:lastRenderedPageBreak/>
        <w:t xml:space="preserve">Ты нас не </w:t>
      </w:r>
      <w:r>
        <w:rPr>
          <w:lang w:eastAsia="ru-RU"/>
        </w:rPr>
        <w:t xml:space="preserve">бодай, </w:t>
      </w:r>
      <w:r>
        <w:rPr>
          <w:lang w:eastAsia="ru-RU"/>
        </w:rPr>
        <w:br/>
        <w:t>А в "</w:t>
      </w:r>
      <w:proofErr w:type="spellStart"/>
      <w:r>
        <w:rPr>
          <w:lang w:eastAsia="ru-RU"/>
        </w:rPr>
        <w:t>Ловишку</w:t>
      </w:r>
      <w:proofErr w:type="spellEnd"/>
      <w:r>
        <w:rPr>
          <w:lang w:eastAsia="ru-RU"/>
        </w:rPr>
        <w:t xml:space="preserve">" поиграй.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 xml:space="preserve">Проводится игра 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>"</w:t>
      </w:r>
      <w:proofErr w:type="spellStart"/>
      <w:r w:rsidRPr="00A1334D">
        <w:rPr>
          <w:iCs/>
          <w:lang w:eastAsia="ru-RU"/>
        </w:rPr>
        <w:t>Ловишка</w:t>
      </w:r>
      <w:proofErr w:type="spellEnd"/>
      <w:r w:rsidRPr="00A1334D">
        <w:rPr>
          <w:iCs/>
          <w:lang w:eastAsia="ru-RU"/>
        </w:rPr>
        <w:t>". После слов,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 xml:space="preserve">обращенных к "козлику", дети разбегаются, а козлик старается их забодать. </w:t>
      </w:r>
      <w:r>
        <w:rPr>
          <w:iCs/>
          <w:lang w:eastAsia="ru-RU"/>
        </w:rPr>
        <w:t>)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 xml:space="preserve">1-й </w:t>
      </w:r>
      <w:proofErr w:type="gramStart"/>
      <w:r w:rsidRPr="00A1334D">
        <w:rPr>
          <w:bCs/>
          <w:iCs/>
          <w:lang w:eastAsia="ru-RU"/>
        </w:rPr>
        <w:t>скоморох:</w:t>
      </w:r>
      <w:r w:rsidRPr="00A1334D">
        <w:rPr>
          <w:lang w:eastAsia="ru-RU"/>
        </w:rPr>
        <w:br/>
        <w:t>Продолжаем</w:t>
      </w:r>
      <w:proofErr w:type="gramEnd"/>
      <w:r w:rsidRPr="00A1334D">
        <w:rPr>
          <w:lang w:eastAsia="ru-RU"/>
        </w:rPr>
        <w:t xml:space="preserve"> мы ве</w:t>
      </w:r>
      <w:r>
        <w:rPr>
          <w:lang w:eastAsia="ru-RU"/>
        </w:rPr>
        <w:t xml:space="preserve">селье, </w:t>
      </w:r>
      <w:r>
        <w:rPr>
          <w:lang w:eastAsia="ru-RU"/>
        </w:rPr>
        <w:br/>
        <w:t xml:space="preserve">Все бегом на карусели.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С детьми проводится игра "Карусели". К обручу привязаны ленты. Дети берутся за ленту одной рукой и идут сначала в одну сторону, затем, поменяв руку, в другую. Обруч держит взрослый. "Кататься" на карусели можно под традиционный текст</w:t>
      </w:r>
      <w:proofErr w:type="gramStart"/>
      <w:r w:rsidRPr="00A1334D">
        <w:rPr>
          <w:iCs/>
          <w:lang w:eastAsia="ru-RU"/>
        </w:rPr>
        <w:t xml:space="preserve">: </w:t>
      </w:r>
      <w:r>
        <w:rPr>
          <w:iCs/>
          <w:lang w:eastAsia="ru-RU"/>
        </w:rPr>
        <w:t>)</w:t>
      </w:r>
      <w:r w:rsidRPr="00A1334D">
        <w:rPr>
          <w:lang w:eastAsia="ru-RU"/>
        </w:rPr>
        <w:br/>
        <w:t>Еле</w:t>
      </w:r>
      <w:proofErr w:type="gramEnd"/>
      <w:r w:rsidRPr="00A1334D">
        <w:rPr>
          <w:lang w:eastAsia="ru-RU"/>
        </w:rPr>
        <w:t xml:space="preserve">, еле, еле, еле </w:t>
      </w:r>
      <w:r w:rsidRPr="00A1334D">
        <w:rPr>
          <w:lang w:eastAsia="ru-RU"/>
        </w:rPr>
        <w:br/>
        <w:t xml:space="preserve">Закружились карусели, </w:t>
      </w:r>
      <w:r w:rsidRPr="00A1334D">
        <w:rPr>
          <w:lang w:eastAsia="ru-RU"/>
        </w:rPr>
        <w:br/>
        <w:t xml:space="preserve">А потом, потом, потом </w:t>
      </w:r>
      <w:r w:rsidRPr="00A1334D">
        <w:rPr>
          <w:lang w:eastAsia="ru-RU"/>
        </w:rPr>
        <w:br/>
        <w:t xml:space="preserve">Все бегом, бегом, бегом. </w:t>
      </w:r>
      <w:r w:rsidRPr="00A1334D">
        <w:rPr>
          <w:lang w:eastAsia="ru-RU"/>
        </w:rPr>
        <w:br/>
        <w:t xml:space="preserve">Тише, тише, не спешите, </w:t>
      </w:r>
      <w:r w:rsidRPr="00A1334D">
        <w:rPr>
          <w:lang w:eastAsia="ru-RU"/>
        </w:rPr>
        <w:br/>
        <w:t xml:space="preserve">Карусель остановите. </w:t>
      </w:r>
      <w:r w:rsidRPr="00A1334D">
        <w:rPr>
          <w:lang w:eastAsia="ru-RU"/>
        </w:rPr>
        <w:br/>
        <w:t xml:space="preserve">Раз-два, раз-два, </w:t>
      </w:r>
      <w:r w:rsidRPr="00A1334D">
        <w:rPr>
          <w:lang w:eastAsia="ru-RU"/>
        </w:rPr>
        <w:br/>
        <w:t xml:space="preserve">Вот и кончилась игра. </w:t>
      </w:r>
      <w:r w:rsidRPr="00A1334D">
        <w:rPr>
          <w:lang w:eastAsia="ru-RU"/>
        </w:rPr>
        <w:br/>
        <w:t xml:space="preserve">2-й скоморох. </w:t>
      </w:r>
      <w:r w:rsidRPr="00A1334D">
        <w:rPr>
          <w:lang w:eastAsia="ru-RU"/>
        </w:rPr>
        <w:br/>
        <w:t xml:space="preserve">Скок-поскок, скок-поскок, </w:t>
      </w:r>
      <w:r w:rsidRPr="00A1334D">
        <w:rPr>
          <w:lang w:eastAsia="ru-RU"/>
        </w:rPr>
        <w:br/>
        <w:t xml:space="preserve">Зайка прыгнул на пенек, </w:t>
      </w:r>
      <w:r w:rsidRPr="00A1334D">
        <w:rPr>
          <w:lang w:eastAsia="ru-RU"/>
        </w:rPr>
        <w:br/>
        <w:t>В барабан он громко бьет</w:t>
      </w:r>
      <w:r>
        <w:rPr>
          <w:lang w:eastAsia="ru-RU"/>
        </w:rPr>
        <w:t xml:space="preserve">, </w:t>
      </w:r>
      <w:r>
        <w:rPr>
          <w:lang w:eastAsia="ru-RU"/>
        </w:rPr>
        <w:br/>
        <w:t xml:space="preserve">В жмурки всех играть зовет.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Проводится игра "Жмурки".</w:t>
      </w:r>
      <w:r>
        <w:rPr>
          <w:iCs/>
          <w:lang w:eastAsia="ru-RU"/>
        </w:rPr>
        <w:t xml:space="preserve">  </w:t>
      </w:r>
      <w:r w:rsidRPr="00A1334D">
        <w:rPr>
          <w:iCs/>
          <w:lang w:eastAsia="ru-RU"/>
        </w:rPr>
        <w:t xml:space="preserve"> Издалека раздаются крики петухов.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br/>
      </w:r>
      <w:r w:rsidRPr="00A1334D">
        <w:rPr>
          <w:bCs/>
          <w:iCs/>
          <w:lang w:eastAsia="ru-RU"/>
        </w:rPr>
        <w:t xml:space="preserve">1-й </w:t>
      </w:r>
      <w:proofErr w:type="gramStart"/>
      <w:r w:rsidRPr="00A1334D">
        <w:rPr>
          <w:bCs/>
          <w:iCs/>
          <w:lang w:eastAsia="ru-RU"/>
        </w:rPr>
        <w:t>ско</w:t>
      </w:r>
      <w:r w:rsidRPr="00A1334D">
        <w:rPr>
          <w:bCs/>
          <w:lang w:eastAsia="ru-RU"/>
        </w:rPr>
        <w:t>морох:</w:t>
      </w:r>
      <w:r w:rsidRPr="00A1334D">
        <w:rPr>
          <w:lang w:eastAsia="ru-RU"/>
        </w:rPr>
        <w:br/>
        <w:t>Ах</w:t>
      </w:r>
      <w:proofErr w:type="gramEnd"/>
      <w:r w:rsidRPr="00A1334D">
        <w:rPr>
          <w:lang w:eastAsia="ru-RU"/>
        </w:rPr>
        <w:t xml:space="preserve">, как Петя-петушок </w:t>
      </w:r>
      <w:r w:rsidRPr="00A1334D">
        <w:rPr>
          <w:lang w:eastAsia="ru-RU"/>
        </w:rPr>
        <w:br/>
        <w:t xml:space="preserve">Отморозил гребешок.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lastRenderedPageBreak/>
        <w:t>2-й скоморох:</w:t>
      </w:r>
      <w:r w:rsidRPr="00A1334D">
        <w:rPr>
          <w:lang w:eastAsia="ru-RU"/>
        </w:rPr>
        <w:br/>
        <w:t xml:space="preserve">Чтоб его согреть, </w:t>
      </w:r>
      <w:r w:rsidRPr="00A1334D">
        <w:rPr>
          <w:lang w:eastAsia="ru-RU"/>
        </w:rPr>
        <w:br/>
        <w:t xml:space="preserve">Нужно снегом потереть, </w:t>
      </w:r>
      <w:r w:rsidRPr="00A1334D">
        <w:rPr>
          <w:lang w:eastAsia="ru-RU"/>
        </w:rPr>
        <w:br/>
        <w:t xml:space="preserve">Поскакать, попрыгать боком, </w:t>
      </w:r>
      <w:r w:rsidRPr="00A1334D">
        <w:rPr>
          <w:lang w:eastAsia="ru-RU"/>
        </w:rPr>
        <w:br/>
        <w:t xml:space="preserve">И с налетом, и с прискоком.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Все дети:</w:t>
      </w:r>
      <w:r w:rsidRPr="00A1334D">
        <w:rPr>
          <w:lang w:eastAsia="ru-RU"/>
        </w:rPr>
        <w:br/>
        <w:t xml:space="preserve">Башмачки петух носил </w:t>
      </w:r>
      <w:r w:rsidRPr="00A1334D">
        <w:rPr>
          <w:lang w:eastAsia="ru-RU"/>
        </w:rPr>
        <w:br/>
      </w:r>
      <w:r>
        <w:rPr>
          <w:lang w:eastAsia="ru-RU"/>
        </w:rPr>
        <w:t xml:space="preserve">В славный праздник на Руси. </w:t>
      </w:r>
      <w:r w:rsidRPr="00A1334D">
        <w:rPr>
          <w:lang w:eastAsia="ru-RU"/>
        </w:rPr>
        <w:br/>
      </w:r>
      <w:r>
        <w:rPr>
          <w:lang w:eastAsia="ru-RU"/>
        </w:rPr>
        <w:t>(</w:t>
      </w:r>
      <w:r w:rsidRPr="00A1334D">
        <w:rPr>
          <w:lang w:eastAsia="ru-RU"/>
        </w:rPr>
        <w:t>П</w:t>
      </w:r>
      <w:r w:rsidRPr="00A1334D">
        <w:rPr>
          <w:iCs/>
          <w:lang w:eastAsia="ru-RU"/>
        </w:rPr>
        <w:t>роводится игра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 xml:space="preserve"> "Бой петухов". Играют и дети, и взрослые. Масленица собирает всех в общий круг.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 </w:t>
      </w:r>
      <w:r w:rsidRPr="00A1334D">
        <w:rPr>
          <w:bCs/>
          <w:iCs/>
          <w:lang w:eastAsia="ru-RU"/>
        </w:rPr>
        <w:br/>
        <w:t>Масленица:</w:t>
      </w:r>
      <w:r w:rsidRPr="00A1334D">
        <w:rPr>
          <w:lang w:eastAsia="ru-RU"/>
        </w:rPr>
        <w:br/>
        <w:t xml:space="preserve">Вот уж зимушка проходит, </w:t>
      </w:r>
      <w:r w:rsidRPr="00A1334D">
        <w:rPr>
          <w:lang w:eastAsia="ru-RU"/>
        </w:rPr>
        <w:br/>
        <w:t xml:space="preserve">Белоснежная уходит. </w:t>
      </w:r>
      <w:r w:rsidRPr="00A1334D">
        <w:rPr>
          <w:lang w:eastAsia="ru-RU"/>
        </w:rPr>
        <w:br/>
        <w:t xml:space="preserve">Снег и холод прочь уводит, </w:t>
      </w:r>
      <w:r w:rsidRPr="00A1334D">
        <w:rPr>
          <w:lang w:eastAsia="ru-RU"/>
        </w:rPr>
        <w:br/>
        <w:t xml:space="preserve">Весну красную приводит. </w:t>
      </w:r>
      <w:r w:rsidRPr="00A1334D">
        <w:rPr>
          <w:lang w:eastAsia="ru-RU"/>
        </w:rPr>
        <w:br/>
        <w:t>Давайте весну-</w:t>
      </w:r>
      <w:proofErr w:type="spellStart"/>
      <w:r w:rsidRPr="00A1334D">
        <w:rPr>
          <w:lang w:eastAsia="ru-RU"/>
        </w:rPr>
        <w:t>красну</w:t>
      </w:r>
      <w:proofErr w:type="spellEnd"/>
      <w:r w:rsidRPr="00A1334D">
        <w:rPr>
          <w:lang w:eastAsia="ru-RU"/>
        </w:rPr>
        <w:t xml:space="preserve"> к себе в гости звать. </w:t>
      </w:r>
      <w:r w:rsidRPr="00A1334D">
        <w:rPr>
          <w:lang w:eastAsia="ru-RU"/>
        </w:rPr>
        <w:br/>
        <w:t xml:space="preserve">К солнцу красному обратимся, пусть оно нам поможет.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Дети и взрослые:</w:t>
      </w:r>
      <w:r w:rsidRPr="00A1334D">
        <w:rPr>
          <w:lang w:eastAsia="ru-RU"/>
        </w:rPr>
        <w:br/>
        <w:t xml:space="preserve">Ты свети-сияй, солнце красное, </w:t>
      </w:r>
      <w:r w:rsidRPr="00A1334D">
        <w:rPr>
          <w:lang w:eastAsia="ru-RU"/>
        </w:rPr>
        <w:br/>
        <w:t xml:space="preserve">Освещай дорогу весне-матушке. </w:t>
      </w:r>
      <w:r w:rsidRPr="00A1334D">
        <w:rPr>
          <w:lang w:eastAsia="ru-RU"/>
        </w:rPr>
        <w:br/>
        <w:t>Растопи снега си</w:t>
      </w:r>
      <w:r>
        <w:rPr>
          <w:lang w:eastAsia="ru-RU"/>
        </w:rPr>
        <w:t xml:space="preserve">льные, </w:t>
      </w:r>
      <w:r>
        <w:rPr>
          <w:lang w:eastAsia="ru-RU"/>
        </w:rPr>
        <w:br/>
        <w:t xml:space="preserve">Подари хлеба обильные.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Под музыку входит Весна,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>здоровается.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 xml:space="preserve">Дети и взрослые: </w:t>
      </w:r>
      <w:r w:rsidRPr="00A1334D">
        <w:rPr>
          <w:lang w:eastAsia="ru-RU"/>
        </w:rPr>
        <w:t xml:space="preserve">Весна, весна, на чем пришла?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Весна:</w:t>
      </w:r>
      <w:r w:rsidRPr="00A1334D">
        <w:rPr>
          <w:lang w:eastAsia="ru-RU"/>
        </w:rPr>
        <w:br/>
        <w:t xml:space="preserve">На </w:t>
      </w:r>
      <w:proofErr w:type="spellStart"/>
      <w:r w:rsidRPr="00A1334D">
        <w:rPr>
          <w:lang w:eastAsia="ru-RU"/>
        </w:rPr>
        <w:t>сошечке</w:t>
      </w:r>
      <w:proofErr w:type="spellEnd"/>
      <w:r w:rsidRPr="00A1334D">
        <w:rPr>
          <w:lang w:eastAsia="ru-RU"/>
        </w:rPr>
        <w:t xml:space="preserve">, на </w:t>
      </w:r>
      <w:proofErr w:type="spellStart"/>
      <w:r w:rsidRPr="00A1334D">
        <w:rPr>
          <w:lang w:eastAsia="ru-RU"/>
        </w:rPr>
        <w:t>бороночке</w:t>
      </w:r>
      <w:proofErr w:type="spellEnd"/>
      <w:r w:rsidRPr="00A1334D">
        <w:rPr>
          <w:lang w:eastAsia="ru-RU"/>
        </w:rPr>
        <w:t xml:space="preserve">, </w:t>
      </w:r>
      <w:r w:rsidRPr="00A1334D">
        <w:rPr>
          <w:lang w:eastAsia="ru-RU"/>
        </w:rPr>
        <w:br/>
        <w:t xml:space="preserve">На овсяном </w:t>
      </w:r>
      <w:proofErr w:type="spellStart"/>
      <w:r w:rsidRPr="00A1334D">
        <w:rPr>
          <w:lang w:eastAsia="ru-RU"/>
        </w:rPr>
        <w:t>снопочку</w:t>
      </w:r>
      <w:proofErr w:type="spellEnd"/>
      <w:r w:rsidRPr="00A1334D">
        <w:rPr>
          <w:lang w:eastAsia="ru-RU"/>
        </w:rPr>
        <w:t xml:space="preserve">, </w:t>
      </w:r>
      <w:r w:rsidRPr="00A1334D">
        <w:rPr>
          <w:lang w:eastAsia="ru-RU"/>
        </w:rPr>
        <w:br/>
        <w:t xml:space="preserve">На ржаном </w:t>
      </w:r>
      <w:proofErr w:type="spellStart"/>
      <w:r w:rsidRPr="00A1334D">
        <w:rPr>
          <w:lang w:eastAsia="ru-RU"/>
        </w:rPr>
        <w:t>колосочку</w:t>
      </w:r>
      <w:proofErr w:type="spellEnd"/>
      <w:r w:rsidRPr="00A1334D">
        <w:rPr>
          <w:lang w:eastAsia="ru-RU"/>
        </w:rPr>
        <w:t xml:space="preserve">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lastRenderedPageBreak/>
        <w:t>Дети и взрослые:</w:t>
      </w:r>
      <w:r w:rsidRPr="00A1334D">
        <w:rPr>
          <w:lang w:eastAsia="ru-RU"/>
        </w:rPr>
        <w:t xml:space="preserve"> Весна, весна, на чем пришла?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Весна:</w:t>
      </w:r>
      <w:r w:rsidRPr="00A1334D">
        <w:rPr>
          <w:lang w:eastAsia="ru-RU"/>
        </w:rPr>
        <w:br/>
        <w:t xml:space="preserve">На жердочке на тоненькой, </w:t>
      </w:r>
      <w:r w:rsidRPr="00A1334D">
        <w:rPr>
          <w:lang w:eastAsia="ru-RU"/>
        </w:rPr>
        <w:br/>
        <w:t xml:space="preserve">На </w:t>
      </w:r>
      <w:proofErr w:type="spellStart"/>
      <w:r w:rsidRPr="00A1334D">
        <w:rPr>
          <w:lang w:eastAsia="ru-RU"/>
        </w:rPr>
        <w:t>досточке</w:t>
      </w:r>
      <w:proofErr w:type="spellEnd"/>
      <w:r w:rsidRPr="00A1334D">
        <w:rPr>
          <w:lang w:eastAsia="ru-RU"/>
        </w:rPr>
        <w:t xml:space="preserve"> на славненькой, </w:t>
      </w:r>
      <w:r w:rsidRPr="00A1334D">
        <w:rPr>
          <w:lang w:eastAsia="ru-RU"/>
        </w:rPr>
        <w:br/>
        <w:t>С хлебами об</w:t>
      </w:r>
      <w:r>
        <w:rPr>
          <w:lang w:eastAsia="ru-RU"/>
        </w:rPr>
        <w:t xml:space="preserve">ильными, </w:t>
      </w:r>
      <w:r>
        <w:rPr>
          <w:lang w:eastAsia="ru-RU"/>
        </w:rPr>
        <w:br/>
        <w:t xml:space="preserve">Со льном высоким. </w:t>
      </w:r>
      <w:r w:rsidRPr="00A1334D">
        <w:rPr>
          <w:lang w:eastAsia="ru-RU"/>
        </w:rPr>
        <w:br/>
      </w:r>
      <w:r w:rsidRPr="00A1334D">
        <w:rPr>
          <w:iCs/>
          <w:lang w:eastAsia="ru-RU"/>
        </w:rPr>
        <w:t>Исполняется хороводная игра под звучание русской народной мелодии "Пройди в воротца". Ход игры. Весна водит всех взрослых и детей "восьмеркой" за собой (движение "ниточка с иголочкой"). С окончанием музыки Весна указывает рукой на какую-либо пару детей или взрослых. Они поворачиваются лицом друг к другу и берутся за руки, образуя "</w:t>
      </w:r>
      <w:proofErr w:type="spellStart"/>
      <w:r w:rsidRPr="00A1334D">
        <w:rPr>
          <w:iCs/>
          <w:lang w:eastAsia="ru-RU"/>
        </w:rPr>
        <w:t>воротца</w:t>
      </w:r>
      <w:proofErr w:type="gramStart"/>
      <w:r w:rsidRPr="00A1334D">
        <w:rPr>
          <w:iCs/>
          <w:lang w:eastAsia="ru-RU"/>
        </w:rPr>
        <w:t>".Остальные</w:t>
      </w:r>
      <w:proofErr w:type="spellEnd"/>
      <w:proofErr w:type="gramEnd"/>
      <w:r w:rsidRPr="00A1334D">
        <w:rPr>
          <w:iCs/>
          <w:lang w:eastAsia="ru-RU"/>
        </w:rPr>
        <w:t xml:space="preserve"> дети проходят, ведомые Весной, в эти воротца. С окончанием музыки воротца захлопываются. Внутри "</w:t>
      </w:r>
      <w:proofErr w:type="spellStart"/>
      <w:r w:rsidRPr="00A1334D">
        <w:rPr>
          <w:iCs/>
          <w:lang w:eastAsia="ru-RU"/>
        </w:rPr>
        <w:t>воротцев</w:t>
      </w:r>
      <w:proofErr w:type="spellEnd"/>
      <w:r w:rsidRPr="00A1334D">
        <w:rPr>
          <w:iCs/>
          <w:lang w:eastAsia="ru-RU"/>
        </w:rPr>
        <w:t>" остается ребенок. Игра продолжается,</w:t>
      </w:r>
      <w:r>
        <w:rPr>
          <w:iCs/>
          <w:lang w:eastAsia="ru-RU"/>
        </w:rPr>
        <w:t xml:space="preserve"> </w:t>
      </w:r>
      <w:r w:rsidRPr="00A1334D">
        <w:rPr>
          <w:iCs/>
          <w:lang w:eastAsia="ru-RU"/>
        </w:rPr>
        <w:t xml:space="preserve">пока не окажутся пойманными 4—5 детей. Под плясовую мелодию они танцуют, а другие дети весело хлопают в ладошки.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Весна:</w:t>
      </w:r>
      <w:r w:rsidRPr="00A1334D">
        <w:rPr>
          <w:lang w:eastAsia="ru-RU"/>
        </w:rPr>
        <w:br/>
        <w:t xml:space="preserve">Слышала, знаю, </w:t>
      </w:r>
      <w:r w:rsidRPr="00A1334D">
        <w:rPr>
          <w:lang w:eastAsia="ru-RU"/>
        </w:rPr>
        <w:br/>
        <w:t xml:space="preserve">Меня зазывали, </w:t>
      </w:r>
      <w:r w:rsidRPr="00A1334D">
        <w:rPr>
          <w:lang w:eastAsia="ru-RU"/>
        </w:rPr>
        <w:br/>
        <w:t xml:space="preserve">Масленицу провожали. </w:t>
      </w:r>
      <w:r w:rsidRPr="00A1334D">
        <w:rPr>
          <w:lang w:eastAsia="ru-RU"/>
        </w:rPr>
        <w:br/>
        <w:t xml:space="preserve">А какая же Масленица </w:t>
      </w:r>
      <w:r w:rsidRPr="00A1334D">
        <w:rPr>
          <w:lang w:eastAsia="ru-RU"/>
        </w:rPr>
        <w:br/>
        <w:t xml:space="preserve">Без блинов горячих да румяных! </w:t>
      </w:r>
      <w:r w:rsidRPr="00A1334D">
        <w:rPr>
          <w:lang w:eastAsia="ru-RU"/>
        </w:rPr>
        <w:br/>
        <w:t xml:space="preserve">Давайте-ка, попросим у нее хорошенько.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 xml:space="preserve">Дети и взрослые: </w:t>
      </w:r>
      <w:r w:rsidRPr="00A1334D">
        <w:rPr>
          <w:lang w:eastAsia="ru-RU"/>
        </w:rPr>
        <w:br/>
        <w:t>Тин-тин-</w:t>
      </w:r>
      <w:proofErr w:type="spellStart"/>
      <w:r w:rsidRPr="00A1334D">
        <w:rPr>
          <w:lang w:eastAsia="ru-RU"/>
        </w:rPr>
        <w:t>тинка</w:t>
      </w:r>
      <w:proofErr w:type="spellEnd"/>
      <w:r w:rsidRPr="00A1334D">
        <w:rPr>
          <w:lang w:eastAsia="ru-RU"/>
        </w:rPr>
        <w:t xml:space="preserve">, </w:t>
      </w:r>
      <w:r w:rsidRPr="00A1334D">
        <w:rPr>
          <w:lang w:eastAsia="ru-RU"/>
        </w:rPr>
        <w:br/>
        <w:t xml:space="preserve">Подай блинка, </w:t>
      </w:r>
      <w:r w:rsidRPr="00A1334D">
        <w:rPr>
          <w:lang w:eastAsia="ru-RU"/>
        </w:rPr>
        <w:br/>
        <w:t>Оладышка-</w:t>
      </w:r>
      <w:proofErr w:type="spellStart"/>
      <w:r w:rsidRPr="00A1334D">
        <w:rPr>
          <w:lang w:eastAsia="ru-RU"/>
        </w:rPr>
        <w:t>прибавышка</w:t>
      </w:r>
      <w:proofErr w:type="spellEnd"/>
      <w:r w:rsidRPr="00A1334D">
        <w:rPr>
          <w:lang w:eastAsia="ru-RU"/>
        </w:rPr>
        <w:t xml:space="preserve">, </w:t>
      </w:r>
      <w:r w:rsidRPr="00A1334D">
        <w:rPr>
          <w:lang w:eastAsia="ru-RU"/>
        </w:rPr>
        <w:br/>
        <w:t xml:space="preserve">Масляный кусок. </w:t>
      </w:r>
      <w:r w:rsidRPr="00A1334D">
        <w:rPr>
          <w:lang w:eastAsia="ru-RU"/>
        </w:rPr>
        <w:br/>
        <w:t>Тетушка, не скупись</w:t>
      </w:r>
      <w:r>
        <w:rPr>
          <w:lang w:eastAsia="ru-RU"/>
        </w:rPr>
        <w:t xml:space="preserve">, </w:t>
      </w:r>
      <w:r>
        <w:rPr>
          <w:lang w:eastAsia="ru-RU"/>
        </w:rPr>
        <w:br/>
      </w:r>
      <w:r>
        <w:rPr>
          <w:lang w:eastAsia="ru-RU"/>
        </w:rPr>
        <w:lastRenderedPageBreak/>
        <w:t xml:space="preserve">Масляным кусочком поделись.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Масленица угощает детей блинами, приговаривая.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Масленица:</w:t>
      </w:r>
      <w:r w:rsidRPr="00A1334D">
        <w:rPr>
          <w:lang w:eastAsia="ru-RU"/>
        </w:rPr>
        <w:br/>
        <w:t xml:space="preserve">Как на масленой неделе </w:t>
      </w:r>
      <w:r w:rsidRPr="00A1334D">
        <w:rPr>
          <w:lang w:eastAsia="ru-RU"/>
        </w:rPr>
        <w:br/>
        <w:t xml:space="preserve">Из трубы блины летели. </w:t>
      </w:r>
      <w:r w:rsidRPr="00A1334D">
        <w:rPr>
          <w:lang w:eastAsia="ru-RU"/>
        </w:rPr>
        <w:br/>
        <w:t xml:space="preserve">Уж вы, блинчики мои, </w:t>
      </w:r>
      <w:r w:rsidRPr="00A1334D">
        <w:rPr>
          <w:lang w:eastAsia="ru-RU"/>
        </w:rPr>
        <w:br/>
        <w:t xml:space="preserve">Вы, </w:t>
      </w:r>
      <w:proofErr w:type="spellStart"/>
      <w:r w:rsidRPr="00A1334D">
        <w:rPr>
          <w:lang w:eastAsia="ru-RU"/>
        </w:rPr>
        <w:t>блиночки</w:t>
      </w:r>
      <w:proofErr w:type="spellEnd"/>
      <w:r w:rsidRPr="00A1334D">
        <w:rPr>
          <w:lang w:eastAsia="ru-RU"/>
        </w:rPr>
        <w:t xml:space="preserve"> мои. </w:t>
      </w:r>
      <w:r w:rsidRPr="00A1334D">
        <w:rPr>
          <w:lang w:eastAsia="ru-RU"/>
        </w:rPr>
        <w:br/>
        <w:t xml:space="preserve">Прощайте, люди добрые, </w:t>
      </w:r>
      <w:r w:rsidRPr="00A1334D">
        <w:rPr>
          <w:lang w:eastAsia="ru-RU"/>
        </w:rPr>
        <w:br/>
        <w:t xml:space="preserve">Ждите меня через год. </w:t>
      </w:r>
      <w:r w:rsidRPr="00A1334D">
        <w:rPr>
          <w:lang w:eastAsia="ru-RU"/>
        </w:rPr>
        <w:br/>
        <w:t>Уйду сейчас, а это зн</w:t>
      </w:r>
      <w:r>
        <w:rPr>
          <w:lang w:eastAsia="ru-RU"/>
        </w:rPr>
        <w:t xml:space="preserve">ачит — </w:t>
      </w:r>
      <w:r>
        <w:rPr>
          <w:lang w:eastAsia="ru-RU"/>
        </w:rPr>
        <w:br/>
        <w:t xml:space="preserve">Конец зиме. </w:t>
      </w:r>
      <w:r>
        <w:rPr>
          <w:lang w:eastAsia="ru-RU"/>
        </w:rPr>
        <w:br/>
        <w:t xml:space="preserve">Прощайте! </w:t>
      </w:r>
      <w:r w:rsidRPr="00A1334D">
        <w:rPr>
          <w:lang w:eastAsia="ru-RU"/>
        </w:rPr>
        <w:br/>
      </w:r>
      <w:r>
        <w:rPr>
          <w:iCs/>
          <w:lang w:eastAsia="ru-RU"/>
        </w:rPr>
        <w:t>(</w:t>
      </w:r>
      <w:r w:rsidRPr="00A1334D">
        <w:rPr>
          <w:iCs/>
          <w:lang w:eastAsia="ru-RU"/>
        </w:rPr>
        <w:t>Уходит</w:t>
      </w:r>
      <w:r>
        <w:rPr>
          <w:iCs/>
          <w:lang w:eastAsia="ru-RU"/>
        </w:rPr>
        <w:t>)</w:t>
      </w:r>
      <w:r w:rsidRPr="00A1334D">
        <w:rPr>
          <w:iCs/>
          <w:lang w:eastAsia="ru-RU"/>
        </w:rPr>
        <w:t xml:space="preserve">. </w:t>
      </w:r>
      <w:r w:rsidRPr="00A1334D">
        <w:rPr>
          <w:lang w:eastAsia="ru-RU"/>
        </w:rPr>
        <w:br/>
      </w:r>
      <w:r w:rsidRPr="00A1334D">
        <w:rPr>
          <w:bCs/>
          <w:iCs/>
          <w:lang w:eastAsia="ru-RU"/>
        </w:rPr>
        <w:t>Дети и взрослые:</w:t>
      </w:r>
      <w:r w:rsidRPr="00A1334D">
        <w:rPr>
          <w:lang w:eastAsia="ru-RU"/>
        </w:rPr>
        <w:br/>
        <w:t xml:space="preserve">Ты прощай, прощай, наша Масленица! </w:t>
      </w:r>
      <w:r w:rsidRPr="00A1334D">
        <w:rPr>
          <w:lang w:eastAsia="ru-RU"/>
        </w:rPr>
        <w:br/>
        <w:t xml:space="preserve">Ты прощай, прощай, наша широкая. </w:t>
      </w:r>
    </w:p>
    <w:p w:rsidR="00BB48EF" w:rsidRDefault="00BB48EF" w:rsidP="00BB48EF">
      <w:pPr>
        <w:spacing w:after="0"/>
        <w:ind w:firstLine="709"/>
        <w:rPr>
          <w:b/>
          <w:lang w:eastAsia="ru-RU"/>
        </w:rPr>
      </w:pPr>
    </w:p>
    <w:p w:rsidR="00BB48EF" w:rsidRPr="00A1334D" w:rsidRDefault="00BB48EF" w:rsidP="00BB48EF">
      <w:pPr>
        <w:spacing w:after="0"/>
        <w:ind w:firstLine="709"/>
      </w:pPr>
      <w:r w:rsidRPr="00A1334D">
        <w:rPr>
          <w:lang w:eastAsia="ru-RU"/>
        </w:rPr>
        <w:br/>
      </w:r>
      <w:r w:rsidRPr="00A1334D">
        <w:rPr>
          <w:lang w:eastAsia="ru-RU"/>
        </w:rPr>
        <w:br/>
      </w:r>
    </w:p>
    <w:p w:rsidR="00BB48EF" w:rsidRDefault="00BB48EF" w:rsidP="00BB48EF"/>
    <w:p w:rsidR="007F7643" w:rsidRDefault="007F7643"/>
    <w:sectPr w:rsidR="007F7643" w:rsidSect="001A7EB8">
      <w:pgSz w:w="11906" w:h="16838"/>
      <w:pgMar w:top="1134" w:right="567" w:bottom="1134" w:left="1985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52FC"/>
    <w:multiLevelType w:val="hybridMultilevel"/>
    <w:tmpl w:val="A9D6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107F7"/>
    <w:multiLevelType w:val="hybridMultilevel"/>
    <w:tmpl w:val="B3A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0A4A8A"/>
    <w:multiLevelType w:val="hybridMultilevel"/>
    <w:tmpl w:val="9198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975260"/>
    <w:multiLevelType w:val="hybridMultilevel"/>
    <w:tmpl w:val="D806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F"/>
    <w:rsid w:val="001A7EB8"/>
    <w:rsid w:val="007F7643"/>
    <w:rsid w:val="00B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00A0-D899-40E2-94B0-EFE5C3E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48EF"/>
    <w:pPr>
      <w:spacing w:after="0" w:line="240" w:lineRule="auto"/>
      <w:ind w:left="720"/>
    </w:pPr>
    <w:rPr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4C7D-E417-4C7E-B094-1D9D63CE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2015-12-16T21:08:00Z</cp:lastPrinted>
  <dcterms:created xsi:type="dcterms:W3CDTF">2015-11-07T20:32:00Z</dcterms:created>
  <dcterms:modified xsi:type="dcterms:W3CDTF">2015-12-16T21:10:00Z</dcterms:modified>
</cp:coreProperties>
</file>