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A2" w:rsidRPr="008A73F0" w:rsidRDefault="00961BA2" w:rsidP="00961BA2">
      <w:pPr>
        <w:pStyle w:val="a3"/>
        <w:jc w:val="center"/>
        <w:rPr>
          <w:b/>
          <w:i/>
          <w:color w:val="FF0000"/>
          <w:sz w:val="144"/>
          <w:szCs w:val="144"/>
        </w:rPr>
      </w:pPr>
      <w:r w:rsidRPr="008A73F0">
        <w:rPr>
          <w:b/>
          <w:i/>
          <w:color w:val="FF0000"/>
          <w:sz w:val="144"/>
          <w:szCs w:val="144"/>
        </w:rPr>
        <w:t>Конспект</w:t>
      </w:r>
    </w:p>
    <w:p w:rsidR="00961BA2" w:rsidRPr="008A73F0" w:rsidRDefault="00961BA2" w:rsidP="00961BA2">
      <w:pPr>
        <w:pStyle w:val="a3"/>
      </w:pPr>
    </w:p>
    <w:p w:rsidR="00961BA2" w:rsidRPr="008A73F0" w:rsidRDefault="00961BA2" w:rsidP="00961BA2">
      <w:pPr>
        <w:pStyle w:val="a3"/>
        <w:jc w:val="center"/>
        <w:rPr>
          <w:sz w:val="48"/>
          <w:szCs w:val="48"/>
        </w:rPr>
      </w:pPr>
      <w:r w:rsidRPr="008A73F0">
        <w:rPr>
          <w:sz w:val="48"/>
          <w:szCs w:val="48"/>
        </w:rPr>
        <w:t>ННОД во 2-й младшей группе детского сада,</w:t>
      </w:r>
    </w:p>
    <w:p w:rsidR="00961BA2" w:rsidRPr="008A73F0" w:rsidRDefault="00961BA2" w:rsidP="00961BA2">
      <w:pPr>
        <w:pStyle w:val="a3"/>
        <w:jc w:val="center"/>
        <w:rPr>
          <w:sz w:val="48"/>
          <w:szCs w:val="48"/>
        </w:rPr>
      </w:pPr>
      <w:r w:rsidRPr="008A73F0">
        <w:rPr>
          <w:sz w:val="48"/>
          <w:szCs w:val="48"/>
        </w:rPr>
        <w:t>тема: «Магазин игрушек»</w:t>
      </w:r>
    </w:p>
    <w:p w:rsidR="00961BA2" w:rsidRDefault="00961BA2" w:rsidP="00961BA2">
      <w:pPr>
        <w:pStyle w:val="a3"/>
        <w:rPr>
          <w:lang w:val="en-US"/>
        </w:rPr>
      </w:pPr>
    </w:p>
    <w:p w:rsidR="00961BA2" w:rsidRDefault="00961BA2" w:rsidP="00961BA2">
      <w:pPr>
        <w:pStyle w:val="a3"/>
        <w:rPr>
          <w:lang w:val="en-US"/>
        </w:rPr>
      </w:pPr>
    </w:p>
    <w:p w:rsidR="00961BA2" w:rsidRDefault="00961BA2" w:rsidP="00961BA2">
      <w:pPr>
        <w:pStyle w:val="a3"/>
        <w:rPr>
          <w:lang w:val="en-US"/>
        </w:rPr>
      </w:pPr>
    </w:p>
    <w:p w:rsidR="00961BA2" w:rsidRDefault="00961BA2" w:rsidP="00961BA2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200525" cy="3362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A2" w:rsidRDefault="00961BA2" w:rsidP="00961BA2">
      <w:pPr>
        <w:pStyle w:val="a3"/>
        <w:rPr>
          <w:lang w:val="en-US"/>
        </w:rPr>
      </w:pPr>
    </w:p>
    <w:p w:rsidR="00961BA2" w:rsidRDefault="00961BA2" w:rsidP="00961BA2">
      <w:pPr>
        <w:pStyle w:val="a3"/>
        <w:rPr>
          <w:lang w:val="en-US"/>
        </w:rPr>
      </w:pPr>
    </w:p>
    <w:p w:rsidR="00961BA2" w:rsidRDefault="00961BA2" w:rsidP="00961BA2">
      <w:pPr>
        <w:pStyle w:val="a3"/>
        <w:rPr>
          <w:lang w:val="en-US"/>
        </w:rPr>
      </w:pPr>
    </w:p>
    <w:p w:rsidR="00961BA2" w:rsidRDefault="00961BA2" w:rsidP="00961BA2">
      <w:pPr>
        <w:pStyle w:val="a3"/>
        <w:rPr>
          <w:lang w:val="en-US"/>
        </w:rPr>
      </w:pPr>
    </w:p>
    <w:p w:rsidR="00961BA2" w:rsidRDefault="00961BA2" w:rsidP="00961BA2">
      <w:pPr>
        <w:pStyle w:val="a3"/>
        <w:rPr>
          <w:lang w:val="en-US"/>
        </w:rPr>
      </w:pPr>
    </w:p>
    <w:p w:rsidR="00961BA2" w:rsidRDefault="00961BA2" w:rsidP="00961BA2">
      <w:pPr>
        <w:pStyle w:val="a3"/>
        <w:rPr>
          <w:lang w:val="en-US"/>
        </w:rPr>
      </w:pPr>
    </w:p>
    <w:p w:rsidR="00961BA2" w:rsidRDefault="00961BA2" w:rsidP="00961BA2">
      <w:pPr>
        <w:pStyle w:val="a3"/>
        <w:rPr>
          <w:lang w:val="en-US"/>
        </w:rPr>
      </w:pPr>
    </w:p>
    <w:p w:rsidR="00961BA2" w:rsidRDefault="00961BA2" w:rsidP="00961BA2">
      <w:pPr>
        <w:pStyle w:val="a3"/>
        <w:rPr>
          <w:lang w:val="en-US"/>
        </w:rPr>
      </w:pPr>
    </w:p>
    <w:p w:rsidR="00961BA2" w:rsidRDefault="00961BA2" w:rsidP="00961BA2">
      <w:pPr>
        <w:pStyle w:val="a3"/>
        <w:rPr>
          <w:lang w:val="en-US"/>
        </w:rPr>
      </w:pPr>
    </w:p>
    <w:p w:rsidR="00961BA2" w:rsidRDefault="00961BA2" w:rsidP="00961BA2">
      <w:pPr>
        <w:pStyle w:val="a3"/>
        <w:rPr>
          <w:lang w:val="en-US"/>
        </w:rPr>
      </w:pPr>
    </w:p>
    <w:p w:rsidR="00961BA2" w:rsidRDefault="00961BA2" w:rsidP="00961BA2">
      <w:pPr>
        <w:pStyle w:val="a3"/>
        <w:rPr>
          <w:lang w:val="en-US"/>
        </w:rPr>
      </w:pPr>
    </w:p>
    <w:p w:rsidR="00961BA2" w:rsidRDefault="00961BA2" w:rsidP="00961BA2">
      <w:pPr>
        <w:pStyle w:val="a3"/>
        <w:rPr>
          <w:lang w:val="en-US"/>
        </w:rPr>
      </w:pPr>
    </w:p>
    <w:p w:rsidR="00961BA2" w:rsidRDefault="00961BA2" w:rsidP="00961BA2">
      <w:pPr>
        <w:pStyle w:val="a3"/>
        <w:rPr>
          <w:lang w:val="en-US"/>
        </w:rPr>
      </w:pPr>
    </w:p>
    <w:p w:rsidR="00961BA2" w:rsidRDefault="00961BA2" w:rsidP="00961BA2">
      <w:pPr>
        <w:pStyle w:val="a3"/>
        <w:jc w:val="right"/>
        <w:rPr>
          <w:sz w:val="28"/>
          <w:szCs w:val="28"/>
        </w:rPr>
      </w:pPr>
      <w:r w:rsidRPr="008A73F0">
        <w:rPr>
          <w:sz w:val="28"/>
          <w:szCs w:val="28"/>
        </w:rPr>
        <w:t>Провела: воспитатель Кузнецова Е.Л.</w:t>
      </w:r>
    </w:p>
    <w:p w:rsidR="00961BA2" w:rsidRPr="008A73F0" w:rsidRDefault="00961BA2" w:rsidP="00961BA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2011г.</w:t>
      </w:r>
    </w:p>
    <w:p w:rsidR="00961BA2" w:rsidRPr="008A73F0" w:rsidRDefault="00961BA2" w:rsidP="00961BA2">
      <w:pPr>
        <w:pStyle w:val="a3"/>
        <w:rPr>
          <w:b/>
          <w:sz w:val="28"/>
          <w:szCs w:val="28"/>
        </w:rPr>
      </w:pPr>
      <w:r w:rsidRPr="008A73F0">
        <w:rPr>
          <w:b/>
          <w:sz w:val="28"/>
          <w:szCs w:val="28"/>
        </w:rPr>
        <w:lastRenderedPageBreak/>
        <w:t>Цель: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 xml:space="preserve">Обобщение знаний о творчестве Агнии </w:t>
      </w:r>
      <w:proofErr w:type="spellStart"/>
      <w:r w:rsidRPr="008A73F0">
        <w:rPr>
          <w:sz w:val="28"/>
          <w:szCs w:val="28"/>
        </w:rPr>
        <w:t>Барто</w:t>
      </w:r>
      <w:proofErr w:type="spellEnd"/>
      <w:r w:rsidRPr="008A73F0">
        <w:rPr>
          <w:sz w:val="28"/>
          <w:szCs w:val="28"/>
        </w:rPr>
        <w:t>.</w:t>
      </w:r>
    </w:p>
    <w:p w:rsidR="00961BA2" w:rsidRPr="008A73F0" w:rsidRDefault="00961BA2" w:rsidP="00961BA2">
      <w:pPr>
        <w:pStyle w:val="a3"/>
        <w:rPr>
          <w:b/>
          <w:sz w:val="28"/>
          <w:szCs w:val="28"/>
        </w:rPr>
      </w:pPr>
      <w:r w:rsidRPr="008A73F0">
        <w:rPr>
          <w:b/>
          <w:sz w:val="28"/>
          <w:szCs w:val="28"/>
        </w:rPr>
        <w:t>Задачи: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 xml:space="preserve">Формировать положительное отношение к героям произведений в творчестве А. </w:t>
      </w:r>
      <w:proofErr w:type="spellStart"/>
      <w:r w:rsidRPr="008A73F0">
        <w:rPr>
          <w:sz w:val="28"/>
          <w:szCs w:val="28"/>
        </w:rPr>
        <w:t>Барто</w:t>
      </w:r>
      <w:proofErr w:type="spellEnd"/>
      <w:r w:rsidRPr="008A73F0">
        <w:rPr>
          <w:sz w:val="28"/>
          <w:szCs w:val="28"/>
        </w:rPr>
        <w:t>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Воспитывать бережное отношение к игрушкам.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Формировать слуховое и зрительное восприятие художественного текста, желание проговаривать слова и фразы, соотносить слова с действиями.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Развивать мелкую моторику.</w:t>
      </w:r>
    </w:p>
    <w:p w:rsidR="00961BA2" w:rsidRPr="008A73F0" w:rsidRDefault="00961BA2" w:rsidP="00961BA2">
      <w:pPr>
        <w:pStyle w:val="a3"/>
        <w:rPr>
          <w:b/>
          <w:sz w:val="28"/>
          <w:szCs w:val="28"/>
        </w:rPr>
      </w:pPr>
      <w:r w:rsidRPr="008A73F0">
        <w:rPr>
          <w:b/>
          <w:sz w:val="28"/>
          <w:szCs w:val="28"/>
        </w:rPr>
        <w:t>Оборудование: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 xml:space="preserve">Оформленная витрина «Магазина игрушек», игрушки по стихам </w:t>
      </w:r>
      <w:proofErr w:type="spellStart"/>
      <w:r w:rsidRPr="008A73F0">
        <w:rPr>
          <w:sz w:val="28"/>
          <w:szCs w:val="28"/>
        </w:rPr>
        <w:t>А.Барто</w:t>
      </w:r>
      <w:proofErr w:type="spellEnd"/>
      <w:r w:rsidRPr="008A73F0">
        <w:rPr>
          <w:sz w:val="28"/>
          <w:szCs w:val="28"/>
        </w:rPr>
        <w:t xml:space="preserve">, </w:t>
      </w:r>
      <w:proofErr w:type="spellStart"/>
      <w:r w:rsidRPr="008A73F0">
        <w:rPr>
          <w:sz w:val="28"/>
          <w:szCs w:val="28"/>
        </w:rPr>
        <w:t>чупа-чупсы</w:t>
      </w:r>
      <w:proofErr w:type="spellEnd"/>
      <w:r w:rsidRPr="008A73F0">
        <w:rPr>
          <w:sz w:val="28"/>
          <w:szCs w:val="28"/>
        </w:rPr>
        <w:t>.</w:t>
      </w: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961BA2" w:rsidRDefault="00961BA2" w:rsidP="00961BA2">
      <w:pPr>
        <w:pStyle w:val="a3"/>
        <w:rPr>
          <w:sz w:val="28"/>
          <w:szCs w:val="28"/>
        </w:rPr>
      </w:pPr>
    </w:p>
    <w:p w:rsidR="00961BA2" w:rsidRPr="008A73F0" w:rsidRDefault="00961BA2" w:rsidP="00961BA2">
      <w:pPr>
        <w:pStyle w:val="a3"/>
        <w:jc w:val="center"/>
        <w:rPr>
          <w:b/>
          <w:sz w:val="28"/>
          <w:szCs w:val="28"/>
        </w:rPr>
      </w:pPr>
      <w:r w:rsidRPr="008A73F0">
        <w:rPr>
          <w:b/>
          <w:sz w:val="28"/>
          <w:szCs w:val="28"/>
        </w:rPr>
        <w:lastRenderedPageBreak/>
        <w:t>Ход ННОД: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Дети с воспитателем входят в группу, где их встречает Продавец.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Продавец: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Мальчишки и девчонки, а также воспитатели,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Магазин игрушек посетить, не хотите ли?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Тогда смелее проходите, как интересно здесь, смотрите.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Вот зайчонок, вот бычок, а вот слон сел в уголок.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Я знаю, что все малыши игрушки любят от души.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Воспитатель: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Ребята, а вы знаете как нужно себя вести в магазине?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(Дети вспоминают правила поведения в магазине).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Продавец: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А наш магазин необычный, и игрушки в нем необычные, они любят, когда покупатели с ними играют и рассказывают о них стихи. А я слышала, что вы знаете много стихов об игрушках.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Воспитатель: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Кто из вас, детвора, прокатит на грузовике кота?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(Дети читают стихотворение «Грузовик»).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Продавец: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Кот в машине не сидел, потому что спать хотел. Давайте, уложим кота поспать.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(Дети подходят в игровой уголок и укладывают кота в кровать).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Продавец: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Смотрите, ребята! Все игрушки уснули, только слон не спит. Кто расскажет, почему слон не хочет спать.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(Дети рассказывают стихотворение «Слон»).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Воспитатель: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Выспался бычок и пошел гулять, давайте и мы с ним погуляем, а Варя расскажет стихотворение о бычке.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proofErr w:type="gramStart"/>
      <w:r w:rsidRPr="008A73F0">
        <w:rPr>
          <w:sz w:val="28"/>
          <w:szCs w:val="28"/>
        </w:rPr>
        <w:t>(Ребенок читает стихотворение «Бычок», а все дети выполняют движения по содержанию стихотворения.</w:t>
      </w:r>
      <w:proofErr w:type="gramEnd"/>
      <w:r w:rsidRPr="008A73F0">
        <w:rPr>
          <w:sz w:val="28"/>
          <w:szCs w:val="28"/>
        </w:rPr>
        <w:t xml:space="preserve"> </w:t>
      </w:r>
      <w:proofErr w:type="gramStart"/>
      <w:r w:rsidRPr="008A73F0">
        <w:rPr>
          <w:sz w:val="28"/>
          <w:szCs w:val="28"/>
        </w:rPr>
        <w:t>В конце стихотворения дети подходят к креслу, в котором сидит игрушка зайчик).</w:t>
      </w:r>
      <w:proofErr w:type="gramEnd"/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Продавец: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Посмотрите-ка, зайка очень грустный сидит. Вы не знаете, почему он грустит?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(Ребенок рассказывает стихотворение «Зайка»).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Продавец: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А я знаю, как зайку развеселить. Давайте с ним поиграем.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(Проводится подвижная игра «Зайка серенький сидит»).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Воспитатель: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lastRenderedPageBreak/>
        <w:t>Ребята, сейчас на дворе у нас весна. Скоро стает снег, побегут ручьи, и мы с вами будем пускать кораблики. В магазине игрушек тоже есть кораблик. Даниил, расскажи стихотворение о кораблике, а мы с ребятами поможем тебе.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(Ребенок читает стихотворение «Кораблик», дети выполняют пальчиковое упражнение).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Продавец: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Ребята, а на каком транспорте можно еще прокатиться? (на самолете). Тогда Матвей нам расскажет стихотворение о самолете, а мы приготовимся к полету.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(Ребенок рассказывает стихотворение «Самолет», дети «летят» на ковер).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Воспитатель: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 xml:space="preserve">А кто знает, на чем еще, кроме транспорта, можно покататься (на лошадке). Надя, расскажи нам </w:t>
      </w:r>
      <w:proofErr w:type="gramStart"/>
      <w:r w:rsidRPr="008A73F0">
        <w:rPr>
          <w:sz w:val="28"/>
          <w:szCs w:val="28"/>
        </w:rPr>
        <w:t>стихотворение про лошадку</w:t>
      </w:r>
      <w:proofErr w:type="gramEnd"/>
      <w:r w:rsidRPr="008A73F0">
        <w:rPr>
          <w:sz w:val="28"/>
          <w:szCs w:val="28"/>
        </w:rPr>
        <w:t>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(Ребенок рассказывает стихотворение «Я люблю свою лошадку»).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Продавец: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Прискакали мы на лошадке к кукле Тане, а она горько плачет. Кто расскажет, что же случилось с ней?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Дети рассказывают стихотворение «Наша Таня громко плачет».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Воспитатель: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Ребята, а в магазине на прилавке еще много игрушек. Кто еще хочет рассказать стихи про них?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(Дети читают стихи).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Продавец: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Какие вы молодцы! Порадовали моих игрушек. Я тоже хочу вас порадовать.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 xml:space="preserve">Вот игрушка – </w:t>
      </w:r>
      <w:proofErr w:type="spellStart"/>
      <w:r w:rsidRPr="008A73F0">
        <w:rPr>
          <w:sz w:val="28"/>
          <w:szCs w:val="28"/>
        </w:rPr>
        <w:t>чупа-чупс</w:t>
      </w:r>
      <w:proofErr w:type="spellEnd"/>
      <w:r w:rsidRPr="008A73F0">
        <w:rPr>
          <w:sz w:val="28"/>
          <w:szCs w:val="28"/>
        </w:rPr>
        <w:t>,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proofErr w:type="gramStart"/>
      <w:r w:rsidRPr="008A73F0">
        <w:rPr>
          <w:sz w:val="28"/>
          <w:szCs w:val="28"/>
        </w:rPr>
        <w:t>Замечательный на вкус.</w:t>
      </w:r>
      <w:proofErr w:type="gramEnd"/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Ох, сладка, ох, вкусна,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Это всем вам от меня.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Воспитатель: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Ребята, мы сегодня много стихов читали про игрушки, а вы знаете, кто написал эти стихи?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Мы с игрушками играли,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И стихи про них читали.</w:t>
      </w:r>
    </w:p>
    <w:p w:rsidR="00961BA2" w:rsidRPr="008A73F0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И сейчас пришла пора</w:t>
      </w:r>
    </w:p>
    <w:p w:rsidR="00961BA2" w:rsidRPr="00961BA2" w:rsidRDefault="00961BA2" w:rsidP="00961BA2">
      <w:pPr>
        <w:pStyle w:val="a3"/>
        <w:rPr>
          <w:sz w:val="28"/>
          <w:szCs w:val="28"/>
        </w:rPr>
      </w:pPr>
      <w:r w:rsidRPr="008A73F0">
        <w:rPr>
          <w:sz w:val="28"/>
          <w:szCs w:val="28"/>
        </w:rPr>
        <w:t>Поиграть с ними, детвора.</w:t>
      </w:r>
    </w:p>
    <w:p w:rsidR="00DE6F3C" w:rsidRDefault="00DE6F3C"/>
    <w:sectPr w:rsidR="00DE6F3C" w:rsidSect="008A73F0">
      <w:pgSz w:w="12240" w:h="15840"/>
      <w:pgMar w:top="1134" w:right="850" w:bottom="1134" w:left="1701" w:header="720" w:footer="72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BA2"/>
    <w:rsid w:val="00961BA2"/>
    <w:rsid w:val="00DE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BA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</dc:creator>
  <cp:lastModifiedBy>кузя</cp:lastModifiedBy>
  <cp:revision>1</cp:revision>
  <dcterms:created xsi:type="dcterms:W3CDTF">2013-10-07T18:29:00Z</dcterms:created>
  <dcterms:modified xsi:type="dcterms:W3CDTF">2013-10-07T18:30:00Z</dcterms:modified>
</cp:coreProperties>
</file>