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9"/>
        <w:gridCol w:w="709"/>
        <w:gridCol w:w="3405"/>
        <w:gridCol w:w="2977"/>
        <w:gridCol w:w="2977"/>
        <w:gridCol w:w="2693"/>
      </w:tblGrid>
      <w:tr w:rsidR="003A1DDD" w:rsidRPr="009B5D7B" w:rsidTr="00E8110E">
        <w:trPr>
          <w:trHeight w:val="315"/>
        </w:trPr>
        <w:tc>
          <w:tcPr>
            <w:tcW w:w="1239" w:type="dxa"/>
            <w:vMerge w:val="restart"/>
          </w:tcPr>
          <w:p w:rsidR="003A1DDD" w:rsidRPr="009B5D7B" w:rsidRDefault="003A1DDD" w:rsidP="00E8110E">
            <w:r>
              <w:t>дата</w:t>
            </w:r>
          </w:p>
        </w:tc>
        <w:tc>
          <w:tcPr>
            <w:tcW w:w="709" w:type="dxa"/>
            <w:vMerge w:val="restart"/>
          </w:tcPr>
          <w:p w:rsidR="003A1DDD" w:rsidRPr="009B5D7B" w:rsidRDefault="004777FA" w:rsidP="00E8110E">
            <w:r>
              <w:t>№</w:t>
            </w:r>
          </w:p>
        </w:tc>
        <w:tc>
          <w:tcPr>
            <w:tcW w:w="3405" w:type="dxa"/>
            <w:vMerge w:val="restart"/>
          </w:tcPr>
          <w:p w:rsidR="003A1DDD" w:rsidRPr="009B5D7B" w:rsidRDefault="003A1DDD" w:rsidP="00E8110E">
            <w:r w:rsidRPr="009B5D7B">
              <w:t xml:space="preserve">        </w:t>
            </w:r>
            <w:r>
              <w:rPr>
                <w:sz w:val="28"/>
                <w:szCs w:val="28"/>
              </w:rPr>
              <w:t xml:space="preserve"> Тема (раздел), количество часов</w:t>
            </w:r>
          </w:p>
        </w:tc>
        <w:tc>
          <w:tcPr>
            <w:tcW w:w="5954" w:type="dxa"/>
            <w:gridSpan w:val="2"/>
          </w:tcPr>
          <w:p w:rsidR="003A1DDD" w:rsidRDefault="003A1DDD" w:rsidP="00E8110E">
            <w:pPr>
              <w:jc w:val="center"/>
            </w:pPr>
            <w:r>
              <w:rPr>
                <w:sz w:val="28"/>
                <w:szCs w:val="28"/>
              </w:rPr>
              <w:t>Планируемые результаты обучения</w:t>
            </w:r>
          </w:p>
          <w:p w:rsidR="003A1DDD" w:rsidRPr="009B5D7B" w:rsidRDefault="003A1DDD" w:rsidP="00E8110E"/>
        </w:tc>
        <w:tc>
          <w:tcPr>
            <w:tcW w:w="2693" w:type="dxa"/>
            <w:vMerge w:val="restart"/>
          </w:tcPr>
          <w:p w:rsidR="003A1DDD" w:rsidRPr="009B5D7B" w:rsidRDefault="003A1DDD" w:rsidP="00E8110E">
            <w:r>
              <w:rPr>
                <w:sz w:val="28"/>
                <w:szCs w:val="28"/>
              </w:rPr>
              <w:t>Возможные виды деятельности.</w:t>
            </w:r>
          </w:p>
        </w:tc>
      </w:tr>
      <w:tr w:rsidR="0033730C" w:rsidRPr="009B5D7B" w:rsidTr="00E8110E">
        <w:trPr>
          <w:trHeight w:val="265"/>
        </w:trPr>
        <w:tc>
          <w:tcPr>
            <w:tcW w:w="1239" w:type="dxa"/>
            <w:vMerge/>
          </w:tcPr>
          <w:p w:rsidR="0033730C" w:rsidRPr="009B5D7B" w:rsidRDefault="0033730C" w:rsidP="00E8110E"/>
        </w:tc>
        <w:tc>
          <w:tcPr>
            <w:tcW w:w="709" w:type="dxa"/>
            <w:vMerge/>
          </w:tcPr>
          <w:p w:rsidR="0033730C" w:rsidRPr="009B5D7B" w:rsidRDefault="0033730C" w:rsidP="00E8110E"/>
        </w:tc>
        <w:tc>
          <w:tcPr>
            <w:tcW w:w="3405" w:type="dxa"/>
            <w:vMerge/>
          </w:tcPr>
          <w:p w:rsidR="0033730C" w:rsidRPr="009B5D7B" w:rsidRDefault="0033730C" w:rsidP="00E8110E"/>
        </w:tc>
        <w:tc>
          <w:tcPr>
            <w:tcW w:w="2977" w:type="dxa"/>
          </w:tcPr>
          <w:p w:rsidR="0033730C" w:rsidRPr="009B5D7B" w:rsidRDefault="003A1DDD" w:rsidP="00E8110E">
            <w:r>
              <w:t>Освоение предметных  знаний</w:t>
            </w:r>
          </w:p>
        </w:tc>
        <w:tc>
          <w:tcPr>
            <w:tcW w:w="2977" w:type="dxa"/>
          </w:tcPr>
          <w:p w:rsidR="0033730C" w:rsidRPr="009B5D7B" w:rsidRDefault="003A1DDD" w:rsidP="00E8110E">
            <w:r>
              <w:t>Универсальные учебные действия</w:t>
            </w:r>
          </w:p>
        </w:tc>
        <w:tc>
          <w:tcPr>
            <w:tcW w:w="2693" w:type="dxa"/>
            <w:vMerge/>
          </w:tcPr>
          <w:p w:rsidR="0033730C" w:rsidRPr="009B5D7B" w:rsidRDefault="0033730C" w:rsidP="00E8110E"/>
        </w:tc>
      </w:tr>
      <w:tr w:rsidR="003A1DDD" w:rsidRPr="009B5D7B" w:rsidTr="00E8110E">
        <w:trPr>
          <w:trHeight w:val="59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1</w:t>
            </w:r>
          </w:p>
        </w:tc>
        <w:tc>
          <w:tcPr>
            <w:tcW w:w="3405" w:type="dxa"/>
          </w:tcPr>
          <w:p w:rsidR="003A1DDD" w:rsidRPr="009B5D7B" w:rsidRDefault="003A1DDD" w:rsidP="00E8110E">
            <w:r>
              <w:t>Вводный урок по курсу литературного чтения</w:t>
            </w:r>
          </w:p>
        </w:tc>
        <w:tc>
          <w:tcPr>
            <w:tcW w:w="2977" w:type="dxa"/>
            <w:vMerge w:val="restart"/>
          </w:tcPr>
          <w:p w:rsidR="003A1DDD" w:rsidRDefault="00E8110E" w:rsidP="00E8110E">
            <w:r>
              <w:t xml:space="preserve">Ориентироваться в учебнике. </w:t>
            </w:r>
          </w:p>
          <w:p w:rsidR="00E8110E" w:rsidRDefault="00E8110E" w:rsidP="00E8110E">
            <w:r>
              <w:t>Прогнозирование содержания раздела.</w:t>
            </w:r>
          </w:p>
          <w:p w:rsidR="00E8110E" w:rsidRDefault="00E8110E" w:rsidP="00E8110E">
            <w:r>
              <w:t>Обобщение полученной информации.</w:t>
            </w:r>
          </w:p>
          <w:p w:rsidR="00E8110E" w:rsidRPr="009B5D7B" w:rsidRDefault="00E8110E" w:rsidP="00E8110E">
            <w:r>
              <w:t>Осмысление значения книги для прошлого, настоящего и будущего.</w:t>
            </w:r>
          </w:p>
        </w:tc>
        <w:tc>
          <w:tcPr>
            <w:tcW w:w="2977" w:type="dxa"/>
            <w:vMerge w:val="restart"/>
          </w:tcPr>
          <w:p w:rsidR="003A1DDD" w:rsidRDefault="003A1DDD" w:rsidP="00F02BE5">
            <w:pPr>
              <w:pStyle w:val="1"/>
              <w:spacing w:line="276" w:lineRule="auto"/>
              <w:rPr>
                <w:b/>
              </w:rPr>
            </w:pPr>
            <w:r>
              <w:rPr>
                <w:b/>
              </w:rPr>
              <w:t xml:space="preserve">Личностные:     </w:t>
            </w:r>
          </w:p>
          <w:p w:rsidR="003A1DDD" w:rsidRDefault="003A1DDD" w:rsidP="00F02BE5">
            <w:pPr>
              <w:pStyle w:val="1"/>
              <w:spacing w:line="276" w:lineRule="auto"/>
            </w:pPr>
            <w:r>
              <w:rPr>
                <w:b/>
              </w:rPr>
              <w:t>-</w:t>
            </w:r>
            <w:r>
              <w:t>ценностно-смысловая ориентация учащихся;</w:t>
            </w:r>
          </w:p>
          <w:p w:rsidR="003A1DDD" w:rsidRDefault="003A1DDD" w:rsidP="00F02BE5">
            <w:pPr>
              <w:pStyle w:val="1"/>
              <w:spacing w:line="276" w:lineRule="auto"/>
            </w:pPr>
            <w:r>
              <w:t>- знание моральных норм;</w:t>
            </w:r>
          </w:p>
          <w:p w:rsidR="003A1DDD" w:rsidRDefault="003A1DDD" w:rsidP="00F02BE5">
            <w:pPr>
              <w:pStyle w:val="1"/>
              <w:spacing w:line="276" w:lineRule="auto"/>
            </w:pPr>
            <w:r>
              <w:t>- умение соотносить поступки и события с принятыми этическими принципами;</w:t>
            </w:r>
          </w:p>
          <w:p w:rsidR="003A1DDD" w:rsidRDefault="003A1DDD" w:rsidP="00F02BE5">
            <w:pPr>
              <w:spacing w:line="276" w:lineRule="auto"/>
            </w:pPr>
            <w:r>
              <w:t>- умение выделять нравственный аспект поведения.</w:t>
            </w:r>
          </w:p>
          <w:p w:rsidR="003A1DDD" w:rsidRDefault="003A1DDD" w:rsidP="00F02BE5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3A1DDD" w:rsidRDefault="003A1DDD" w:rsidP="00F02BE5">
            <w:pPr>
              <w:spacing w:line="276" w:lineRule="auto"/>
            </w:pPr>
            <w:r>
              <w:t xml:space="preserve">- </w:t>
            </w:r>
            <w:proofErr w:type="spellStart"/>
            <w:r>
              <w:t>Целеполагание</w:t>
            </w:r>
            <w:proofErr w:type="spellEnd"/>
            <w:r>
              <w:t>;</w:t>
            </w:r>
          </w:p>
          <w:p w:rsidR="003A1DDD" w:rsidRDefault="003A1DDD" w:rsidP="00F02BE5">
            <w:pPr>
              <w:spacing w:line="276" w:lineRule="auto"/>
            </w:pPr>
            <w: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3A1DDD" w:rsidRDefault="003A1DDD" w:rsidP="00E8110E"/>
          <w:p w:rsidR="003A1DDD" w:rsidRDefault="003A1DDD" w:rsidP="00F02BE5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3A1DDD" w:rsidRDefault="003A1DDD" w:rsidP="00F02BE5">
            <w:pPr>
              <w:spacing w:line="276" w:lineRule="auto"/>
            </w:pPr>
            <w:r>
              <w:t xml:space="preserve"> - поиск и выделение необходимой информации;</w:t>
            </w:r>
          </w:p>
          <w:p w:rsidR="003A1DDD" w:rsidRDefault="003A1DDD" w:rsidP="00F02BE5">
            <w:pPr>
              <w:pStyle w:val="1"/>
              <w:spacing w:line="276" w:lineRule="auto"/>
            </w:pPr>
            <w:r>
              <w:t xml:space="preserve">- выбор наиболее эффективных способов решения задачи в </w:t>
            </w:r>
            <w:r>
              <w:lastRenderedPageBreak/>
              <w:t>зависимости от конкретных условий;</w:t>
            </w:r>
          </w:p>
          <w:p w:rsidR="003A1DDD" w:rsidRDefault="003A1DDD" w:rsidP="00F02BE5">
            <w:pPr>
              <w:pStyle w:val="1"/>
              <w:spacing w:line="276" w:lineRule="auto"/>
            </w:pPr>
            <w:r>
              <w:t>- постановка и формулирование проблемы, самостоятельное создание алгоритмов деятельности.</w:t>
            </w:r>
          </w:p>
          <w:p w:rsidR="003A1DDD" w:rsidRDefault="003A1DDD" w:rsidP="00F02BE5">
            <w:pPr>
              <w:pStyle w:val="1"/>
              <w:spacing w:line="276" w:lineRule="auto"/>
            </w:pPr>
            <w:r>
              <w:t>- анализ с целью выделения признаков</w:t>
            </w:r>
            <w:proofErr w:type="gramStart"/>
            <w:r>
              <w:t xml:space="preserve"> ;</w:t>
            </w:r>
            <w:proofErr w:type="gramEnd"/>
          </w:p>
          <w:p w:rsidR="003A1DDD" w:rsidRDefault="003A1DDD" w:rsidP="00F02BE5">
            <w:pPr>
              <w:pStyle w:val="1"/>
              <w:spacing w:line="276" w:lineRule="auto"/>
            </w:pPr>
            <w:r>
              <w:t xml:space="preserve">-синтез– </w:t>
            </w:r>
            <w:proofErr w:type="gramStart"/>
            <w:r>
              <w:t>со</w:t>
            </w:r>
            <w:proofErr w:type="gramEnd"/>
            <w:r>
              <w:t>ставление целого из частей;</w:t>
            </w:r>
          </w:p>
          <w:p w:rsidR="003A1DDD" w:rsidRDefault="003A1DDD" w:rsidP="00F02BE5">
            <w:pPr>
              <w:pStyle w:val="1"/>
              <w:spacing w:line="276" w:lineRule="auto"/>
            </w:pPr>
            <w:r>
              <w:t>-установление причинно-следственных связей;</w:t>
            </w:r>
          </w:p>
          <w:p w:rsidR="003A1DDD" w:rsidRDefault="003A1DDD" w:rsidP="00F02BE5">
            <w:pPr>
              <w:spacing w:line="276" w:lineRule="auto"/>
            </w:pPr>
          </w:p>
          <w:p w:rsidR="003A1DDD" w:rsidRDefault="003A1DDD" w:rsidP="00F02BE5">
            <w:pPr>
              <w:pStyle w:val="1"/>
              <w:spacing w:line="276" w:lineRule="auto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</w:p>
          <w:p w:rsidR="003A1DDD" w:rsidRDefault="003A1DDD" w:rsidP="00F02BE5">
            <w:pPr>
              <w:pStyle w:val="1"/>
              <w:spacing w:line="276" w:lineRule="auto"/>
            </w:pPr>
            <w:r>
              <w:t>-постановка вопросов;</w:t>
            </w:r>
          </w:p>
          <w:p w:rsidR="003A1DDD" w:rsidRDefault="003A1DDD" w:rsidP="00F02BE5">
            <w:pPr>
              <w:pStyle w:val="1"/>
              <w:spacing w:line="276" w:lineRule="auto"/>
            </w:pPr>
            <w:r>
              <w:t>-разрешение конфликтов;</w:t>
            </w:r>
          </w:p>
          <w:p w:rsidR="003A1DDD" w:rsidRDefault="003A1DDD" w:rsidP="00F02BE5">
            <w:pPr>
              <w:pStyle w:val="1"/>
              <w:spacing w:line="276" w:lineRule="auto"/>
            </w:pPr>
            <w:r>
              <w:t>-управление поведением партнера, контроль, коррекция, оценка его действий;</w:t>
            </w:r>
          </w:p>
          <w:p w:rsidR="003A1DDD" w:rsidRDefault="003A1DDD" w:rsidP="00F02BE5">
            <w:pPr>
              <w:pStyle w:val="1"/>
              <w:spacing w:line="276" w:lineRule="auto"/>
            </w:pPr>
            <w:r>
              <w:t>умение полно и</w:t>
            </w:r>
            <w:r>
              <w:rPr>
                <w:sz w:val="28"/>
                <w:szCs w:val="28"/>
              </w:rPr>
              <w:t xml:space="preserve"> точно </w:t>
            </w:r>
            <w:r>
              <w:t>выражать свои мысли в соответствие с задачами и условиями коммуникации;</w:t>
            </w:r>
          </w:p>
          <w:p w:rsidR="003A1DDD" w:rsidRDefault="003A1DDD" w:rsidP="00F02BE5">
            <w:pPr>
              <w:pStyle w:val="1"/>
              <w:spacing w:line="276" w:lineRule="auto"/>
            </w:pPr>
            <w:r>
              <w:t>-владение монологической и диалогической формами речи.</w:t>
            </w:r>
          </w:p>
          <w:p w:rsidR="003A1DDD" w:rsidRPr="009B5D7B" w:rsidRDefault="003A1DDD" w:rsidP="00E8110E"/>
        </w:tc>
        <w:tc>
          <w:tcPr>
            <w:tcW w:w="2693" w:type="dxa"/>
            <w:vMerge w:val="restart"/>
          </w:tcPr>
          <w:p w:rsidR="003A1DDD" w:rsidRDefault="00E8110E" w:rsidP="00E8110E">
            <w:r>
              <w:lastRenderedPageBreak/>
              <w:t>Планировать работу по теме.</w:t>
            </w:r>
          </w:p>
          <w:p w:rsidR="00E8110E" w:rsidRPr="009B5D7B" w:rsidRDefault="00E8110E" w:rsidP="00E8110E">
            <w:r>
              <w:t>Читать те</w:t>
            </w:r>
            <w:proofErr w:type="gramStart"/>
            <w:r>
              <w:t>кст всл</w:t>
            </w:r>
            <w:proofErr w:type="gramEnd"/>
            <w:r>
              <w:t>ух целыми словами, увеличивать темп чтения при повторном чтении текста, выборочно читать про себя, отвечать на вопросы.</w:t>
            </w:r>
          </w:p>
        </w:tc>
      </w:tr>
      <w:tr w:rsidR="003A1DDD" w:rsidRPr="00F53AD5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2</w:t>
            </w:r>
          </w:p>
        </w:tc>
        <w:tc>
          <w:tcPr>
            <w:tcW w:w="3405" w:type="dxa"/>
          </w:tcPr>
          <w:p w:rsidR="003A1DDD" w:rsidRPr="00805EB8" w:rsidRDefault="003A1DDD" w:rsidP="00E8110E">
            <w:pPr>
              <w:rPr>
                <w:b/>
              </w:rPr>
            </w:pPr>
            <w:r>
              <w:t xml:space="preserve">  </w:t>
            </w:r>
            <w:r w:rsidRPr="00805EB8">
              <w:rPr>
                <w:b/>
              </w:rPr>
              <w:t xml:space="preserve">Самое великое чудо на свете </w:t>
            </w:r>
            <w:r>
              <w:rPr>
                <w:b/>
              </w:rPr>
              <w:t xml:space="preserve"> 2 ч.</w:t>
            </w:r>
          </w:p>
          <w:p w:rsidR="003A1DDD" w:rsidRPr="009B5D7B" w:rsidRDefault="003A1DDD" w:rsidP="00E8110E">
            <w:r w:rsidRPr="009B5D7B">
              <w:t>Рукописные книги Древней Руси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3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Первопечатник Иван Федоров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805EB8" w:rsidRDefault="003A1DDD" w:rsidP="00E8110E">
            <w:pPr>
              <w:rPr>
                <w:b/>
              </w:rPr>
            </w:pPr>
          </w:p>
        </w:tc>
        <w:tc>
          <w:tcPr>
            <w:tcW w:w="709" w:type="dxa"/>
          </w:tcPr>
          <w:p w:rsidR="003A1DDD" w:rsidRPr="004777FA" w:rsidRDefault="003A1DDD" w:rsidP="00E8110E"/>
          <w:p w:rsidR="003A1DDD" w:rsidRPr="004777FA" w:rsidRDefault="003A1DDD" w:rsidP="00E8110E"/>
          <w:p w:rsidR="003A1DDD" w:rsidRPr="004777FA" w:rsidRDefault="003A1DDD" w:rsidP="00E8110E">
            <w:r w:rsidRPr="004777FA">
              <w:t>4</w:t>
            </w:r>
          </w:p>
        </w:tc>
        <w:tc>
          <w:tcPr>
            <w:tcW w:w="3405" w:type="dxa"/>
          </w:tcPr>
          <w:p w:rsidR="003A1DDD" w:rsidRPr="00805EB8" w:rsidRDefault="003A1DDD" w:rsidP="00E8110E">
            <w:pPr>
              <w:rPr>
                <w:b/>
              </w:rPr>
            </w:pPr>
            <w:r w:rsidRPr="00805EB8">
              <w:rPr>
                <w:b/>
              </w:rPr>
              <w:t xml:space="preserve">Устное народное творчество </w:t>
            </w:r>
            <w:r>
              <w:rPr>
                <w:b/>
              </w:rPr>
              <w:t>8 ч.</w:t>
            </w:r>
          </w:p>
          <w:p w:rsidR="003A1DDD" w:rsidRPr="009B5D7B" w:rsidRDefault="003A1DDD" w:rsidP="00E8110E">
            <w:r w:rsidRPr="009B5D7B">
              <w:t>Русские народные песни</w:t>
            </w:r>
          </w:p>
        </w:tc>
        <w:tc>
          <w:tcPr>
            <w:tcW w:w="2977" w:type="dxa"/>
            <w:vMerge w:val="restart"/>
          </w:tcPr>
          <w:p w:rsidR="003A1DDD" w:rsidRDefault="00F02BE5" w:rsidP="00E8110E">
            <w:r>
              <w:t>Различать виды УНТ:</w:t>
            </w:r>
            <w:r w:rsidR="00356293">
              <w:t xml:space="preserve"> малые и большие жанры.</w:t>
            </w:r>
          </w:p>
          <w:p w:rsidR="00356293" w:rsidRDefault="00356293" w:rsidP="00E8110E">
            <w:r>
              <w:t>Называть виды прикладного искусства.</w:t>
            </w:r>
          </w:p>
          <w:p w:rsidR="00356293" w:rsidRPr="009B5D7B" w:rsidRDefault="00356293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 w:val="restart"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5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Докучные сказки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/>
          <w:p w:rsidR="003A1DDD" w:rsidRPr="004777FA" w:rsidRDefault="003A1DDD" w:rsidP="00E8110E">
            <w:r w:rsidRPr="004777FA">
              <w:t>6</w:t>
            </w:r>
          </w:p>
          <w:p w:rsidR="003A1DDD" w:rsidRPr="004777FA" w:rsidRDefault="003A1DDD" w:rsidP="00E8110E">
            <w:r w:rsidRPr="004777FA">
              <w:t>7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 xml:space="preserve">«Сестрица </w:t>
            </w:r>
            <w:proofErr w:type="spellStart"/>
            <w:r w:rsidRPr="009B5D7B">
              <w:t>Аленушка</w:t>
            </w:r>
            <w:proofErr w:type="spellEnd"/>
            <w:r w:rsidRPr="009B5D7B">
              <w:t xml:space="preserve"> и братец Иванушка», русская народная сказка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/>
          <w:p w:rsidR="003A1DDD" w:rsidRPr="004777FA" w:rsidRDefault="003A1DDD" w:rsidP="00E8110E">
            <w:r w:rsidRPr="004777FA">
              <w:t>8</w:t>
            </w:r>
          </w:p>
          <w:p w:rsidR="003A1DDD" w:rsidRPr="004777FA" w:rsidRDefault="003A1DDD" w:rsidP="00E8110E">
            <w:r w:rsidRPr="004777FA">
              <w:t>9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«Иван – царевич и серый волк», русская народная сказка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10</w:t>
            </w:r>
          </w:p>
          <w:p w:rsidR="003A1DDD" w:rsidRPr="004777FA" w:rsidRDefault="003A1DDD" w:rsidP="00E8110E">
            <w:r w:rsidRPr="004777FA">
              <w:t>11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«Сивка - бурка», русская народная сказка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805EB8" w:rsidRDefault="003A1DDD" w:rsidP="00E8110E">
            <w:pPr>
              <w:rPr>
                <w:b/>
              </w:rPr>
            </w:pPr>
          </w:p>
        </w:tc>
        <w:tc>
          <w:tcPr>
            <w:tcW w:w="709" w:type="dxa"/>
          </w:tcPr>
          <w:p w:rsidR="003A1DDD" w:rsidRPr="004777FA" w:rsidRDefault="003A1DDD" w:rsidP="00E8110E">
            <w:r w:rsidRPr="004777FA">
              <w:t>12</w:t>
            </w:r>
          </w:p>
        </w:tc>
        <w:tc>
          <w:tcPr>
            <w:tcW w:w="3405" w:type="dxa"/>
          </w:tcPr>
          <w:p w:rsidR="003A1DDD" w:rsidRDefault="003A1DDD" w:rsidP="00E8110E">
            <w:pPr>
              <w:rPr>
                <w:b/>
              </w:rPr>
            </w:pPr>
            <w:r w:rsidRPr="00805EB8">
              <w:rPr>
                <w:b/>
              </w:rPr>
              <w:t>Поэтическая тетрадь</w:t>
            </w:r>
            <w:r>
              <w:rPr>
                <w:b/>
              </w:rPr>
              <w:t xml:space="preserve"> 7 ч.</w:t>
            </w:r>
          </w:p>
          <w:p w:rsidR="003A1DDD" w:rsidRPr="009B5D7B" w:rsidRDefault="003A1DDD" w:rsidP="00E8110E">
            <w:r w:rsidRPr="009B5D7B">
              <w:t xml:space="preserve"> Как научиться читать стихи. Ф.И.Тютчев. «Весенняя гроза»</w:t>
            </w:r>
          </w:p>
        </w:tc>
        <w:tc>
          <w:tcPr>
            <w:tcW w:w="2977" w:type="dxa"/>
            <w:vMerge w:val="restart"/>
          </w:tcPr>
          <w:p w:rsidR="003A1DDD" w:rsidRPr="00F02BE5" w:rsidRDefault="00F02BE5" w:rsidP="00F02BE5">
            <w:r w:rsidRPr="00F02BE5">
              <w:rPr>
                <w:spacing w:val="-10"/>
              </w:rPr>
              <w:t xml:space="preserve">Произведения выдающихся </w:t>
            </w:r>
            <w:r w:rsidRPr="00F02BE5">
              <w:rPr>
                <w:spacing w:val="-9"/>
              </w:rPr>
              <w:t>пре</w:t>
            </w:r>
            <w:r>
              <w:rPr>
                <w:spacing w:val="-9"/>
              </w:rPr>
              <w:t>дставителей русской ли</w:t>
            </w:r>
            <w:r>
              <w:rPr>
                <w:spacing w:val="-9"/>
              </w:rPr>
              <w:softHyphen/>
              <w:t>тературы</w:t>
            </w:r>
            <w:r w:rsidRPr="00F02BE5">
              <w:rPr>
                <w:spacing w:val="-9"/>
              </w:rPr>
              <w:t xml:space="preserve">, классиков советской детской литературы; произведения современной отечественной литературы. </w:t>
            </w:r>
            <w:r w:rsidRPr="00F02BE5">
              <w:rPr>
                <w:spacing w:val="-7"/>
              </w:rPr>
              <w:t xml:space="preserve">Декламация стихотворных произведений  наизусть: умение заучивать с помощью иллюстрации и </w:t>
            </w:r>
            <w:r w:rsidRPr="00F02BE5">
              <w:rPr>
                <w:spacing w:val="-7"/>
              </w:rPr>
              <w:lastRenderedPageBreak/>
              <w:t xml:space="preserve">опорных слов. </w:t>
            </w:r>
            <w:r>
              <w:rPr>
                <w:spacing w:val="-7"/>
              </w:rPr>
              <w:t>Р</w:t>
            </w:r>
            <w:r w:rsidRPr="00F02BE5">
              <w:rPr>
                <w:spacing w:val="-7"/>
              </w:rPr>
              <w:t>аботать с книгой: различать тип книги, пользоваться выходными данными, оглавлением, аннотацией для самостоятельного выбора и чтения книг.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 w:val="restart"/>
          </w:tcPr>
          <w:p w:rsidR="003A1DDD" w:rsidRPr="00F02BE5" w:rsidRDefault="00F02BE5" w:rsidP="00E8110E">
            <w:r w:rsidRPr="00F02BE5">
              <w:t xml:space="preserve">Выразительно читать стихотворение; осознанно читать текст; использовать интонацию; анализировать поэтическое изображение осени в стихах; находить рифму в произведении; </w:t>
            </w:r>
            <w:r w:rsidRPr="00F02BE5">
              <w:lastRenderedPageBreak/>
              <w:t>использовать интонацию; читать стихотворные произведения наизусть; определять тему и главную мысль произведения.</w:t>
            </w:r>
          </w:p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13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Ф.И.Тютчев. «Листья»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14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 xml:space="preserve">А.А. Фет «Мама! Глянь – </w:t>
            </w:r>
            <w:proofErr w:type="spellStart"/>
            <w:r w:rsidRPr="009B5D7B">
              <w:t>ка</w:t>
            </w:r>
            <w:proofErr w:type="spellEnd"/>
            <w:r w:rsidRPr="009B5D7B">
              <w:t xml:space="preserve"> из окошка…»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15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И. Никитин. «Полно, степь моя, спать беспробудно…»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16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И. Никитин. «Встреча зимы»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1280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17</w:t>
            </w:r>
          </w:p>
          <w:p w:rsidR="003A1DDD" w:rsidRPr="004777FA" w:rsidRDefault="003A1DDD" w:rsidP="00E8110E">
            <w:r w:rsidRPr="004777FA">
              <w:t>18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И. Суриков «Детство»</w:t>
            </w:r>
          </w:p>
          <w:p w:rsidR="003A1DDD" w:rsidRPr="009B5D7B" w:rsidRDefault="003A1DDD" w:rsidP="00E8110E">
            <w:r w:rsidRPr="009B5D7B">
              <w:t>И. Суриков «Зима»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805EB8" w:rsidRDefault="003A1DDD" w:rsidP="00E8110E">
            <w:pPr>
              <w:rPr>
                <w:b/>
              </w:rPr>
            </w:pPr>
          </w:p>
        </w:tc>
        <w:tc>
          <w:tcPr>
            <w:tcW w:w="709" w:type="dxa"/>
          </w:tcPr>
          <w:p w:rsidR="003A1DDD" w:rsidRPr="004777FA" w:rsidRDefault="003A1DDD" w:rsidP="00E8110E">
            <w:r w:rsidRPr="004777FA">
              <w:t>19</w:t>
            </w:r>
          </w:p>
        </w:tc>
        <w:tc>
          <w:tcPr>
            <w:tcW w:w="3405" w:type="dxa"/>
          </w:tcPr>
          <w:p w:rsidR="003A1DDD" w:rsidRPr="00805EB8" w:rsidRDefault="003A1DDD" w:rsidP="00E8110E">
            <w:pPr>
              <w:rPr>
                <w:b/>
              </w:rPr>
            </w:pPr>
            <w:r w:rsidRPr="00805EB8">
              <w:rPr>
                <w:b/>
              </w:rPr>
              <w:t>Великие русские писатели</w:t>
            </w:r>
            <w:r>
              <w:rPr>
                <w:b/>
              </w:rPr>
              <w:t xml:space="preserve"> 17 ч.</w:t>
            </w:r>
            <w:r w:rsidRPr="00805EB8">
              <w:rPr>
                <w:b/>
              </w:rPr>
              <w:t xml:space="preserve">  </w:t>
            </w:r>
          </w:p>
          <w:p w:rsidR="003A1DDD" w:rsidRPr="009B5D7B" w:rsidRDefault="003A1DDD" w:rsidP="00E8110E">
            <w:r w:rsidRPr="009B5D7B">
              <w:t xml:space="preserve">А.С. Пушкин «Уж небо осенью дышало…», «В тот год </w:t>
            </w:r>
            <w:proofErr w:type="gramStart"/>
            <w:r w:rsidRPr="009B5D7B">
              <w:t>осенняя</w:t>
            </w:r>
            <w:proofErr w:type="gramEnd"/>
            <w:r w:rsidRPr="009B5D7B">
              <w:t xml:space="preserve"> </w:t>
            </w:r>
            <w:proofErr w:type="spellStart"/>
            <w:r w:rsidRPr="009B5D7B">
              <w:t>пого-да</w:t>
            </w:r>
            <w:proofErr w:type="spellEnd"/>
            <w:r w:rsidRPr="009B5D7B">
              <w:t>…», «За весной, красой природы… »</w:t>
            </w:r>
          </w:p>
        </w:tc>
        <w:tc>
          <w:tcPr>
            <w:tcW w:w="2977" w:type="dxa"/>
            <w:vMerge w:val="restart"/>
          </w:tcPr>
          <w:p w:rsidR="00F02BE5" w:rsidRDefault="00F02BE5" w:rsidP="00F02BE5">
            <w:pPr>
              <w:spacing w:line="276" w:lineRule="auto"/>
            </w:pPr>
          </w:p>
          <w:p w:rsidR="00F02BE5" w:rsidRDefault="00F02BE5" w:rsidP="00F02BE5">
            <w:pPr>
              <w:spacing w:line="276" w:lineRule="auto"/>
            </w:pPr>
          </w:p>
          <w:p w:rsidR="003A1DDD" w:rsidRPr="00F02BE5" w:rsidRDefault="00F02BE5" w:rsidP="00F02BE5">
            <w:pPr>
              <w:spacing w:line="276" w:lineRule="auto"/>
            </w:pPr>
            <w:r w:rsidRPr="00F02BE5">
              <w:t xml:space="preserve">Произведения представителей русской литературы: А.С.Пушкина, И.А.Крылова, Л.Н. Толстого, М.Ю. Лермонтова.  </w:t>
            </w:r>
            <w:proofErr w:type="spellStart"/>
            <w:r>
              <w:rPr>
                <w:spacing w:val="-7"/>
              </w:rPr>
              <w:t>Уменить</w:t>
            </w:r>
            <w:proofErr w:type="spellEnd"/>
            <w:r w:rsidRPr="00F02BE5">
              <w:rPr>
                <w:spacing w:val="-7"/>
              </w:rPr>
              <w:t xml:space="preserve"> работать с книгой: различать тип книги, пользоваться выходными данными, оглавлением, аннотацией для самостоятельного выбора и чтения книг. Связь произведений литературы с другими видами искусства. Декламация стихотворных произведений. Мораль басни. Научно – популярные произведения.             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 w:val="restart"/>
          </w:tcPr>
          <w:p w:rsidR="00F02BE5" w:rsidRDefault="00F02BE5" w:rsidP="00E8110E">
            <w:r>
              <w:t xml:space="preserve">                                </w:t>
            </w:r>
          </w:p>
          <w:p w:rsidR="003A1DDD" w:rsidRPr="00F02BE5" w:rsidRDefault="00F02BE5" w:rsidP="00F02BE5">
            <w:pPr>
              <w:spacing w:line="276" w:lineRule="auto"/>
            </w:pPr>
            <w:r w:rsidRPr="00F02BE5">
              <w:t xml:space="preserve">Выразительно читать стихотворение и тексты художественного произведения;  анализировать поэтическое изображение в стихах; определять тему и главную мысль произведения; сравнивать авторские и народные сказки, оценивать события, героев произведения; давать характеристику главным героям. Учащиеся должны уметь использовать приобретенные знания и умения в практической деятельности и в повседневной жизни: читать вслух текст, </w:t>
            </w:r>
            <w:r w:rsidRPr="00F02BE5">
              <w:lastRenderedPageBreak/>
              <w:t>построенный на изученном языковом материале, соблюдая правила произношения и соответствующую интонацию</w:t>
            </w:r>
          </w:p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20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А.С. Пушкин «Опрятней модного паркета», «Зимнее утро», «Зимний вечер»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215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/>
          <w:p w:rsidR="003A1DDD" w:rsidRPr="004777FA" w:rsidRDefault="003A1DDD" w:rsidP="00E8110E"/>
          <w:p w:rsidR="003A1DDD" w:rsidRPr="004777FA" w:rsidRDefault="003A1DDD" w:rsidP="00E8110E">
            <w:r w:rsidRPr="004777FA">
              <w:t>21</w:t>
            </w:r>
          </w:p>
          <w:p w:rsidR="003A1DDD" w:rsidRPr="004777FA" w:rsidRDefault="003A1DDD" w:rsidP="00E8110E">
            <w:r w:rsidRPr="004777FA">
              <w:t>22</w:t>
            </w:r>
          </w:p>
          <w:p w:rsidR="003A1DDD" w:rsidRPr="004777FA" w:rsidRDefault="003A1DDD" w:rsidP="00E8110E">
            <w:r w:rsidRPr="004777FA">
              <w:t>23</w:t>
            </w:r>
          </w:p>
          <w:p w:rsidR="003A1DDD" w:rsidRPr="004777FA" w:rsidRDefault="003A1DDD" w:rsidP="00E8110E">
            <w:r w:rsidRPr="004777FA">
              <w:t>24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 xml:space="preserve">А.С. Пушкин Сказка о царе </w:t>
            </w:r>
            <w:proofErr w:type="spellStart"/>
            <w:r w:rsidRPr="009B5D7B">
              <w:t>Салтане</w:t>
            </w:r>
            <w:proofErr w:type="spellEnd"/>
            <w:r w:rsidRPr="009B5D7B">
              <w:t xml:space="preserve">, о сыне его славном и могучем богатыре князе  </w:t>
            </w:r>
            <w:proofErr w:type="spellStart"/>
            <w:r w:rsidRPr="009B5D7B">
              <w:t>Гвидо</w:t>
            </w:r>
            <w:r>
              <w:t>-</w:t>
            </w:r>
            <w:r w:rsidRPr="009B5D7B">
              <w:t>не</w:t>
            </w:r>
            <w:proofErr w:type="spellEnd"/>
            <w:r w:rsidRPr="009B5D7B">
              <w:t xml:space="preserve"> </w:t>
            </w:r>
            <w:proofErr w:type="spellStart"/>
            <w:r w:rsidRPr="009B5D7B">
              <w:t>Салтановиче</w:t>
            </w:r>
            <w:proofErr w:type="spellEnd"/>
            <w:r w:rsidRPr="009B5D7B">
              <w:t xml:space="preserve"> и о прекрасной Царевне Лебеди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25</w:t>
            </w:r>
          </w:p>
          <w:p w:rsidR="003A1DDD" w:rsidRPr="004777FA" w:rsidRDefault="003A1DDD" w:rsidP="00E8110E"/>
        </w:tc>
        <w:tc>
          <w:tcPr>
            <w:tcW w:w="3405" w:type="dxa"/>
          </w:tcPr>
          <w:p w:rsidR="003A1DDD" w:rsidRPr="009B5D7B" w:rsidRDefault="003A1DDD" w:rsidP="00E8110E">
            <w:r w:rsidRPr="009B5D7B">
              <w:t>И.А.Крылов «Мартышка и очки»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26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И.А. Крылов. «Зеркало и обезьяна»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27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И.А. Крылов «Ворона и лисица»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28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М.Л. Лермонтов. «Горные вершины…», «На севере диком стоит одиноко…»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29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М.Ю.Лермонтов «Утес»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30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М.Ю.Лермонтов «Осень»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31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Детство Л.Н. Толстог</w:t>
            </w:r>
            <w:proofErr w:type="gramStart"/>
            <w:r w:rsidRPr="009B5D7B">
              <w:t>о(</w:t>
            </w:r>
            <w:proofErr w:type="gramEnd"/>
            <w:r w:rsidRPr="009B5D7B">
              <w:t>из воспоминаний писателя)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32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Л. Толстой «Акула»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33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Л.Н. Толстой. «Прыжок»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34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>Л.Н. Толстой «Лев и собачка»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9B5D7B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35</w:t>
            </w:r>
          </w:p>
        </w:tc>
        <w:tc>
          <w:tcPr>
            <w:tcW w:w="3405" w:type="dxa"/>
          </w:tcPr>
          <w:p w:rsidR="003A1DDD" w:rsidRPr="009B5D7B" w:rsidRDefault="003A1DDD" w:rsidP="00E8110E">
            <w:r w:rsidRPr="009B5D7B">
              <w:t xml:space="preserve">Л.Н. </w:t>
            </w:r>
            <w:proofErr w:type="gramStart"/>
            <w:r w:rsidRPr="009B5D7B">
              <w:t>Толстой</w:t>
            </w:r>
            <w:proofErr w:type="gramEnd"/>
            <w:r w:rsidRPr="009B5D7B">
              <w:t xml:space="preserve"> «Какая бывает роса на траве», «Куда девается вода из моря?»</w:t>
            </w:r>
          </w:p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865A8A" w:rsidRPr="009B5D7B" w:rsidTr="00E8110E">
        <w:trPr>
          <w:trHeight w:val="635"/>
        </w:trPr>
        <w:tc>
          <w:tcPr>
            <w:tcW w:w="1239" w:type="dxa"/>
          </w:tcPr>
          <w:p w:rsidR="00865A8A" w:rsidRPr="00805EB8" w:rsidRDefault="00865A8A" w:rsidP="00E8110E">
            <w:pPr>
              <w:rPr>
                <w:b/>
              </w:rPr>
            </w:pPr>
          </w:p>
        </w:tc>
        <w:tc>
          <w:tcPr>
            <w:tcW w:w="709" w:type="dxa"/>
          </w:tcPr>
          <w:p w:rsidR="00865A8A" w:rsidRPr="004777FA" w:rsidRDefault="00865A8A" w:rsidP="00E8110E">
            <w:r w:rsidRPr="004777FA">
              <w:t>36</w:t>
            </w:r>
          </w:p>
        </w:tc>
        <w:tc>
          <w:tcPr>
            <w:tcW w:w="3405" w:type="dxa"/>
          </w:tcPr>
          <w:p w:rsidR="00865A8A" w:rsidRDefault="00865A8A" w:rsidP="00E8110E">
            <w:r w:rsidRPr="00805EB8">
              <w:rPr>
                <w:b/>
              </w:rPr>
              <w:t>Поэтическая тетрадь 2</w:t>
            </w:r>
            <w:r>
              <w:t xml:space="preserve"> </w:t>
            </w:r>
            <w:r w:rsidR="00F02BE5">
              <w:t xml:space="preserve">- </w:t>
            </w:r>
            <w:r w:rsidRPr="00865A8A">
              <w:rPr>
                <w:b/>
              </w:rPr>
              <w:t>4 ч</w:t>
            </w:r>
            <w:r>
              <w:t>.</w:t>
            </w:r>
          </w:p>
          <w:p w:rsidR="00865A8A" w:rsidRPr="009B5D7B" w:rsidRDefault="00865A8A" w:rsidP="00E8110E">
            <w:r w:rsidRPr="009B5D7B">
              <w:t>Н.А. Некрасов. «</w:t>
            </w:r>
            <w:proofErr w:type="spellStart"/>
            <w:proofErr w:type="gramStart"/>
            <w:r w:rsidRPr="009B5D7B">
              <w:t>Слав</w:t>
            </w:r>
            <w:r>
              <w:t>-</w:t>
            </w:r>
            <w:r w:rsidRPr="009B5D7B">
              <w:t>ная</w:t>
            </w:r>
            <w:proofErr w:type="spellEnd"/>
            <w:proofErr w:type="gramEnd"/>
            <w:r w:rsidRPr="009B5D7B">
              <w:t xml:space="preserve"> осень!...», «Не ветер бушует над бором…»</w:t>
            </w:r>
          </w:p>
        </w:tc>
        <w:tc>
          <w:tcPr>
            <w:tcW w:w="2977" w:type="dxa"/>
            <w:vMerge w:val="restart"/>
          </w:tcPr>
          <w:p w:rsidR="00865A8A" w:rsidRPr="00F02BE5" w:rsidRDefault="00F02BE5" w:rsidP="00F02BE5">
            <w:pPr>
              <w:spacing w:line="276" w:lineRule="auto"/>
            </w:pPr>
            <w:r w:rsidRPr="00F02BE5">
              <w:rPr>
                <w:spacing w:val="-7"/>
              </w:rPr>
              <w:t>Декламация стихотворных произведений  наизусть: умение заучивать с помощью иллюстрации и опорных слов. Умение работать с книгой: различать тип книги, пользоваться выходными данными, оглавлением, аннотацией для самостоятельного выбора и чтения книг.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3A1DDD" w:rsidRDefault="003A1DDD" w:rsidP="00E8110E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Личностные:     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rPr>
                <w:b/>
              </w:rPr>
              <w:t>-</w:t>
            </w:r>
            <w:r>
              <w:t>ценностно-смысловая ориентация учащихся;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 знание моральных норм;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 умение соотносить поступки и события с принятыми этическими принципами;</w:t>
            </w:r>
          </w:p>
          <w:p w:rsidR="003A1DDD" w:rsidRDefault="003A1DDD" w:rsidP="00E8110E">
            <w:r>
              <w:t>- умение выделять нравственный аспект поведения.</w:t>
            </w:r>
          </w:p>
          <w:p w:rsidR="003A1DDD" w:rsidRDefault="003A1DDD" w:rsidP="00E8110E">
            <w:pPr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3A1DDD" w:rsidRDefault="003A1DDD" w:rsidP="00E8110E">
            <w:r>
              <w:t xml:space="preserve">- </w:t>
            </w:r>
            <w:proofErr w:type="spellStart"/>
            <w:r>
              <w:t>Целеполагание</w:t>
            </w:r>
            <w:proofErr w:type="spellEnd"/>
            <w:r>
              <w:t>;</w:t>
            </w:r>
          </w:p>
          <w:p w:rsidR="00865A8A" w:rsidRPr="009B5D7B" w:rsidRDefault="003A1DDD" w:rsidP="00E8110E">
            <w: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</w:tc>
        <w:tc>
          <w:tcPr>
            <w:tcW w:w="2693" w:type="dxa"/>
            <w:vMerge w:val="restart"/>
          </w:tcPr>
          <w:p w:rsidR="00865A8A" w:rsidRPr="00F02BE5" w:rsidRDefault="00F02BE5" w:rsidP="00F02BE5">
            <w:pPr>
              <w:spacing w:line="276" w:lineRule="auto"/>
            </w:pPr>
            <w:r>
              <w:t>В</w:t>
            </w:r>
            <w:r w:rsidRPr="00F02BE5">
              <w:t xml:space="preserve">ыразительно читать стихотворение; осознанно читать текст; использовать интонацию; анализировать поэтическое изображение осени в стихах; находить рифму в произведении; использовать интонацию; читать стихотворные произведения наизусть; определять тему и главную мысль произведения; различать жанры художественной литературы (сказка, </w:t>
            </w:r>
            <w:r w:rsidRPr="00F02BE5">
              <w:lastRenderedPageBreak/>
              <w:t>рассказ, басня), сказки народные и литературные.</w:t>
            </w:r>
          </w:p>
        </w:tc>
      </w:tr>
      <w:tr w:rsidR="00865A8A" w:rsidRPr="009B5D7B" w:rsidTr="00E8110E">
        <w:trPr>
          <w:trHeight w:val="635"/>
        </w:trPr>
        <w:tc>
          <w:tcPr>
            <w:tcW w:w="1239" w:type="dxa"/>
          </w:tcPr>
          <w:p w:rsidR="00865A8A" w:rsidRPr="009B5D7B" w:rsidRDefault="00865A8A" w:rsidP="00E8110E"/>
        </w:tc>
        <w:tc>
          <w:tcPr>
            <w:tcW w:w="709" w:type="dxa"/>
          </w:tcPr>
          <w:p w:rsidR="00865A8A" w:rsidRPr="004777FA" w:rsidRDefault="00865A8A" w:rsidP="00E8110E">
            <w:r w:rsidRPr="004777FA">
              <w:t>37</w:t>
            </w:r>
          </w:p>
        </w:tc>
        <w:tc>
          <w:tcPr>
            <w:tcW w:w="3405" w:type="dxa"/>
          </w:tcPr>
          <w:p w:rsidR="00865A8A" w:rsidRPr="009B5D7B" w:rsidRDefault="00865A8A" w:rsidP="00E8110E">
            <w:r w:rsidRPr="009B5D7B">
              <w:t xml:space="preserve">Н.А. Некрасов «Дедушка </w:t>
            </w:r>
            <w:proofErr w:type="spellStart"/>
            <w:r w:rsidRPr="009B5D7B">
              <w:t>Мазай</w:t>
            </w:r>
            <w:proofErr w:type="spellEnd"/>
            <w:r w:rsidRPr="009B5D7B">
              <w:t xml:space="preserve"> и зайцы»</w:t>
            </w:r>
          </w:p>
        </w:tc>
        <w:tc>
          <w:tcPr>
            <w:tcW w:w="2977" w:type="dxa"/>
            <w:vMerge/>
          </w:tcPr>
          <w:p w:rsidR="00865A8A" w:rsidRPr="009B5D7B" w:rsidRDefault="00865A8A" w:rsidP="00E8110E"/>
        </w:tc>
        <w:tc>
          <w:tcPr>
            <w:tcW w:w="2977" w:type="dxa"/>
            <w:vMerge/>
            <w:tcBorders>
              <w:top w:val="nil"/>
            </w:tcBorders>
          </w:tcPr>
          <w:p w:rsidR="00865A8A" w:rsidRPr="009B5D7B" w:rsidRDefault="00865A8A" w:rsidP="00E8110E"/>
        </w:tc>
        <w:tc>
          <w:tcPr>
            <w:tcW w:w="2693" w:type="dxa"/>
            <w:vMerge/>
          </w:tcPr>
          <w:p w:rsidR="00865A8A" w:rsidRPr="009B5D7B" w:rsidRDefault="00865A8A" w:rsidP="00E8110E"/>
        </w:tc>
      </w:tr>
      <w:tr w:rsidR="00865A8A" w:rsidRPr="009B5D7B" w:rsidTr="00E8110E">
        <w:trPr>
          <w:trHeight w:val="714"/>
        </w:trPr>
        <w:tc>
          <w:tcPr>
            <w:tcW w:w="1239" w:type="dxa"/>
          </w:tcPr>
          <w:p w:rsidR="00865A8A" w:rsidRDefault="00865A8A" w:rsidP="00E8110E"/>
        </w:tc>
        <w:tc>
          <w:tcPr>
            <w:tcW w:w="709" w:type="dxa"/>
          </w:tcPr>
          <w:p w:rsidR="00865A8A" w:rsidRPr="004777FA" w:rsidRDefault="00865A8A" w:rsidP="00E8110E">
            <w:r w:rsidRPr="004777FA">
              <w:t>38</w:t>
            </w:r>
          </w:p>
        </w:tc>
        <w:tc>
          <w:tcPr>
            <w:tcW w:w="3405" w:type="dxa"/>
          </w:tcPr>
          <w:p w:rsidR="00865A8A" w:rsidRPr="009B5D7B" w:rsidRDefault="00865A8A" w:rsidP="00E8110E">
            <w:r>
              <w:t>В.К. Бальмонт. «Золотое слово»</w:t>
            </w:r>
          </w:p>
        </w:tc>
        <w:tc>
          <w:tcPr>
            <w:tcW w:w="2977" w:type="dxa"/>
            <w:vMerge/>
          </w:tcPr>
          <w:p w:rsidR="00865A8A" w:rsidRDefault="00865A8A" w:rsidP="00E8110E"/>
        </w:tc>
        <w:tc>
          <w:tcPr>
            <w:tcW w:w="2977" w:type="dxa"/>
            <w:vMerge/>
            <w:tcBorders>
              <w:top w:val="nil"/>
            </w:tcBorders>
          </w:tcPr>
          <w:p w:rsidR="00865A8A" w:rsidRPr="009B5D7B" w:rsidRDefault="00865A8A" w:rsidP="00E8110E"/>
        </w:tc>
        <w:tc>
          <w:tcPr>
            <w:tcW w:w="2693" w:type="dxa"/>
            <w:vMerge/>
          </w:tcPr>
          <w:p w:rsidR="00865A8A" w:rsidRPr="009B5D7B" w:rsidRDefault="00865A8A" w:rsidP="00E8110E"/>
        </w:tc>
      </w:tr>
      <w:tr w:rsidR="00865A8A" w:rsidRPr="009B5D7B" w:rsidTr="00E8110E">
        <w:trPr>
          <w:trHeight w:val="635"/>
        </w:trPr>
        <w:tc>
          <w:tcPr>
            <w:tcW w:w="1239" w:type="dxa"/>
          </w:tcPr>
          <w:p w:rsidR="00865A8A" w:rsidRDefault="00865A8A" w:rsidP="00E8110E"/>
        </w:tc>
        <w:tc>
          <w:tcPr>
            <w:tcW w:w="709" w:type="dxa"/>
          </w:tcPr>
          <w:p w:rsidR="00865A8A" w:rsidRPr="004777FA" w:rsidRDefault="00865A8A" w:rsidP="00E8110E">
            <w:r w:rsidRPr="004777FA">
              <w:t>39</w:t>
            </w:r>
          </w:p>
        </w:tc>
        <w:tc>
          <w:tcPr>
            <w:tcW w:w="3405" w:type="dxa"/>
          </w:tcPr>
          <w:p w:rsidR="00865A8A" w:rsidRPr="009B5D7B" w:rsidRDefault="00865A8A" w:rsidP="00E8110E">
            <w:r>
              <w:t>И.А.Бунин. «Детство», «Полевые цветы», «Густой зеленый ельник у дороги…»</w:t>
            </w:r>
          </w:p>
        </w:tc>
        <w:tc>
          <w:tcPr>
            <w:tcW w:w="2977" w:type="dxa"/>
            <w:vMerge/>
          </w:tcPr>
          <w:p w:rsidR="00865A8A" w:rsidRDefault="00865A8A" w:rsidP="00E8110E"/>
        </w:tc>
        <w:tc>
          <w:tcPr>
            <w:tcW w:w="2977" w:type="dxa"/>
            <w:vMerge/>
            <w:tcBorders>
              <w:top w:val="nil"/>
            </w:tcBorders>
          </w:tcPr>
          <w:p w:rsidR="00865A8A" w:rsidRPr="009B5D7B" w:rsidRDefault="00865A8A" w:rsidP="00E8110E"/>
        </w:tc>
        <w:tc>
          <w:tcPr>
            <w:tcW w:w="2693" w:type="dxa"/>
            <w:vMerge/>
          </w:tcPr>
          <w:p w:rsidR="00865A8A" w:rsidRPr="009B5D7B" w:rsidRDefault="00865A8A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805EB8" w:rsidRDefault="003A1DDD" w:rsidP="00E8110E">
            <w:pPr>
              <w:rPr>
                <w:b/>
              </w:rPr>
            </w:pPr>
          </w:p>
        </w:tc>
        <w:tc>
          <w:tcPr>
            <w:tcW w:w="709" w:type="dxa"/>
          </w:tcPr>
          <w:p w:rsidR="003A1DDD" w:rsidRPr="004777FA" w:rsidRDefault="003A1DDD" w:rsidP="00E8110E">
            <w:r w:rsidRPr="004777FA">
              <w:t>40</w:t>
            </w:r>
          </w:p>
        </w:tc>
        <w:tc>
          <w:tcPr>
            <w:tcW w:w="3405" w:type="dxa"/>
          </w:tcPr>
          <w:p w:rsidR="003A1DDD" w:rsidRDefault="003A1DDD" w:rsidP="00E8110E">
            <w:pPr>
              <w:rPr>
                <w:b/>
              </w:rPr>
            </w:pPr>
            <w:r w:rsidRPr="00805EB8">
              <w:rPr>
                <w:b/>
              </w:rPr>
              <w:t>Литературные сказки</w:t>
            </w:r>
            <w:r>
              <w:rPr>
                <w:b/>
              </w:rPr>
              <w:t xml:space="preserve"> 7 ч.</w:t>
            </w:r>
          </w:p>
          <w:p w:rsidR="003A1DDD" w:rsidRPr="009B5D7B" w:rsidRDefault="003A1DDD" w:rsidP="00E8110E">
            <w:r>
              <w:t xml:space="preserve"> Д. Мамин – Сибиряк. «Присказка к </w:t>
            </w:r>
            <w:proofErr w:type="spellStart"/>
            <w:r>
              <w:t>Аленушкиным</w:t>
            </w:r>
            <w:proofErr w:type="spellEnd"/>
            <w:r>
              <w:t xml:space="preserve"> сказкам»</w:t>
            </w:r>
          </w:p>
        </w:tc>
        <w:tc>
          <w:tcPr>
            <w:tcW w:w="2977" w:type="dxa"/>
            <w:vMerge w:val="restart"/>
          </w:tcPr>
          <w:p w:rsidR="003A1DDD" w:rsidRDefault="003A1DDD" w:rsidP="00E8110E"/>
          <w:p w:rsidR="00F02BE5" w:rsidRPr="00F02BE5" w:rsidRDefault="00F02BE5" w:rsidP="00F02BE5">
            <w:pPr>
              <w:spacing w:line="276" w:lineRule="auto"/>
            </w:pPr>
            <w:r w:rsidRPr="00F02BE5">
              <w:t>Сравнение и сопоставление, различение жанров произведений.  Выразительное чтение, использование интонаций. Способ чтения: целыми словами с переходом на определение смысла фразы, опережающее прочтение. Участие в диалоге при обсуждении прослушанного произведения.</w:t>
            </w:r>
          </w:p>
        </w:tc>
        <w:tc>
          <w:tcPr>
            <w:tcW w:w="2977" w:type="dxa"/>
            <w:vMerge w:val="restart"/>
          </w:tcPr>
          <w:p w:rsidR="003A1DDD" w:rsidRDefault="003A1DDD" w:rsidP="00E8110E">
            <w:pPr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3A1DDD" w:rsidRDefault="003A1DDD" w:rsidP="00E8110E">
            <w:r>
              <w:t xml:space="preserve"> - поиск и выделение необходимой информации;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 выбор наиболее эффективных способов решения задачи в зависимости от конкретных условий;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 постановка и формулирование проблемы, самостоятельное создание алгоритмов деятельности.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 анализ с целью выделения признаков</w:t>
            </w:r>
            <w:proofErr w:type="gramStart"/>
            <w:r>
              <w:t xml:space="preserve"> ;</w:t>
            </w:r>
            <w:proofErr w:type="gramEnd"/>
          </w:p>
          <w:p w:rsidR="003A1DDD" w:rsidRDefault="003A1DDD" w:rsidP="00E8110E">
            <w:pPr>
              <w:pStyle w:val="1"/>
              <w:spacing w:line="240" w:lineRule="auto"/>
            </w:pPr>
            <w:r>
              <w:t xml:space="preserve">-синтез– </w:t>
            </w:r>
            <w:proofErr w:type="gramStart"/>
            <w:r>
              <w:t>со</w:t>
            </w:r>
            <w:proofErr w:type="gramEnd"/>
            <w:r>
              <w:t>ставление целого из частей;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-установление причинно-следственных связей;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-построение логической цепи рассуждений;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 доказательство;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 выдвижение гипотез и их обоснование.</w:t>
            </w:r>
          </w:p>
          <w:p w:rsidR="003A1DDD" w:rsidRPr="009B5D7B" w:rsidRDefault="003A1DDD" w:rsidP="00E8110E"/>
        </w:tc>
        <w:tc>
          <w:tcPr>
            <w:tcW w:w="2693" w:type="dxa"/>
            <w:vMerge w:val="restart"/>
          </w:tcPr>
          <w:p w:rsidR="003A1DDD" w:rsidRPr="00F02BE5" w:rsidRDefault="00F02BE5" w:rsidP="00F02BE5">
            <w:pPr>
              <w:spacing w:line="276" w:lineRule="auto"/>
            </w:pPr>
            <w:r w:rsidRPr="00F02BE5">
              <w:rPr>
                <w:spacing w:val="-1"/>
              </w:rPr>
              <w:t>Читать осознанно текст художест</w:t>
            </w:r>
            <w:r w:rsidRPr="00F02BE5">
              <w:rPr>
                <w:spacing w:val="-1"/>
              </w:rPr>
              <w:softHyphen/>
            </w:r>
            <w:r w:rsidRPr="00F02BE5">
              <w:rPr>
                <w:spacing w:val="-3"/>
              </w:rPr>
              <w:t>венного произведения, пересказывать текст объемом не более 1,5 страниц;</w:t>
            </w:r>
            <w:r w:rsidRPr="00F02BE5">
              <w:t xml:space="preserve"> </w:t>
            </w:r>
            <w:r w:rsidRPr="00F02BE5">
              <w:rPr>
                <w:spacing w:val="-1"/>
              </w:rPr>
              <w:t>делить текст на смысловые части;</w:t>
            </w:r>
            <w:r w:rsidRPr="00F02BE5">
              <w:t xml:space="preserve"> </w:t>
            </w:r>
            <w:r w:rsidRPr="00F02BE5">
              <w:rPr>
                <w:spacing w:val="-3"/>
              </w:rPr>
              <w:t xml:space="preserve">создавать небольшой устный текст </w:t>
            </w:r>
            <w:r w:rsidRPr="00F02BE5">
              <w:t>на заданную тему;  выполнять словесное рисование картин природы; различать элементы книги; различать жанры; приводить примеры произведений фольклора; различать сказки народные и авторские; составлять простой план.</w:t>
            </w:r>
          </w:p>
        </w:tc>
      </w:tr>
      <w:tr w:rsidR="003A1DDD" w:rsidRPr="007776AC" w:rsidTr="00E8110E">
        <w:trPr>
          <w:trHeight w:val="635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41</w:t>
            </w:r>
          </w:p>
        </w:tc>
        <w:tc>
          <w:tcPr>
            <w:tcW w:w="3405" w:type="dxa"/>
          </w:tcPr>
          <w:p w:rsidR="003A1DDD" w:rsidRDefault="003A1DDD" w:rsidP="00E8110E">
            <w:r>
              <w:t>Д. мамин – Сибиряк.</w:t>
            </w:r>
          </w:p>
          <w:p w:rsidR="003A1DDD" w:rsidRPr="009B5D7B" w:rsidRDefault="003A1DDD" w:rsidP="00E8110E">
            <w:r>
              <w:t>«</w:t>
            </w:r>
            <w:proofErr w:type="gramStart"/>
            <w:r>
              <w:t>Сказка про</w:t>
            </w:r>
            <w:proofErr w:type="gramEnd"/>
            <w:r>
              <w:t xml:space="preserve"> храброго зайца – длинные уши, косые глаза, короткий хвост»</w:t>
            </w:r>
          </w:p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416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42</w:t>
            </w:r>
          </w:p>
          <w:p w:rsidR="003A1DDD" w:rsidRPr="004777FA" w:rsidRDefault="003A1DDD" w:rsidP="00E8110E">
            <w:r w:rsidRPr="004777FA">
              <w:t>43</w:t>
            </w:r>
          </w:p>
          <w:p w:rsidR="003A1DDD" w:rsidRPr="004777FA" w:rsidRDefault="003A1DDD" w:rsidP="00E8110E">
            <w:r w:rsidRPr="004777FA">
              <w:t>44</w:t>
            </w:r>
          </w:p>
        </w:tc>
        <w:tc>
          <w:tcPr>
            <w:tcW w:w="3405" w:type="dxa"/>
          </w:tcPr>
          <w:p w:rsidR="003A1DDD" w:rsidRPr="009B5D7B" w:rsidRDefault="003A1DDD" w:rsidP="00E8110E">
            <w:r>
              <w:t>В.М.Гаршин. «Лягушка - Путешественница»</w:t>
            </w:r>
          </w:p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3A1DDD" w:rsidRPr="009B5D7B" w:rsidTr="00E8110E">
        <w:trPr>
          <w:trHeight w:val="702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Pr="004777FA" w:rsidRDefault="003A1DDD" w:rsidP="00E8110E">
            <w:r w:rsidRPr="004777FA">
              <w:t>45</w:t>
            </w:r>
          </w:p>
          <w:p w:rsidR="003A1DDD" w:rsidRPr="004777FA" w:rsidRDefault="003A1DDD" w:rsidP="00E8110E">
            <w:r w:rsidRPr="004777FA">
              <w:t xml:space="preserve">46 </w:t>
            </w:r>
          </w:p>
        </w:tc>
        <w:tc>
          <w:tcPr>
            <w:tcW w:w="3405" w:type="dxa"/>
          </w:tcPr>
          <w:p w:rsidR="003A1DDD" w:rsidRPr="009B5D7B" w:rsidRDefault="003A1DDD" w:rsidP="00E8110E">
            <w:r>
              <w:t>В.Ф. Одоевский «Мороз Иванович»</w:t>
            </w:r>
          </w:p>
          <w:p w:rsidR="003A1DDD" w:rsidRPr="009B5D7B" w:rsidRDefault="003A1DDD" w:rsidP="00E8110E"/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977" w:type="dxa"/>
            <w:vMerge/>
          </w:tcPr>
          <w:p w:rsidR="003A1DDD" w:rsidRPr="009B5D7B" w:rsidRDefault="003A1DDD" w:rsidP="00E8110E"/>
        </w:tc>
        <w:tc>
          <w:tcPr>
            <w:tcW w:w="2693" w:type="dxa"/>
            <w:vMerge/>
          </w:tcPr>
          <w:p w:rsidR="003A1DDD" w:rsidRPr="009B5D7B" w:rsidRDefault="003A1DDD" w:rsidP="00E8110E"/>
        </w:tc>
      </w:tr>
      <w:tr w:rsidR="00DC1231" w:rsidRPr="009B5D7B" w:rsidTr="00E8110E">
        <w:trPr>
          <w:trHeight w:val="635"/>
        </w:trPr>
        <w:tc>
          <w:tcPr>
            <w:tcW w:w="1239" w:type="dxa"/>
          </w:tcPr>
          <w:p w:rsidR="00DC1231" w:rsidRPr="00805EB8" w:rsidRDefault="00DC1231" w:rsidP="00E8110E">
            <w:pPr>
              <w:rPr>
                <w:b/>
              </w:rPr>
            </w:pPr>
          </w:p>
        </w:tc>
        <w:tc>
          <w:tcPr>
            <w:tcW w:w="709" w:type="dxa"/>
          </w:tcPr>
          <w:p w:rsidR="00DC1231" w:rsidRPr="004777FA" w:rsidRDefault="00590CBE" w:rsidP="00E8110E">
            <w:r w:rsidRPr="004777FA">
              <w:t>47</w:t>
            </w:r>
          </w:p>
          <w:p w:rsidR="00590CBE" w:rsidRPr="00805EB8" w:rsidRDefault="00590CBE" w:rsidP="00E8110E">
            <w:pPr>
              <w:rPr>
                <w:b/>
              </w:rPr>
            </w:pPr>
            <w:r w:rsidRPr="004777FA">
              <w:t>48</w:t>
            </w:r>
          </w:p>
        </w:tc>
        <w:tc>
          <w:tcPr>
            <w:tcW w:w="3405" w:type="dxa"/>
          </w:tcPr>
          <w:p w:rsidR="00DC1231" w:rsidRPr="00805EB8" w:rsidRDefault="00DC1231" w:rsidP="00E8110E">
            <w:pPr>
              <w:rPr>
                <w:b/>
              </w:rPr>
            </w:pPr>
            <w:r w:rsidRPr="00805EB8">
              <w:rPr>
                <w:b/>
              </w:rPr>
              <w:t xml:space="preserve">Были – небылицы </w:t>
            </w:r>
            <w:r w:rsidR="00590CBE">
              <w:rPr>
                <w:b/>
              </w:rPr>
              <w:t>8 ч.</w:t>
            </w:r>
          </w:p>
          <w:p w:rsidR="00DC1231" w:rsidRDefault="00DC1231" w:rsidP="00E8110E">
            <w:r>
              <w:t xml:space="preserve">М. Горький «Случай с </w:t>
            </w:r>
            <w:proofErr w:type="spellStart"/>
            <w:r>
              <w:t>Евсейкой</w:t>
            </w:r>
            <w:proofErr w:type="spellEnd"/>
            <w:r>
              <w:t>»</w:t>
            </w:r>
          </w:p>
        </w:tc>
        <w:tc>
          <w:tcPr>
            <w:tcW w:w="2977" w:type="dxa"/>
            <w:vMerge w:val="restart"/>
          </w:tcPr>
          <w:p w:rsidR="00DC1231" w:rsidRDefault="00F02BE5" w:rsidP="00F02BE5">
            <w:pPr>
              <w:spacing w:line="276" w:lineRule="auto"/>
            </w:pPr>
            <w:r w:rsidRPr="00F02BE5">
              <w:rPr>
                <w:spacing w:val="-10"/>
              </w:rPr>
              <w:t xml:space="preserve">Восприятие на слух и понимание художественных произведений разных жанров, передача их содержания по вопросам. Осознание целей и ситуации устного общения в процессе </w:t>
            </w:r>
            <w:r w:rsidRPr="00F02BE5">
              <w:rPr>
                <w:spacing w:val="-10"/>
              </w:rPr>
              <w:lastRenderedPageBreak/>
              <w:t>обсуждения литературных произведений и книг. Правильность чтения: безошибочное чтение незнакомого текста с соблюдением норм литературного произношения</w:t>
            </w:r>
            <w:r>
              <w:rPr>
                <w:spacing w:val="-10"/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</w:tcPr>
          <w:p w:rsidR="003A1DDD" w:rsidRDefault="003A1DDD" w:rsidP="00E8110E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Коммуникативные: 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-постановка вопросов;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-разрешение конфликтов;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-управление поведением партнера, контроль, коррекция, оценка его действий;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умение полно и</w:t>
            </w:r>
            <w:r>
              <w:rPr>
                <w:sz w:val="28"/>
                <w:szCs w:val="28"/>
              </w:rPr>
              <w:t xml:space="preserve"> точно </w:t>
            </w:r>
            <w:r>
              <w:lastRenderedPageBreak/>
              <w:t>выражать свои мысли в соответствие с задачами и условиями коммуникации;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-владение монологической и диалогической формами речи.</w:t>
            </w:r>
          </w:p>
          <w:p w:rsidR="003A1DDD" w:rsidRDefault="003A1DDD" w:rsidP="00E8110E">
            <w:pPr>
              <w:pStyle w:val="1"/>
              <w:spacing w:line="240" w:lineRule="auto"/>
              <w:rPr>
                <w:sz w:val="28"/>
                <w:szCs w:val="28"/>
              </w:rPr>
            </w:pPr>
          </w:p>
          <w:p w:rsidR="00DC1231" w:rsidRDefault="00DC1231" w:rsidP="00E8110E"/>
        </w:tc>
        <w:tc>
          <w:tcPr>
            <w:tcW w:w="2693" w:type="dxa"/>
            <w:vMerge w:val="restart"/>
          </w:tcPr>
          <w:p w:rsidR="00DC1231" w:rsidRPr="00F02BE5" w:rsidRDefault="00F02BE5" w:rsidP="00F02BE5">
            <w:pPr>
              <w:spacing w:line="276" w:lineRule="auto"/>
            </w:pPr>
            <w:r w:rsidRPr="00F02BE5">
              <w:rPr>
                <w:spacing w:val="-1"/>
              </w:rPr>
              <w:lastRenderedPageBreak/>
              <w:t>Читать осознанно текст художест</w:t>
            </w:r>
            <w:r w:rsidRPr="00F02BE5">
              <w:rPr>
                <w:spacing w:val="-1"/>
              </w:rPr>
              <w:softHyphen/>
            </w:r>
            <w:r w:rsidRPr="00F02BE5">
              <w:rPr>
                <w:spacing w:val="-3"/>
              </w:rPr>
              <w:t>венного произведения, пересказывать текст объемом не более 1,5 страниц;</w:t>
            </w:r>
            <w:r w:rsidRPr="00F02BE5">
              <w:t xml:space="preserve"> </w:t>
            </w:r>
            <w:r w:rsidRPr="00F02BE5">
              <w:rPr>
                <w:spacing w:val="-1"/>
              </w:rPr>
              <w:t>делить текст на смысловые части;</w:t>
            </w:r>
            <w:r w:rsidRPr="00F02BE5">
              <w:t xml:space="preserve"> </w:t>
            </w:r>
            <w:r w:rsidRPr="00F02BE5">
              <w:rPr>
                <w:spacing w:val="-3"/>
              </w:rPr>
              <w:lastRenderedPageBreak/>
              <w:t xml:space="preserve">создавать небольшой устный текст </w:t>
            </w:r>
            <w:r w:rsidRPr="00F02BE5">
              <w:t>на заданную тему;  различать жанры; приводить примеры произведений фольклора; различать сказки народные и авторские;</w:t>
            </w:r>
          </w:p>
        </w:tc>
      </w:tr>
      <w:tr w:rsidR="00DC1231" w:rsidRPr="009B5D7B" w:rsidTr="00E8110E">
        <w:trPr>
          <w:trHeight w:val="714"/>
        </w:trPr>
        <w:tc>
          <w:tcPr>
            <w:tcW w:w="1239" w:type="dxa"/>
          </w:tcPr>
          <w:p w:rsidR="00DC1231" w:rsidRDefault="00DC1231" w:rsidP="00E8110E"/>
        </w:tc>
        <w:tc>
          <w:tcPr>
            <w:tcW w:w="709" w:type="dxa"/>
          </w:tcPr>
          <w:p w:rsidR="00DC1231" w:rsidRDefault="00590CBE" w:rsidP="00E8110E">
            <w:r>
              <w:t>49</w:t>
            </w:r>
          </w:p>
          <w:p w:rsidR="00590CBE" w:rsidRDefault="00590CBE" w:rsidP="00E8110E">
            <w:r>
              <w:t>50</w:t>
            </w:r>
          </w:p>
          <w:p w:rsidR="00590CBE" w:rsidRDefault="00590CBE" w:rsidP="00E8110E">
            <w:r>
              <w:t>51</w:t>
            </w:r>
          </w:p>
        </w:tc>
        <w:tc>
          <w:tcPr>
            <w:tcW w:w="3405" w:type="dxa"/>
          </w:tcPr>
          <w:p w:rsidR="00DC1231" w:rsidRDefault="00DC1231" w:rsidP="00E8110E">
            <w:r>
              <w:t>К.Г. Паустовский «Растрепанный воробей»</w:t>
            </w:r>
          </w:p>
          <w:p w:rsidR="00DC1231" w:rsidRDefault="00DC1231" w:rsidP="00E8110E"/>
        </w:tc>
        <w:tc>
          <w:tcPr>
            <w:tcW w:w="2977" w:type="dxa"/>
            <w:vMerge/>
          </w:tcPr>
          <w:p w:rsidR="00DC1231" w:rsidRDefault="00DC1231" w:rsidP="00E8110E"/>
        </w:tc>
        <w:tc>
          <w:tcPr>
            <w:tcW w:w="2977" w:type="dxa"/>
            <w:vMerge/>
          </w:tcPr>
          <w:p w:rsidR="00DC1231" w:rsidRDefault="00DC1231" w:rsidP="00E8110E"/>
        </w:tc>
        <w:tc>
          <w:tcPr>
            <w:tcW w:w="2693" w:type="dxa"/>
            <w:vMerge/>
          </w:tcPr>
          <w:p w:rsidR="00DC1231" w:rsidRPr="0002053D" w:rsidRDefault="00DC1231" w:rsidP="00E8110E"/>
        </w:tc>
      </w:tr>
      <w:tr w:rsidR="00DC1231" w:rsidRPr="009B5D7B" w:rsidTr="00E8110E">
        <w:trPr>
          <w:trHeight w:val="552"/>
        </w:trPr>
        <w:tc>
          <w:tcPr>
            <w:tcW w:w="1239" w:type="dxa"/>
          </w:tcPr>
          <w:p w:rsidR="00DC1231" w:rsidRDefault="00DC1231" w:rsidP="00E8110E"/>
        </w:tc>
        <w:tc>
          <w:tcPr>
            <w:tcW w:w="709" w:type="dxa"/>
          </w:tcPr>
          <w:p w:rsidR="00DC1231" w:rsidRDefault="00590CBE" w:rsidP="00E8110E">
            <w:r>
              <w:t>52</w:t>
            </w:r>
          </w:p>
          <w:p w:rsidR="00590CBE" w:rsidRDefault="00590CBE" w:rsidP="00E8110E">
            <w:r>
              <w:t>53</w:t>
            </w:r>
          </w:p>
          <w:p w:rsidR="00590CBE" w:rsidRDefault="00590CBE" w:rsidP="00E8110E">
            <w:r>
              <w:lastRenderedPageBreak/>
              <w:t>54</w:t>
            </w:r>
          </w:p>
        </w:tc>
        <w:tc>
          <w:tcPr>
            <w:tcW w:w="3405" w:type="dxa"/>
          </w:tcPr>
          <w:p w:rsidR="00DC1231" w:rsidRDefault="00DC1231" w:rsidP="00E8110E">
            <w:r>
              <w:lastRenderedPageBreak/>
              <w:t>А.Куприн «Слон»</w:t>
            </w:r>
          </w:p>
          <w:p w:rsidR="00DC1231" w:rsidRDefault="00DC1231" w:rsidP="00E8110E"/>
        </w:tc>
        <w:tc>
          <w:tcPr>
            <w:tcW w:w="2977" w:type="dxa"/>
            <w:vMerge/>
          </w:tcPr>
          <w:p w:rsidR="00DC1231" w:rsidRDefault="00DC1231" w:rsidP="00E8110E"/>
        </w:tc>
        <w:tc>
          <w:tcPr>
            <w:tcW w:w="2977" w:type="dxa"/>
            <w:vMerge/>
          </w:tcPr>
          <w:p w:rsidR="00DC1231" w:rsidRDefault="00DC1231" w:rsidP="00E8110E"/>
        </w:tc>
        <w:tc>
          <w:tcPr>
            <w:tcW w:w="2693" w:type="dxa"/>
            <w:vMerge/>
          </w:tcPr>
          <w:p w:rsidR="00DC1231" w:rsidRPr="0002053D" w:rsidRDefault="00DC1231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Default="003A1DDD" w:rsidP="00E8110E"/>
          <w:p w:rsidR="00F02BE5" w:rsidRDefault="00F02BE5" w:rsidP="00E8110E"/>
          <w:p w:rsidR="003A1DDD" w:rsidRDefault="003A1DDD" w:rsidP="00E8110E">
            <w:r>
              <w:t>55</w:t>
            </w:r>
          </w:p>
          <w:p w:rsidR="003A1DDD" w:rsidRDefault="003A1DDD" w:rsidP="00E8110E">
            <w:r>
              <w:t>56</w:t>
            </w:r>
          </w:p>
        </w:tc>
        <w:tc>
          <w:tcPr>
            <w:tcW w:w="3405" w:type="dxa"/>
          </w:tcPr>
          <w:p w:rsidR="003A1DDD" w:rsidRPr="00F53AD5" w:rsidRDefault="003A1DDD" w:rsidP="00E8110E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Pr="00F53AD5">
              <w:rPr>
                <w:b/>
              </w:rPr>
              <w:t>Поэтическая тетрадь 1</w:t>
            </w:r>
            <w:r>
              <w:rPr>
                <w:b/>
              </w:rPr>
              <w:t xml:space="preserve"> 5 ч.</w:t>
            </w:r>
          </w:p>
          <w:p w:rsidR="003A1DDD" w:rsidRDefault="003A1DDD" w:rsidP="00E8110E">
            <w:r>
              <w:t>Саша Черный. «Что ты тискаешь утенка…», «Воробей», «Слон»</w:t>
            </w:r>
          </w:p>
        </w:tc>
        <w:tc>
          <w:tcPr>
            <w:tcW w:w="2977" w:type="dxa"/>
            <w:vMerge w:val="restart"/>
          </w:tcPr>
          <w:p w:rsidR="003A1DDD" w:rsidRPr="00F02BE5" w:rsidRDefault="00F02BE5" w:rsidP="00F02BE5">
            <w:pPr>
              <w:spacing w:line="276" w:lineRule="auto"/>
            </w:pPr>
            <w:r w:rsidRPr="00F02BE5">
              <w:rPr>
                <w:spacing w:val="-7"/>
              </w:rPr>
              <w:t>Умение работать с книгой: различать тип книги, пользоваться выходными данными, оглавлением, аннотацией для самостоятельного выбора и чтения книг. Связь произведений литературы с другими видами искусства. Декламация стихотворных произведений.</w:t>
            </w:r>
          </w:p>
        </w:tc>
        <w:tc>
          <w:tcPr>
            <w:tcW w:w="2977" w:type="dxa"/>
            <w:vMerge w:val="restart"/>
          </w:tcPr>
          <w:p w:rsidR="003A1DDD" w:rsidRDefault="003A1DDD" w:rsidP="00E8110E">
            <w:pPr>
              <w:pStyle w:val="1"/>
              <w:spacing w:line="240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Личностные:     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rPr>
                <w:b/>
              </w:rPr>
              <w:t>-</w:t>
            </w:r>
            <w:r>
              <w:t>ценностно-смысловая ориентация учащихся;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 знание моральных норм;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 умение соотносить поступки и события с принятыми этическими принципами;</w:t>
            </w:r>
          </w:p>
          <w:p w:rsidR="003A1DDD" w:rsidRDefault="003A1DDD" w:rsidP="00E8110E">
            <w:r>
              <w:t>- умение выделять нравственный аспект поведения.</w:t>
            </w:r>
          </w:p>
          <w:p w:rsidR="003A1DDD" w:rsidRDefault="003A1DDD" w:rsidP="00E8110E">
            <w:pPr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3A1DDD" w:rsidRDefault="003A1DDD" w:rsidP="00E8110E">
            <w:r>
              <w:t xml:space="preserve">- </w:t>
            </w:r>
            <w:proofErr w:type="spellStart"/>
            <w:r>
              <w:t>Целеполагание</w:t>
            </w:r>
            <w:proofErr w:type="spellEnd"/>
            <w:r>
              <w:t>;</w:t>
            </w:r>
          </w:p>
          <w:p w:rsidR="003A1DDD" w:rsidRDefault="003A1DDD" w:rsidP="00E8110E">
            <w: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3A1DDD" w:rsidRDefault="003A1DDD" w:rsidP="00E8110E"/>
          <w:p w:rsidR="003A1DDD" w:rsidRDefault="003A1DDD" w:rsidP="00E8110E">
            <w:pPr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3A1DDD" w:rsidRDefault="003A1DDD" w:rsidP="00E8110E">
            <w:r>
              <w:t xml:space="preserve"> - поиск и выделение необходимой информации;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lastRenderedPageBreak/>
              <w:t>- выбор наиболее эффективных способов решения задачи в зависимости от конкретных условий;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 постановка и формулирование проблемы, самостоятельное создание алгоритмов деятельности.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 анализ с целью выделения признаков</w:t>
            </w:r>
            <w:proofErr w:type="gramStart"/>
            <w:r>
              <w:t xml:space="preserve"> ;</w:t>
            </w:r>
            <w:proofErr w:type="gramEnd"/>
          </w:p>
          <w:p w:rsidR="003A1DDD" w:rsidRDefault="003A1DDD" w:rsidP="00E8110E">
            <w:pPr>
              <w:pStyle w:val="1"/>
              <w:spacing w:line="240" w:lineRule="auto"/>
            </w:pPr>
            <w:r>
              <w:t xml:space="preserve">-синтез– </w:t>
            </w:r>
            <w:proofErr w:type="gramStart"/>
            <w:r>
              <w:t>со</w:t>
            </w:r>
            <w:proofErr w:type="gramEnd"/>
            <w:r>
              <w:t>ставление целого из частей;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-установление причинно-следственных связей;</w:t>
            </w:r>
          </w:p>
          <w:p w:rsidR="003A1DDD" w:rsidRDefault="003A1DDD" w:rsidP="00E8110E"/>
          <w:p w:rsidR="003A1DDD" w:rsidRDefault="003A1DDD" w:rsidP="00E8110E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-постановка вопросов;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-разрешение конфликтов;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-управление поведением партнера, контроль, коррекция, оценка его действий;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умение полно и</w:t>
            </w:r>
            <w:r>
              <w:rPr>
                <w:sz w:val="28"/>
                <w:szCs w:val="28"/>
              </w:rPr>
              <w:t xml:space="preserve"> точно </w:t>
            </w:r>
            <w:r>
              <w:t>выражать свои мысли в соответствие с задачами и условиями коммуникации;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-владение монологической и диалогической формами речи.</w:t>
            </w:r>
          </w:p>
          <w:p w:rsidR="003A1DDD" w:rsidRDefault="003A1DDD" w:rsidP="00E8110E"/>
        </w:tc>
        <w:tc>
          <w:tcPr>
            <w:tcW w:w="2693" w:type="dxa"/>
            <w:vMerge w:val="restart"/>
          </w:tcPr>
          <w:p w:rsidR="003A1DDD" w:rsidRPr="00F02BE5" w:rsidRDefault="00F02BE5" w:rsidP="00F02BE5">
            <w:pPr>
              <w:spacing w:line="276" w:lineRule="auto"/>
            </w:pPr>
            <w:r w:rsidRPr="00F02BE5">
              <w:lastRenderedPageBreak/>
              <w:t xml:space="preserve">Анализировать стихотворения; находить рифму в произведении; оценивать события, героев произведения; определять тему и главную мысль произведения. </w:t>
            </w:r>
          </w:p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F4385C" w:rsidRDefault="003A1DDD" w:rsidP="00E8110E"/>
        </w:tc>
        <w:tc>
          <w:tcPr>
            <w:tcW w:w="709" w:type="dxa"/>
          </w:tcPr>
          <w:p w:rsidR="003A1DDD" w:rsidRPr="00F4385C" w:rsidRDefault="003A1DDD" w:rsidP="00E8110E">
            <w:r>
              <w:t>57</w:t>
            </w:r>
          </w:p>
        </w:tc>
        <w:tc>
          <w:tcPr>
            <w:tcW w:w="3405" w:type="dxa"/>
          </w:tcPr>
          <w:p w:rsidR="003A1DDD" w:rsidRPr="00F4385C" w:rsidRDefault="003A1DDD" w:rsidP="00E8110E">
            <w:r w:rsidRPr="00F4385C">
              <w:t>А. Блок «Ветхая избушка»,</w:t>
            </w:r>
          </w:p>
        </w:tc>
        <w:tc>
          <w:tcPr>
            <w:tcW w:w="2977" w:type="dxa"/>
            <w:vMerge/>
          </w:tcPr>
          <w:p w:rsidR="003A1DDD" w:rsidRPr="00F4385C" w:rsidRDefault="003A1DDD" w:rsidP="00E8110E"/>
        </w:tc>
        <w:tc>
          <w:tcPr>
            <w:tcW w:w="2977" w:type="dxa"/>
            <w:vMerge/>
          </w:tcPr>
          <w:p w:rsidR="003A1DDD" w:rsidRPr="00F4385C" w:rsidRDefault="003A1DDD" w:rsidP="00E8110E"/>
        </w:tc>
        <w:tc>
          <w:tcPr>
            <w:tcW w:w="2693" w:type="dxa"/>
            <w:vMerge/>
          </w:tcPr>
          <w:p w:rsidR="003A1DDD" w:rsidRPr="00F4385C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F4385C" w:rsidRDefault="003A1DDD" w:rsidP="00E8110E"/>
        </w:tc>
        <w:tc>
          <w:tcPr>
            <w:tcW w:w="709" w:type="dxa"/>
          </w:tcPr>
          <w:p w:rsidR="003A1DDD" w:rsidRPr="00F4385C" w:rsidRDefault="003A1DDD" w:rsidP="00E8110E">
            <w:r>
              <w:t>58</w:t>
            </w:r>
          </w:p>
        </w:tc>
        <w:tc>
          <w:tcPr>
            <w:tcW w:w="3405" w:type="dxa"/>
          </w:tcPr>
          <w:p w:rsidR="003A1DDD" w:rsidRDefault="003A1DDD" w:rsidP="00E8110E">
            <w:r w:rsidRPr="00F4385C">
              <w:t>А. Блок «Ветхая избушка», «Сны», «Ворона»</w:t>
            </w:r>
          </w:p>
        </w:tc>
        <w:tc>
          <w:tcPr>
            <w:tcW w:w="2977" w:type="dxa"/>
            <w:vMerge/>
          </w:tcPr>
          <w:p w:rsidR="003A1DDD" w:rsidRPr="00F4385C" w:rsidRDefault="003A1DDD" w:rsidP="00E8110E"/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693" w:type="dxa"/>
            <w:vMerge/>
          </w:tcPr>
          <w:p w:rsidR="003A1DDD" w:rsidRPr="00F4385C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Default="003A1DDD" w:rsidP="00E8110E">
            <w:r>
              <w:t>59</w:t>
            </w:r>
          </w:p>
        </w:tc>
        <w:tc>
          <w:tcPr>
            <w:tcW w:w="3405" w:type="dxa"/>
          </w:tcPr>
          <w:p w:rsidR="003A1DDD" w:rsidRDefault="003A1DDD" w:rsidP="00E8110E">
            <w:r>
              <w:t>С. Есенин «Черемуха»</w:t>
            </w:r>
          </w:p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693" w:type="dxa"/>
            <w:vMerge/>
          </w:tcPr>
          <w:p w:rsidR="003A1DDD" w:rsidRPr="0002053D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F53AD5" w:rsidRDefault="003A1DDD" w:rsidP="00E8110E">
            <w:pPr>
              <w:rPr>
                <w:b/>
              </w:rPr>
            </w:pPr>
          </w:p>
        </w:tc>
        <w:tc>
          <w:tcPr>
            <w:tcW w:w="709" w:type="dxa"/>
          </w:tcPr>
          <w:p w:rsidR="003A1DDD" w:rsidRPr="004777FA" w:rsidRDefault="003A1DDD" w:rsidP="00E8110E">
            <w:r w:rsidRPr="004777FA">
              <w:t>60</w:t>
            </w:r>
          </w:p>
        </w:tc>
        <w:tc>
          <w:tcPr>
            <w:tcW w:w="3405" w:type="dxa"/>
          </w:tcPr>
          <w:p w:rsidR="003A1DDD" w:rsidRPr="00F53AD5" w:rsidRDefault="003A1DDD" w:rsidP="00E8110E">
            <w:pPr>
              <w:rPr>
                <w:b/>
              </w:rPr>
            </w:pPr>
            <w:r w:rsidRPr="00F53AD5">
              <w:rPr>
                <w:b/>
              </w:rPr>
              <w:t xml:space="preserve">Люби живое  </w:t>
            </w:r>
            <w:r w:rsidR="00F02BE5">
              <w:rPr>
                <w:b/>
              </w:rPr>
              <w:t>17 ч</w:t>
            </w:r>
            <w:r>
              <w:rPr>
                <w:b/>
              </w:rPr>
              <w:t>.</w:t>
            </w:r>
          </w:p>
          <w:p w:rsidR="003A1DDD" w:rsidRDefault="003A1DDD" w:rsidP="00E8110E">
            <w:r>
              <w:t>М. Пришвин «Моя Родина» (из воспоминаний)</w:t>
            </w:r>
          </w:p>
        </w:tc>
        <w:tc>
          <w:tcPr>
            <w:tcW w:w="2977" w:type="dxa"/>
            <w:vMerge w:val="restart"/>
          </w:tcPr>
          <w:p w:rsidR="004777FA" w:rsidRDefault="004777FA" w:rsidP="00F02BE5">
            <w:pPr>
              <w:spacing w:line="276" w:lineRule="auto"/>
            </w:pPr>
          </w:p>
          <w:p w:rsidR="003A1DDD" w:rsidRPr="00F02BE5" w:rsidRDefault="00F02BE5" w:rsidP="00F02BE5">
            <w:pPr>
              <w:spacing w:line="276" w:lineRule="auto"/>
            </w:pPr>
            <w:r w:rsidRPr="00F02BE5">
              <w:t xml:space="preserve">Выражение личностного отношения к </w:t>
            </w:r>
            <w:proofErr w:type="gramStart"/>
            <w:r w:rsidRPr="00F02BE5">
              <w:t>прослушанному</w:t>
            </w:r>
            <w:proofErr w:type="gramEnd"/>
            <w:r w:rsidRPr="00F02BE5">
              <w:t xml:space="preserve">, аргументация своей позиции с привлечением текста произведения. Умение составлять вопрос, отвечать на вопросы по содержанию </w:t>
            </w:r>
            <w:proofErr w:type="gramStart"/>
            <w:r w:rsidRPr="00F02BE5">
              <w:t>прочитанного</w:t>
            </w:r>
            <w:proofErr w:type="gramEnd"/>
            <w:r w:rsidRPr="00F02BE5">
              <w:t xml:space="preserve">. Умение кратко пересказывать </w:t>
            </w:r>
            <w:r w:rsidRPr="00F02BE5">
              <w:lastRenderedPageBreak/>
              <w:t>произведение (эпизод).</w:t>
            </w:r>
          </w:p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693" w:type="dxa"/>
            <w:vMerge w:val="restart"/>
          </w:tcPr>
          <w:p w:rsidR="003A1DDD" w:rsidRPr="004777FA" w:rsidRDefault="00F02BE5" w:rsidP="004777FA">
            <w:pPr>
              <w:spacing w:line="276" w:lineRule="auto"/>
            </w:pPr>
            <w:r w:rsidRPr="004777FA">
              <w:t xml:space="preserve">Подбирать эпизоды из текста к иллюстрациям; определять мотивы поведения героев путем выбора правильного ответа из ряда предложений; оценивать события, героев произведения; определять тему и главную мысль произведения;  делить </w:t>
            </w:r>
            <w:r w:rsidRPr="004777FA">
              <w:lastRenderedPageBreak/>
              <w:t>текст на смысловые части; определять характер текста по заглавию.</w:t>
            </w:r>
          </w:p>
        </w:tc>
      </w:tr>
      <w:tr w:rsidR="003A1DDD" w:rsidRPr="009B5D7B" w:rsidTr="00E8110E">
        <w:trPr>
          <w:trHeight w:val="696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Default="003A1DDD" w:rsidP="00E8110E">
            <w:r>
              <w:t>61</w:t>
            </w:r>
          </w:p>
          <w:p w:rsidR="003A1DDD" w:rsidRDefault="003A1DDD" w:rsidP="00E8110E">
            <w:r>
              <w:t>62</w:t>
            </w:r>
          </w:p>
        </w:tc>
        <w:tc>
          <w:tcPr>
            <w:tcW w:w="3405" w:type="dxa"/>
          </w:tcPr>
          <w:p w:rsidR="003A1DDD" w:rsidRDefault="003A1DDD" w:rsidP="00E8110E">
            <w:r>
              <w:t xml:space="preserve">И.Соколов-Микитов. </w:t>
            </w:r>
          </w:p>
          <w:p w:rsidR="003A1DDD" w:rsidRDefault="003A1DDD" w:rsidP="00E8110E">
            <w:r>
              <w:t>«</w:t>
            </w:r>
            <w:proofErr w:type="spellStart"/>
            <w:r>
              <w:t>Листопадничек</w:t>
            </w:r>
            <w:proofErr w:type="spellEnd"/>
            <w:r>
              <w:t>»</w:t>
            </w:r>
          </w:p>
          <w:p w:rsidR="003A1DDD" w:rsidRDefault="003A1DDD" w:rsidP="00E8110E"/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693" w:type="dxa"/>
            <w:vMerge/>
          </w:tcPr>
          <w:p w:rsidR="003A1DDD" w:rsidRPr="0002053D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Default="003A1DDD" w:rsidP="00E8110E">
            <w:r>
              <w:t>63</w:t>
            </w:r>
          </w:p>
        </w:tc>
        <w:tc>
          <w:tcPr>
            <w:tcW w:w="3405" w:type="dxa"/>
          </w:tcPr>
          <w:p w:rsidR="003A1DDD" w:rsidRDefault="003A1DDD" w:rsidP="00E8110E">
            <w:r>
              <w:t>В.И.Белов. «</w:t>
            </w:r>
            <w:proofErr w:type="spellStart"/>
            <w:r>
              <w:t>Манька</w:t>
            </w:r>
            <w:proofErr w:type="spellEnd"/>
            <w:r>
              <w:t xml:space="preserve"> провинилась» </w:t>
            </w:r>
          </w:p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693" w:type="dxa"/>
            <w:vMerge/>
          </w:tcPr>
          <w:p w:rsidR="003A1DDD" w:rsidRPr="0002053D" w:rsidRDefault="003A1DDD" w:rsidP="00E8110E"/>
        </w:tc>
      </w:tr>
      <w:tr w:rsidR="004777FA" w:rsidRPr="009B5D7B" w:rsidTr="007B4BAB">
        <w:trPr>
          <w:trHeight w:val="1347"/>
        </w:trPr>
        <w:tc>
          <w:tcPr>
            <w:tcW w:w="1239" w:type="dxa"/>
          </w:tcPr>
          <w:p w:rsidR="004777FA" w:rsidRDefault="004777FA" w:rsidP="00E8110E"/>
        </w:tc>
        <w:tc>
          <w:tcPr>
            <w:tcW w:w="709" w:type="dxa"/>
          </w:tcPr>
          <w:p w:rsidR="004777FA" w:rsidRDefault="004777FA" w:rsidP="00E8110E">
            <w:r>
              <w:t>64</w:t>
            </w:r>
          </w:p>
          <w:p w:rsidR="004777FA" w:rsidRDefault="004777FA" w:rsidP="00E8110E">
            <w:r>
              <w:t>65</w:t>
            </w:r>
          </w:p>
          <w:p w:rsidR="004777FA" w:rsidRDefault="004777FA" w:rsidP="00B207D1">
            <w:r>
              <w:t>66</w:t>
            </w:r>
          </w:p>
        </w:tc>
        <w:tc>
          <w:tcPr>
            <w:tcW w:w="3405" w:type="dxa"/>
          </w:tcPr>
          <w:p w:rsidR="004777FA" w:rsidRDefault="004777FA" w:rsidP="00E8110E">
            <w:r>
              <w:t xml:space="preserve">В.И.Белов «Еще раз про </w:t>
            </w:r>
            <w:proofErr w:type="spellStart"/>
            <w:r>
              <w:t>Маньку</w:t>
            </w:r>
            <w:proofErr w:type="spellEnd"/>
            <w:r>
              <w:t>»</w:t>
            </w:r>
          </w:p>
          <w:p w:rsidR="004777FA" w:rsidRDefault="004777FA" w:rsidP="00E8110E">
            <w:r>
              <w:t>В.Бианки. «Мышонок Пик»</w:t>
            </w:r>
          </w:p>
          <w:p w:rsidR="004777FA" w:rsidRDefault="004777FA" w:rsidP="007B4BAB"/>
        </w:tc>
        <w:tc>
          <w:tcPr>
            <w:tcW w:w="2977" w:type="dxa"/>
            <w:vMerge/>
          </w:tcPr>
          <w:p w:rsidR="004777FA" w:rsidRDefault="004777FA" w:rsidP="00E8110E"/>
        </w:tc>
        <w:tc>
          <w:tcPr>
            <w:tcW w:w="2977" w:type="dxa"/>
            <w:vMerge/>
          </w:tcPr>
          <w:p w:rsidR="004777FA" w:rsidRDefault="004777FA" w:rsidP="00E8110E"/>
        </w:tc>
        <w:tc>
          <w:tcPr>
            <w:tcW w:w="2693" w:type="dxa"/>
            <w:vMerge/>
          </w:tcPr>
          <w:p w:rsidR="004777FA" w:rsidRPr="0002053D" w:rsidRDefault="004777FA" w:rsidP="00E8110E"/>
        </w:tc>
      </w:tr>
      <w:tr w:rsidR="003A1DDD" w:rsidRPr="009B5D7B" w:rsidTr="004777FA">
        <w:trPr>
          <w:trHeight w:val="702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Default="003A1DDD" w:rsidP="00E8110E">
            <w:r>
              <w:t>67</w:t>
            </w:r>
          </w:p>
          <w:p w:rsidR="003A1DDD" w:rsidRDefault="003A1DDD" w:rsidP="00E8110E">
            <w:r>
              <w:t>68</w:t>
            </w:r>
          </w:p>
          <w:p w:rsidR="003A1DDD" w:rsidRDefault="003A1DDD" w:rsidP="00E8110E">
            <w:r>
              <w:t>69</w:t>
            </w:r>
          </w:p>
        </w:tc>
        <w:tc>
          <w:tcPr>
            <w:tcW w:w="3405" w:type="dxa"/>
          </w:tcPr>
          <w:p w:rsidR="003A1DDD" w:rsidRDefault="003A1DDD" w:rsidP="00E8110E">
            <w:r>
              <w:t>Б.Житков. «Про обезьянку»</w:t>
            </w:r>
          </w:p>
          <w:p w:rsidR="003A1DDD" w:rsidRDefault="003A1DDD" w:rsidP="00E8110E"/>
        </w:tc>
        <w:tc>
          <w:tcPr>
            <w:tcW w:w="2977" w:type="dxa"/>
            <w:vMerge w:val="restart"/>
            <w:tcBorders>
              <w:top w:val="nil"/>
            </w:tcBorders>
          </w:tcPr>
          <w:p w:rsidR="003A1DDD" w:rsidRPr="004777FA" w:rsidRDefault="004777FA" w:rsidP="004777FA">
            <w:pPr>
              <w:spacing w:line="276" w:lineRule="auto"/>
            </w:pPr>
            <w:r w:rsidRPr="004777FA">
              <w:t xml:space="preserve">Выражение личностного отношения к </w:t>
            </w:r>
            <w:proofErr w:type="gramStart"/>
            <w:r w:rsidRPr="004777FA">
              <w:t>прослушанному</w:t>
            </w:r>
            <w:proofErr w:type="gramEnd"/>
            <w:r w:rsidRPr="004777FA">
              <w:t xml:space="preserve">, аргументация своей позиции с привлечением текста произведения. Умение составлять вопрос, отвечать на вопросы по содержанию </w:t>
            </w:r>
            <w:proofErr w:type="gramStart"/>
            <w:r w:rsidRPr="004777FA">
              <w:t>прочитанного</w:t>
            </w:r>
            <w:proofErr w:type="gramEnd"/>
            <w:r w:rsidRPr="004777FA">
              <w:t>. Умение кратко пересказывать произведение (эпизод).</w:t>
            </w:r>
          </w:p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693" w:type="dxa"/>
            <w:vMerge w:val="restart"/>
          </w:tcPr>
          <w:p w:rsidR="003A1DDD" w:rsidRPr="0002053D" w:rsidRDefault="004777FA" w:rsidP="004777FA">
            <w:pPr>
              <w:spacing w:line="276" w:lineRule="auto"/>
            </w:pPr>
            <w:r>
              <w:t>Подбирать эпизоды из текста к иллюстрациям; определять мотивы поведения героев путем выбора правильного ответа из ряда предложений; оценивать события, героев произведения; определять тему и главную мысль произведения;  делить текст на смысловые части; определять характер текста по заглавию.</w:t>
            </w:r>
          </w:p>
        </w:tc>
      </w:tr>
      <w:tr w:rsidR="003A1DDD" w:rsidRPr="009B5D7B" w:rsidTr="004777FA">
        <w:trPr>
          <w:trHeight w:val="635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Default="003A1DDD" w:rsidP="00E8110E">
            <w:r>
              <w:t>70</w:t>
            </w:r>
          </w:p>
        </w:tc>
        <w:tc>
          <w:tcPr>
            <w:tcW w:w="3405" w:type="dxa"/>
          </w:tcPr>
          <w:p w:rsidR="003A1DDD" w:rsidRDefault="003A1DDD" w:rsidP="00E8110E">
            <w:r>
              <w:t>В.Л.Дурова «Наша Жучка»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3A1DDD" w:rsidRDefault="003A1DDD" w:rsidP="00E8110E"/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693" w:type="dxa"/>
            <w:vMerge/>
          </w:tcPr>
          <w:p w:rsidR="003A1DDD" w:rsidRPr="0002053D" w:rsidRDefault="003A1DDD" w:rsidP="00E8110E"/>
        </w:tc>
      </w:tr>
      <w:tr w:rsidR="003A1DDD" w:rsidRPr="009B5D7B" w:rsidTr="004777FA">
        <w:trPr>
          <w:trHeight w:val="635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Default="003A1DDD" w:rsidP="00E8110E">
            <w:r>
              <w:t>71</w:t>
            </w:r>
          </w:p>
        </w:tc>
        <w:tc>
          <w:tcPr>
            <w:tcW w:w="3405" w:type="dxa"/>
          </w:tcPr>
          <w:p w:rsidR="003A1DDD" w:rsidRDefault="003A1DDD" w:rsidP="00E8110E">
            <w:r>
              <w:t>В.П.Астафьев. «</w:t>
            </w:r>
            <w:proofErr w:type="spellStart"/>
            <w:r>
              <w:t>Капалуха</w:t>
            </w:r>
            <w:proofErr w:type="spellEnd"/>
            <w:r>
              <w:t>»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3A1DDD" w:rsidRDefault="003A1DDD" w:rsidP="00E8110E"/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693" w:type="dxa"/>
            <w:vMerge/>
          </w:tcPr>
          <w:p w:rsidR="003A1DDD" w:rsidRPr="0002053D" w:rsidRDefault="003A1DDD" w:rsidP="00E8110E"/>
        </w:tc>
      </w:tr>
      <w:tr w:rsidR="003A1DDD" w:rsidRPr="009B5D7B" w:rsidTr="004777FA">
        <w:trPr>
          <w:trHeight w:val="635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Default="003A1DDD" w:rsidP="00E8110E">
            <w:r>
              <w:t>72</w:t>
            </w:r>
          </w:p>
        </w:tc>
        <w:tc>
          <w:tcPr>
            <w:tcW w:w="3405" w:type="dxa"/>
          </w:tcPr>
          <w:p w:rsidR="003A1DDD" w:rsidRDefault="003A1DDD" w:rsidP="00E8110E">
            <w:r>
              <w:t>В.Ю.Драгунский. «Он живой и светится»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3A1DDD" w:rsidRDefault="003A1DDD" w:rsidP="00E8110E"/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693" w:type="dxa"/>
            <w:vMerge/>
          </w:tcPr>
          <w:p w:rsidR="003A1DDD" w:rsidRPr="0002053D" w:rsidRDefault="003A1DDD" w:rsidP="00E8110E"/>
        </w:tc>
      </w:tr>
      <w:tr w:rsidR="003A1DDD" w:rsidRPr="009B5D7B" w:rsidTr="004777FA">
        <w:trPr>
          <w:trHeight w:val="635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Default="003A1DDD" w:rsidP="00E8110E">
            <w:r>
              <w:t>73</w:t>
            </w:r>
          </w:p>
        </w:tc>
        <w:tc>
          <w:tcPr>
            <w:tcW w:w="3405" w:type="dxa"/>
          </w:tcPr>
          <w:p w:rsidR="003A1DDD" w:rsidRDefault="003A1DDD" w:rsidP="00E8110E">
            <w:r>
              <w:t>С.Маршак. «Гроза днем», «В лесу над росистой поляной»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3A1DDD" w:rsidRDefault="003A1DDD" w:rsidP="00E8110E"/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693" w:type="dxa"/>
            <w:vMerge/>
          </w:tcPr>
          <w:p w:rsidR="003A1DDD" w:rsidRPr="0002053D" w:rsidRDefault="003A1DDD" w:rsidP="00E8110E"/>
        </w:tc>
      </w:tr>
      <w:tr w:rsidR="003A1DDD" w:rsidRPr="009B5D7B" w:rsidTr="004777FA">
        <w:trPr>
          <w:trHeight w:val="588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Default="003A1DDD" w:rsidP="00E8110E">
            <w:r>
              <w:t>74</w:t>
            </w:r>
          </w:p>
        </w:tc>
        <w:tc>
          <w:tcPr>
            <w:tcW w:w="3405" w:type="dxa"/>
          </w:tcPr>
          <w:p w:rsidR="003A1DDD" w:rsidRDefault="003A1DDD" w:rsidP="00E8110E"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>. «Разлука», «В театре»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3A1DDD" w:rsidRDefault="003A1DDD" w:rsidP="00E8110E"/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693" w:type="dxa"/>
            <w:vMerge/>
          </w:tcPr>
          <w:p w:rsidR="003A1DDD" w:rsidRPr="0002053D" w:rsidRDefault="003A1DDD" w:rsidP="00E8110E"/>
        </w:tc>
      </w:tr>
      <w:tr w:rsidR="003A1DDD" w:rsidRPr="009B5D7B" w:rsidTr="004777FA">
        <w:trPr>
          <w:trHeight w:val="635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Default="003A1DDD" w:rsidP="00E8110E">
            <w:r>
              <w:t>75</w:t>
            </w:r>
          </w:p>
        </w:tc>
        <w:tc>
          <w:tcPr>
            <w:tcW w:w="3405" w:type="dxa"/>
          </w:tcPr>
          <w:p w:rsidR="003A1DDD" w:rsidRDefault="003A1DDD" w:rsidP="00E8110E">
            <w:r>
              <w:t>С.В.Михалков. «Если», «Рисунок»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3A1DDD" w:rsidRDefault="003A1DDD" w:rsidP="00E8110E"/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693" w:type="dxa"/>
            <w:vMerge/>
          </w:tcPr>
          <w:p w:rsidR="003A1DDD" w:rsidRPr="0002053D" w:rsidRDefault="003A1DDD" w:rsidP="00E8110E"/>
        </w:tc>
      </w:tr>
      <w:tr w:rsidR="003A1DDD" w:rsidRPr="009B5D7B" w:rsidTr="004777FA">
        <w:trPr>
          <w:trHeight w:val="1002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Default="003A1DDD" w:rsidP="00E8110E">
            <w:r>
              <w:t>76</w:t>
            </w:r>
          </w:p>
        </w:tc>
        <w:tc>
          <w:tcPr>
            <w:tcW w:w="3405" w:type="dxa"/>
          </w:tcPr>
          <w:p w:rsidR="003A1DDD" w:rsidRDefault="003A1DDD" w:rsidP="00E8110E">
            <w:r>
              <w:t>Е.Благинина. «Кукушка», «Котенок»</w:t>
            </w:r>
          </w:p>
          <w:p w:rsidR="003A1DDD" w:rsidRDefault="003A1DDD" w:rsidP="00E8110E"/>
        </w:tc>
        <w:tc>
          <w:tcPr>
            <w:tcW w:w="2977" w:type="dxa"/>
            <w:vMerge/>
            <w:tcBorders>
              <w:top w:val="nil"/>
            </w:tcBorders>
          </w:tcPr>
          <w:p w:rsidR="003A1DDD" w:rsidRDefault="003A1DDD" w:rsidP="00E8110E"/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693" w:type="dxa"/>
            <w:vMerge/>
          </w:tcPr>
          <w:p w:rsidR="003A1DDD" w:rsidRPr="0002053D" w:rsidRDefault="003A1DDD" w:rsidP="00E8110E"/>
        </w:tc>
      </w:tr>
      <w:tr w:rsidR="004777FA" w:rsidRPr="009B5D7B" w:rsidTr="00E8110E">
        <w:trPr>
          <w:trHeight w:val="635"/>
        </w:trPr>
        <w:tc>
          <w:tcPr>
            <w:tcW w:w="1239" w:type="dxa"/>
          </w:tcPr>
          <w:p w:rsidR="004777FA" w:rsidRPr="00F53AD5" w:rsidRDefault="004777FA" w:rsidP="00E8110E">
            <w:pPr>
              <w:rPr>
                <w:b/>
              </w:rPr>
            </w:pPr>
          </w:p>
        </w:tc>
        <w:tc>
          <w:tcPr>
            <w:tcW w:w="709" w:type="dxa"/>
          </w:tcPr>
          <w:p w:rsidR="004777FA" w:rsidRPr="004777FA" w:rsidRDefault="004777FA" w:rsidP="00E8110E">
            <w:r w:rsidRPr="004777FA">
              <w:t>77</w:t>
            </w:r>
          </w:p>
          <w:p w:rsidR="004777FA" w:rsidRPr="00F53AD5" w:rsidRDefault="004777FA" w:rsidP="00E8110E">
            <w:pPr>
              <w:rPr>
                <w:b/>
              </w:rPr>
            </w:pPr>
            <w:r w:rsidRPr="004777FA">
              <w:t>78</w:t>
            </w:r>
          </w:p>
        </w:tc>
        <w:tc>
          <w:tcPr>
            <w:tcW w:w="3405" w:type="dxa"/>
          </w:tcPr>
          <w:p w:rsidR="004777FA" w:rsidRDefault="004777FA" w:rsidP="00E8110E">
            <w:r w:rsidRPr="00F53AD5">
              <w:rPr>
                <w:b/>
              </w:rPr>
              <w:t>Собирай по ягодке – наберешь кузовок</w:t>
            </w:r>
            <w:r>
              <w:t xml:space="preserve">  12 ч.</w:t>
            </w:r>
          </w:p>
          <w:p w:rsidR="004777FA" w:rsidRDefault="004777FA" w:rsidP="00E8110E">
            <w:proofErr w:type="spellStart"/>
            <w:r>
              <w:t>Б.Щергин</w:t>
            </w:r>
            <w:proofErr w:type="spellEnd"/>
            <w:r>
              <w:t>. «Собирай по ягодке – наберешь кузовок»</w:t>
            </w:r>
          </w:p>
        </w:tc>
        <w:tc>
          <w:tcPr>
            <w:tcW w:w="2977" w:type="dxa"/>
            <w:vMerge w:val="restart"/>
          </w:tcPr>
          <w:p w:rsidR="004777FA" w:rsidRPr="004777FA" w:rsidRDefault="004777FA" w:rsidP="004777FA">
            <w:pPr>
              <w:spacing w:line="276" w:lineRule="auto"/>
            </w:pPr>
            <w:r w:rsidRPr="004777FA">
              <w:t xml:space="preserve">Выражение личного отношения к </w:t>
            </w:r>
            <w:proofErr w:type="gramStart"/>
            <w:r w:rsidRPr="004777FA">
              <w:t>прочитанному</w:t>
            </w:r>
            <w:proofErr w:type="gramEnd"/>
            <w:r w:rsidRPr="004777FA">
              <w:t xml:space="preserve">. </w:t>
            </w:r>
            <w:r w:rsidRPr="004777FA">
              <w:lastRenderedPageBreak/>
              <w:t>Аргументация своей позиции с привлечением текста произведения.</w:t>
            </w:r>
            <w:r w:rsidRPr="004777FA">
              <w:rPr>
                <w:spacing w:val="-10"/>
              </w:rPr>
              <w:t xml:space="preserve">  Выразительное чтение, использо</w:t>
            </w:r>
            <w:r w:rsidRPr="004777FA">
              <w:rPr>
                <w:spacing w:val="-10"/>
              </w:rPr>
              <w:softHyphen/>
              <w:t>вание интонаций, соответст</w:t>
            </w:r>
            <w:r w:rsidRPr="004777FA">
              <w:rPr>
                <w:spacing w:val="-10"/>
              </w:rPr>
              <w:softHyphen/>
            </w:r>
            <w:r w:rsidRPr="004777FA">
              <w:rPr>
                <w:spacing w:val="-7"/>
              </w:rPr>
              <w:t>вующих смыслу текста.</w:t>
            </w:r>
          </w:p>
        </w:tc>
        <w:tc>
          <w:tcPr>
            <w:tcW w:w="2977" w:type="dxa"/>
            <w:vMerge w:val="restart"/>
          </w:tcPr>
          <w:p w:rsidR="004777FA" w:rsidRDefault="004777FA" w:rsidP="00E8110E">
            <w:pPr>
              <w:rPr>
                <w:b/>
              </w:rPr>
            </w:pPr>
            <w:r>
              <w:rPr>
                <w:b/>
              </w:rPr>
              <w:lastRenderedPageBreak/>
              <w:t>Познавательные:</w:t>
            </w:r>
          </w:p>
          <w:p w:rsidR="004777FA" w:rsidRDefault="004777FA" w:rsidP="00E8110E">
            <w:r>
              <w:t xml:space="preserve"> - поиск и выделение необходимой информации;</w:t>
            </w:r>
          </w:p>
          <w:p w:rsidR="004777FA" w:rsidRDefault="004777FA" w:rsidP="00E8110E">
            <w:pPr>
              <w:pStyle w:val="1"/>
              <w:spacing w:line="240" w:lineRule="auto"/>
            </w:pPr>
            <w:r>
              <w:lastRenderedPageBreak/>
              <w:t>- выбор наиболее эффективных способов решения задачи в зависимости от конкретных условий;</w:t>
            </w:r>
          </w:p>
          <w:p w:rsidR="004777FA" w:rsidRDefault="004777FA" w:rsidP="00E8110E">
            <w:pPr>
              <w:pStyle w:val="1"/>
              <w:spacing w:line="240" w:lineRule="auto"/>
            </w:pPr>
            <w:r>
              <w:t>- постановка и формулирование проблемы, самостоятельное создание алгоритмов деятельности.</w:t>
            </w:r>
          </w:p>
          <w:p w:rsidR="004777FA" w:rsidRDefault="004777FA" w:rsidP="00E8110E">
            <w:pPr>
              <w:pStyle w:val="1"/>
              <w:spacing w:line="240" w:lineRule="auto"/>
            </w:pPr>
            <w:r>
              <w:t>- анализ с целью выделения признаков</w:t>
            </w:r>
            <w:proofErr w:type="gramStart"/>
            <w:r>
              <w:t xml:space="preserve"> ;</w:t>
            </w:r>
            <w:proofErr w:type="gramEnd"/>
          </w:p>
          <w:p w:rsidR="004777FA" w:rsidRDefault="004777FA" w:rsidP="00E8110E">
            <w:pPr>
              <w:pStyle w:val="1"/>
              <w:spacing w:line="240" w:lineRule="auto"/>
            </w:pPr>
            <w:r>
              <w:t xml:space="preserve">-синтез– </w:t>
            </w:r>
            <w:proofErr w:type="gramStart"/>
            <w:r>
              <w:t>со</w:t>
            </w:r>
            <w:proofErr w:type="gramEnd"/>
            <w:r>
              <w:t>ставление целого из частей;</w:t>
            </w:r>
          </w:p>
          <w:p w:rsidR="004777FA" w:rsidRDefault="004777FA" w:rsidP="00E8110E">
            <w:pPr>
              <w:pStyle w:val="1"/>
              <w:spacing w:line="240" w:lineRule="auto"/>
            </w:pPr>
            <w:r>
              <w:t>-установление причинно-следственных связей;</w:t>
            </w:r>
          </w:p>
          <w:p w:rsidR="004777FA" w:rsidRDefault="004777FA" w:rsidP="00E8110E">
            <w:pPr>
              <w:pStyle w:val="1"/>
              <w:spacing w:line="240" w:lineRule="auto"/>
            </w:pPr>
            <w:r>
              <w:t>-построение логической цепи рассуждений;</w:t>
            </w:r>
          </w:p>
          <w:p w:rsidR="004777FA" w:rsidRDefault="004777FA" w:rsidP="00E8110E">
            <w:pPr>
              <w:pStyle w:val="1"/>
              <w:spacing w:line="240" w:lineRule="auto"/>
            </w:pPr>
            <w:r>
              <w:t>- доказательство;</w:t>
            </w:r>
          </w:p>
          <w:p w:rsidR="004777FA" w:rsidRDefault="004777FA" w:rsidP="00E8110E">
            <w:pPr>
              <w:pStyle w:val="1"/>
              <w:spacing w:line="240" w:lineRule="auto"/>
            </w:pPr>
            <w:r>
              <w:t>- выдвижение гипотез и их обоснование.</w:t>
            </w:r>
          </w:p>
          <w:p w:rsidR="004777FA" w:rsidRDefault="004777FA" w:rsidP="00E8110E"/>
        </w:tc>
        <w:tc>
          <w:tcPr>
            <w:tcW w:w="2693" w:type="dxa"/>
            <w:vMerge w:val="restart"/>
          </w:tcPr>
          <w:p w:rsidR="004777FA" w:rsidRPr="004777FA" w:rsidRDefault="004777FA" w:rsidP="004777FA">
            <w:pPr>
              <w:spacing w:line="276" w:lineRule="auto"/>
            </w:pPr>
            <w:r w:rsidRPr="004777FA">
              <w:lastRenderedPageBreak/>
              <w:t xml:space="preserve">Читать </w:t>
            </w:r>
            <w:proofErr w:type="spellStart"/>
            <w:r w:rsidRPr="004777FA">
              <w:t>орфоэпически</w:t>
            </w:r>
            <w:proofErr w:type="spellEnd"/>
            <w:r w:rsidRPr="004777FA">
              <w:t xml:space="preserve">; читать по ролям; находить рифму в </w:t>
            </w:r>
            <w:r w:rsidRPr="004777FA">
              <w:lastRenderedPageBreak/>
              <w:t>произведении; оценивать события, героев произведения; определять тему и главную мысль произведения; анализировать юмористические произведения; участвовать в обсуждении темы урока; давать характеристику героям. Прогнозировать эмоциональный тон произведения по названию и иллюстрациям.</w:t>
            </w:r>
          </w:p>
        </w:tc>
      </w:tr>
      <w:tr w:rsidR="004777FA" w:rsidRPr="009B5D7B" w:rsidTr="00E8110E">
        <w:trPr>
          <w:trHeight w:val="679"/>
        </w:trPr>
        <w:tc>
          <w:tcPr>
            <w:tcW w:w="1239" w:type="dxa"/>
          </w:tcPr>
          <w:p w:rsidR="004777FA" w:rsidRDefault="004777FA" w:rsidP="00E8110E"/>
        </w:tc>
        <w:tc>
          <w:tcPr>
            <w:tcW w:w="709" w:type="dxa"/>
          </w:tcPr>
          <w:p w:rsidR="004777FA" w:rsidRDefault="004777FA" w:rsidP="00E8110E">
            <w:r>
              <w:t>79</w:t>
            </w:r>
          </w:p>
          <w:p w:rsidR="004777FA" w:rsidRDefault="004777FA" w:rsidP="00E8110E">
            <w:r>
              <w:t>80</w:t>
            </w:r>
          </w:p>
        </w:tc>
        <w:tc>
          <w:tcPr>
            <w:tcW w:w="3405" w:type="dxa"/>
          </w:tcPr>
          <w:p w:rsidR="004777FA" w:rsidRDefault="004777FA" w:rsidP="00E8110E">
            <w:r>
              <w:t>А.П.Платонов. «Цветок на земле»</w:t>
            </w:r>
          </w:p>
          <w:p w:rsidR="004777FA" w:rsidRDefault="004777FA" w:rsidP="00E8110E"/>
        </w:tc>
        <w:tc>
          <w:tcPr>
            <w:tcW w:w="2977" w:type="dxa"/>
            <w:vMerge/>
          </w:tcPr>
          <w:p w:rsidR="004777FA" w:rsidRDefault="004777FA" w:rsidP="00E8110E"/>
        </w:tc>
        <w:tc>
          <w:tcPr>
            <w:tcW w:w="2977" w:type="dxa"/>
            <w:vMerge/>
          </w:tcPr>
          <w:p w:rsidR="004777FA" w:rsidRDefault="004777FA" w:rsidP="00E8110E"/>
        </w:tc>
        <w:tc>
          <w:tcPr>
            <w:tcW w:w="2693" w:type="dxa"/>
            <w:vMerge/>
          </w:tcPr>
          <w:p w:rsidR="004777FA" w:rsidRPr="00C00B90" w:rsidRDefault="004777FA" w:rsidP="00E8110E"/>
        </w:tc>
      </w:tr>
      <w:tr w:rsidR="004777FA" w:rsidRPr="009B5D7B" w:rsidTr="00E8110E">
        <w:trPr>
          <w:trHeight w:val="635"/>
        </w:trPr>
        <w:tc>
          <w:tcPr>
            <w:tcW w:w="1239" w:type="dxa"/>
          </w:tcPr>
          <w:p w:rsidR="004777FA" w:rsidRDefault="004777FA" w:rsidP="00E8110E"/>
        </w:tc>
        <w:tc>
          <w:tcPr>
            <w:tcW w:w="709" w:type="dxa"/>
          </w:tcPr>
          <w:p w:rsidR="004777FA" w:rsidRDefault="004777FA" w:rsidP="00E8110E">
            <w:r>
              <w:t>81</w:t>
            </w:r>
          </w:p>
          <w:p w:rsidR="004777FA" w:rsidRDefault="004777FA" w:rsidP="00E8110E">
            <w:r>
              <w:t>82</w:t>
            </w:r>
          </w:p>
        </w:tc>
        <w:tc>
          <w:tcPr>
            <w:tcW w:w="3405" w:type="dxa"/>
          </w:tcPr>
          <w:p w:rsidR="004777FA" w:rsidRDefault="004777FA" w:rsidP="00E8110E">
            <w:r>
              <w:t>А.П.Платонов. «Еще мама»</w:t>
            </w:r>
          </w:p>
        </w:tc>
        <w:tc>
          <w:tcPr>
            <w:tcW w:w="2977" w:type="dxa"/>
            <w:vMerge/>
          </w:tcPr>
          <w:p w:rsidR="004777FA" w:rsidRDefault="004777FA" w:rsidP="00E8110E"/>
        </w:tc>
        <w:tc>
          <w:tcPr>
            <w:tcW w:w="2977" w:type="dxa"/>
            <w:vMerge/>
          </w:tcPr>
          <w:p w:rsidR="004777FA" w:rsidRDefault="004777FA" w:rsidP="00E8110E"/>
        </w:tc>
        <w:tc>
          <w:tcPr>
            <w:tcW w:w="2693" w:type="dxa"/>
            <w:vMerge/>
          </w:tcPr>
          <w:p w:rsidR="004777FA" w:rsidRPr="00C00B90" w:rsidRDefault="004777FA" w:rsidP="00E8110E"/>
        </w:tc>
      </w:tr>
      <w:tr w:rsidR="004777FA" w:rsidRPr="009B5D7B" w:rsidTr="00E8110E">
        <w:trPr>
          <w:trHeight w:val="635"/>
        </w:trPr>
        <w:tc>
          <w:tcPr>
            <w:tcW w:w="1239" w:type="dxa"/>
          </w:tcPr>
          <w:p w:rsidR="004777FA" w:rsidRDefault="004777FA" w:rsidP="00E8110E"/>
        </w:tc>
        <w:tc>
          <w:tcPr>
            <w:tcW w:w="709" w:type="dxa"/>
          </w:tcPr>
          <w:p w:rsidR="004777FA" w:rsidRDefault="004777FA" w:rsidP="00E8110E">
            <w:r>
              <w:t>83</w:t>
            </w:r>
          </w:p>
          <w:p w:rsidR="004777FA" w:rsidRDefault="004777FA" w:rsidP="00E8110E">
            <w:r>
              <w:t>84</w:t>
            </w:r>
          </w:p>
        </w:tc>
        <w:tc>
          <w:tcPr>
            <w:tcW w:w="3405" w:type="dxa"/>
          </w:tcPr>
          <w:p w:rsidR="004777FA" w:rsidRDefault="004777FA" w:rsidP="00E8110E">
            <w:r>
              <w:t>М.М.Зощенко</w:t>
            </w:r>
          </w:p>
          <w:p w:rsidR="004777FA" w:rsidRDefault="004777FA" w:rsidP="00E8110E">
            <w:r>
              <w:t>«Золотые слова»</w:t>
            </w:r>
          </w:p>
        </w:tc>
        <w:tc>
          <w:tcPr>
            <w:tcW w:w="2977" w:type="dxa"/>
            <w:vMerge/>
          </w:tcPr>
          <w:p w:rsidR="004777FA" w:rsidRDefault="004777FA" w:rsidP="00E8110E"/>
        </w:tc>
        <w:tc>
          <w:tcPr>
            <w:tcW w:w="2977" w:type="dxa"/>
            <w:vMerge/>
          </w:tcPr>
          <w:p w:rsidR="004777FA" w:rsidRDefault="004777FA" w:rsidP="00E8110E"/>
        </w:tc>
        <w:tc>
          <w:tcPr>
            <w:tcW w:w="2693" w:type="dxa"/>
            <w:vMerge/>
          </w:tcPr>
          <w:p w:rsidR="004777FA" w:rsidRPr="00C00B90" w:rsidRDefault="004777FA" w:rsidP="00E8110E"/>
        </w:tc>
      </w:tr>
      <w:tr w:rsidR="004777FA" w:rsidRPr="007776AC" w:rsidTr="00E8110E">
        <w:trPr>
          <w:trHeight w:val="635"/>
        </w:trPr>
        <w:tc>
          <w:tcPr>
            <w:tcW w:w="1239" w:type="dxa"/>
          </w:tcPr>
          <w:p w:rsidR="004777FA" w:rsidRDefault="004777FA" w:rsidP="00E8110E"/>
        </w:tc>
        <w:tc>
          <w:tcPr>
            <w:tcW w:w="709" w:type="dxa"/>
          </w:tcPr>
          <w:p w:rsidR="004777FA" w:rsidRDefault="004777FA" w:rsidP="00E8110E">
            <w:r>
              <w:t>85</w:t>
            </w:r>
          </w:p>
          <w:p w:rsidR="004777FA" w:rsidRDefault="004777FA" w:rsidP="00E8110E"/>
        </w:tc>
        <w:tc>
          <w:tcPr>
            <w:tcW w:w="3405" w:type="dxa"/>
          </w:tcPr>
          <w:p w:rsidR="004777FA" w:rsidRDefault="004777FA" w:rsidP="00E8110E">
            <w:r>
              <w:t>М. М. Зощенко «Великие путешественники»</w:t>
            </w:r>
          </w:p>
        </w:tc>
        <w:tc>
          <w:tcPr>
            <w:tcW w:w="2977" w:type="dxa"/>
            <w:vMerge/>
          </w:tcPr>
          <w:p w:rsidR="004777FA" w:rsidRDefault="004777FA" w:rsidP="00E8110E"/>
        </w:tc>
        <w:tc>
          <w:tcPr>
            <w:tcW w:w="2977" w:type="dxa"/>
            <w:vMerge/>
          </w:tcPr>
          <w:p w:rsidR="004777FA" w:rsidRDefault="004777FA" w:rsidP="00E8110E"/>
        </w:tc>
        <w:tc>
          <w:tcPr>
            <w:tcW w:w="2693" w:type="dxa"/>
            <w:vMerge/>
          </w:tcPr>
          <w:p w:rsidR="004777FA" w:rsidRPr="00C00B90" w:rsidRDefault="004777FA" w:rsidP="00E8110E"/>
        </w:tc>
      </w:tr>
      <w:tr w:rsidR="004777FA" w:rsidRPr="009B5D7B" w:rsidTr="00E8110E">
        <w:trPr>
          <w:trHeight w:val="635"/>
        </w:trPr>
        <w:tc>
          <w:tcPr>
            <w:tcW w:w="1239" w:type="dxa"/>
          </w:tcPr>
          <w:p w:rsidR="004777FA" w:rsidRDefault="004777FA" w:rsidP="00E8110E"/>
        </w:tc>
        <w:tc>
          <w:tcPr>
            <w:tcW w:w="709" w:type="dxa"/>
          </w:tcPr>
          <w:p w:rsidR="004777FA" w:rsidRDefault="004777FA" w:rsidP="00E8110E">
            <w:r>
              <w:t>86</w:t>
            </w:r>
          </w:p>
          <w:p w:rsidR="004777FA" w:rsidRDefault="004777FA" w:rsidP="00E8110E">
            <w:r>
              <w:t>87</w:t>
            </w:r>
          </w:p>
        </w:tc>
        <w:tc>
          <w:tcPr>
            <w:tcW w:w="3405" w:type="dxa"/>
          </w:tcPr>
          <w:p w:rsidR="004777FA" w:rsidRDefault="004777FA" w:rsidP="00E8110E">
            <w:r>
              <w:t>Н. Носов «Федина задача». Н. Носов. «Телефон»</w:t>
            </w:r>
          </w:p>
        </w:tc>
        <w:tc>
          <w:tcPr>
            <w:tcW w:w="2977" w:type="dxa"/>
            <w:vMerge/>
          </w:tcPr>
          <w:p w:rsidR="004777FA" w:rsidRDefault="004777FA" w:rsidP="00E8110E"/>
        </w:tc>
        <w:tc>
          <w:tcPr>
            <w:tcW w:w="2977" w:type="dxa"/>
            <w:vMerge/>
          </w:tcPr>
          <w:p w:rsidR="004777FA" w:rsidRDefault="004777FA" w:rsidP="00E8110E"/>
        </w:tc>
        <w:tc>
          <w:tcPr>
            <w:tcW w:w="2693" w:type="dxa"/>
            <w:vMerge/>
          </w:tcPr>
          <w:p w:rsidR="004777FA" w:rsidRPr="00C00B90" w:rsidRDefault="004777FA" w:rsidP="00E8110E"/>
        </w:tc>
      </w:tr>
      <w:tr w:rsidR="004777FA" w:rsidRPr="009B5D7B" w:rsidTr="00200410">
        <w:trPr>
          <w:trHeight w:val="635"/>
        </w:trPr>
        <w:tc>
          <w:tcPr>
            <w:tcW w:w="1239" w:type="dxa"/>
          </w:tcPr>
          <w:p w:rsidR="004777FA" w:rsidRDefault="004777FA" w:rsidP="00E8110E"/>
        </w:tc>
        <w:tc>
          <w:tcPr>
            <w:tcW w:w="709" w:type="dxa"/>
          </w:tcPr>
          <w:p w:rsidR="004777FA" w:rsidRDefault="004777FA" w:rsidP="00E8110E">
            <w:r>
              <w:t>88</w:t>
            </w:r>
          </w:p>
        </w:tc>
        <w:tc>
          <w:tcPr>
            <w:tcW w:w="3405" w:type="dxa"/>
          </w:tcPr>
          <w:p w:rsidR="004777FA" w:rsidRDefault="004777FA" w:rsidP="00E8110E">
            <w:r>
              <w:t>В.Л. Драгунский. «Друг детства».</w:t>
            </w:r>
          </w:p>
        </w:tc>
        <w:tc>
          <w:tcPr>
            <w:tcW w:w="2977" w:type="dxa"/>
            <w:vMerge/>
          </w:tcPr>
          <w:p w:rsidR="004777FA" w:rsidRDefault="004777FA" w:rsidP="00E8110E"/>
        </w:tc>
        <w:tc>
          <w:tcPr>
            <w:tcW w:w="2977" w:type="dxa"/>
            <w:vMerge/>
          </w:tcPr>
          <w:p w:rsidR="004777FA" w:rsidRDefault="004777FA" w:rsidP="00E8110E"/>
        </w:tc>
        <w:tc>
          <w:tcPr>
            <w:tcW w:w="2693" w:type="dxa"/>
            <w:vMerge/>
          </w:tcPr>
          <w:p w:rsidR="004777FA" w:rsidRPr="00C00B90" w:rsidRDefault="004777FA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Pr="00F53AD5" w:rsidRDefault="003A1DDD" w:rsidP="00E8110E">
            <w:pPr>
              <w:rPr>
                <w:b/>
              </w:rPr>
            </w:pPr>
          </w:p>
        </w:tc>
        <w:tc>
          <w:tcPr>
            <w:tcW w:w="709" w:type="dxa"/>
          </w:tcPr>
          <w:p w:rsidR="003A1DDD" w:rsidRDefault="003A1DDD" w:rsidP="00E8110E">
            <w:pPr>
              <w:rPr>
                <w:b/>
              </w:rPr>
            </w:pPr>
          </w:p>
          <w:p w:rsidR="003A1DDD" w:rsidRDefault="003A1DDD" w:rsidP="00E8110E">
            <w:pPr>
              <w:rPr>
                <w:b/>
              </w:rPr>
            </w:pPr>
          </w:p>
          <w:p w:rsidR="003A1DDD" w:rsidRPr="004777FA" w:rsidRDefault="003A1DDD" w:rsidP="00E8110E">
            <w:r w:rsidRPr="004777FA">
              <w:t>89</w:t>
            </w:r>
          </w:p>
          <w:p w:rsidR="003A1DDD" w:rsidRPr="00F53AD5" w:rsidRDefault="003A1DDD" w:rsidP="00E8110E">
            <w:pPr>
              <w:rPr>
                <w:b/>
              </w:rPr>
            </w:pPr>
            <w:r w:rsidRPr="004777FA">
              <w:t>90</w:t>
            </w:r>
          </w:p>
        </w:tc>
        <w:tc>
          <w:tcPr>
            <w:tcW w:w="3405" w:type="dxa"/>
          </w:tcPr>
          <w:p w:rsidR="003A1DDD" w:rsidRPr="00F53AD5" w:rsidRDefault="003A1DDD" w:rsidP="00E8110E">
            <w:pPr>
              <w:rPr>
                <w:b/>
              </w:rPr>
            </w:pPr>
            <w:r w:rsidRPr="00F53AD5">
              <w:rPr>
                <w:b/>
              </w:rPr>
              <w:t xml:space="preserve">По страницам детских журналов </w:t>
            </w:r>
            <w:r>
              <w:rPr>
                <w:b/>
              </w:rPr>
              <w:t>8 ч.</w:t>
            </w:r>
          </w:p>
          <w:p w:rsidR="003A1DDD" w:rsidRDefault="003A1DDD" w:rsidP="00E8110E">
            <w:r>
              <w:t>Ю. Ермолаев. «Проговорился», «Воспитатели».</w:t>
            </w:r>
          </w:p>
        </w:tc>
        <w:tc>
          <w:tcPr>
            <w:tcW w:w="2977" w:type="dxa"/>
            <w:vMerge w:val="restart"/>
          </w:tcPr>
          <w:p w:rsidR="003A1DDD" w:rsidRPr="004777FA" w:rsidRDefault="004777FA" w:rsidP="004777FA">
            <w:pPr>
              <w:spacing w:line="276" w:lineRule="auto"/>
            </w:pPr>
            <w:r w:rsidRPr="004777FA">
              <w:t>Осознание целей и ситуации устного общения в процессе обсуждения литературных произведений и книг. Создание небольших письменных ответов на поставленный вопрос</w:t>
            </w:r>
          </w:p>
        </w:tc>
        <w:tc>
          <w:tcPr>
            <w:tcW w:w="2977" w:type="dxa"/>
            <w:vMerge w:val="restart"/>
          </w:tcPr>
          <w:p w:rsidR="003A1DDD" w:rsidRDefault="003A1DDD" w:rsidP="00E8110E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Личностные:     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rPr>
                <w:b/>
              </w:rPr>
              <w:t>-</w:t>
            </w:r>
            <w:r>
              <w:t>ценностно-смысловая ориентация учащихся;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 знание моральных норм;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 умение соотносить поступки и события с принятыми этическими принципами;</w:t>
            </w:r>
          </w:p>
          <w:p w:rsidR="003A1DDD" w:rsidRDefault="003A1DDD" w:rsidP="00E8110E">
            <w:r>
              <w:t>- умение выделять нравственный аспект поведения.</w:t>
            </w:r>
          </w:p>
          <w:p w:rsidR="003A1DDD" w:rsidRDefault="003A1DDD" w:rsidP="00E8110E">
            <w:pPr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3A1DDD" w:rsidRDefault="003A1DDD" w:rsidP="00E8110E">
            <w:r>
              <w:t xml:space="preserve">- </w:t>
            </w:r>
            <w:proofErr w:type="spellStart"/>
            <w:r>
              <w:t>Целеполагание</w:t>
            </w:r>
            <w:proofErr w:type="spellEnd"/>
            <w:r>
              <w:t>;</w:t>
            </w:r>
          </w:p>
          <w:p w:rsidR="003A1DDD" w:rsidRDefault="003A1DDD" w:rsidP="00E8110E">
            <w:r>
              <w:t xml:space="preserve"> - Определение последовательности </w:t>
            </w:r>
            <w:r>
              <w:lastRenderedPageBreak/>
              <w:t>промежуточных целей с учетом конечного результата, составление плана и последовательности действий;</w:t>
            </w:r>
          </w:p>
          <w:p w:rsidR="003A1DDD" w:rsidRDefault="003A1DDD" w:rsidP="00E8110E"/>
          <w:p w:rsidR="003A1DDD" w:rsidRDefault="003A1DDD" w:rsidP="00E8110E">
            <w:pPr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3A1DDD" w:rsidRDefault="003A1DDD" w:rsidP="00E8110E">
            <w:r>
              <w:t xml:space="preserve"> - поиск и выделение необходимой информации;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 выбор наиболее эффективных способов решения задачи в зависимости от конкретных условий;</w:t>
            </w:r>
          </w:p>
          <w:p w:rsidR="003A1DDD" w:rsidRDefault="003A1DDD" w:rsidP="004777FA">
            <w:pPr>
              <w:pStyle w:val="1"/>
              <w:spacing w:line="240" w:lineRule="auto"/>
            </w:pPr>
            <w:r>
              <w:t>- постан</w:t>
            </w:r>
            <w:r w:rsidR="004777FA">
              <w:t>овка и формулирование проблемы.</w:t>
            </w:r>
          </w:p>
          <w:p w:rsidR="003A1DDD" w:rsidRDefault="003A1DDD" w:rsidP="00E8110E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-постановка вопросов;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-разрешение конфликтов;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-управление поведением партнера, контроль, коррекция, оценка его действий;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умение полно и</w:t>
            </w:r>
            <w:r>
              <w:rPr>
                <w:sz w:val="28"/>
                <w:szCs w:val="28"/>
              </w:rPr>
              <w:t xml:space="preserve"> точно </w:t>
            </w:r>
            <w:r>
              <w:t>выражать свои мысли в соответствие с задачами и условиями коммуникации;</w:t>
            </w:r>
          </w:p>
          <w:p w:rsidR="003A1DDD" w:rsidRDefault="003A1DDD" w:rsidP="00E8110E">
            <w:pPr>
              <w:pStyle w:val="1"/>
              <w:spacing w:line="240" w:lineRule="auto"/>
            </w:pPr>
            <w:r>
              <w:t>-владение монологической и диалогической формами речи.</w:t>
            </w:r>
          </w:p>
          <w:p w:rsidR="003A1DDD" w:rsidRDefault="003A1DDD" w:rsidP="00E8110E"/>
        </w:tc>
        <w:tc>
          <w:tcPr>
            <w:tcW w:w="2693" w:type="dxa"/>
            <w:vMerge w:val="restart"/>
          </w:tcPr>
          <w:p w:rsidR="004777FA" w:rsidRPr="004777FA" w:rsidRDefault="004777FA" w:rsidP="004777FA">
            <w:pPr>
              <w:spacing w:line="276" w:lineRule="auto"/>
            </w:pPr>
            <w:r w:rsidRPr="004777FA">
              <w:lastRenderedPageBreak/>
              <w:t xml:space="preserve">Читать вслух текст, построенный на изученном языковом материале, соблюдая правила произношения и </w:t>
            </w:r>
            <w:proofErr w:type="gramStart"/>
            <w:r w:rsidRPr="004777FA">
              <w:t>соответствующую</w:t>
            </w:r>
            <w:proofErr w:type="gramEnd"/>
            <w:r w:rsidRPr="004777FA">
              <w:t xml:space="preserve"> интонации.</w:t>
            </w:r>
          </w:p>
          <w:p w:rsidR="003A1DDD" w:rsidRPr="00C00B90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Default="003A1DDD" w:rsidP="00E8110E">
            <w:r>
              <w:t>91</w:t>
            </w:r>
          </w:p>
          <w:p w:rsidR="003A1DDD" w:rsidRDefault="003A1DDD" w:rsidP="00E8110E">
            <w:r>
              <w:t>92</w:t>
            </w:r>
          </w:p>
        </w:tc>
        <w:tc>
          <w:tcPr>
            <w:tcW w:w="3405" w:type="dxa"/>
          </w:tcPr>
          <w:p w:rsidR="003A1DDD" w:rsidRDefault="003A1DDD" w:rsidP="00E8110E">
            <w:r>
              <w:t>Г. Б. Остер. «Вредные советы»</w:t>
            </w:r>
          </w:p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693" w:type="dxa"/>
            <w:vMerge/>
          </w:tcPr>
          <w:p w:rsidR="003A1DDD" w:rsidRPr="00C00B90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Default="003A1DDD" w:rsidP="00E8110E">
            <w:r>
              <w:t>93</w:t>
            </w:r>
          </w:p>
          <w:p w:rsidR="003A1DDD" w:rsidRDefault="003A1DDD" w:rsidP="00E8110E">
            <w:r>
              <w:t>94</w:t>
            </w:r>
          </w:p>
        </w:tc>
        <w:tc>
          <w:tcPr>
            <w:tcW w:w="3405" w:type="dxa"/>
          </w:tcPr>
          <w:p w:rsidR="003A1DDD" w:rsidRDefault="003A1DDD" w:rsidP="00E8110E">
            <w:r>
              <w:t xml:space="preserve">Г. Б. </w:t>
            </w:r>
            <w:proofErr w:type="gramStart"/>
            <w:r>
              <w:t>Остер</w:t>
            </w:r>
            <w:proofErr w:type="gramEnd"/>
            <w:r>
              <w:t xml:space="preserve"> «Как получаются легенды»</w:t>
            </w:r>
          </w:p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693" w:type="dxa"/>
            <w:vMerge/>
          </w:tcPr>
          <w:p w:rsidR="003A1DDD" w:rsidRPr="00C00B90" w:rsidRDefault="003A1DDD" w:rsidP="00E8110E"/>
        </w:tc>
      </w:tr>
      <w:tr w:rsidR="003A1DDD" w:rsidRPr="009B5D7B" w:rsidTr="00E8110E">
        <w:trPr>
          <w:trHeight w:val="635"/>
        </w:trPr>
        <w:tc>
          <w:tcPr>
            <w:tcW w:w="1239" w:type="dxa"/>
          </w:tcPr>
          <w:p w:rsidR="003A1DDD" w:rsidRDefault="003A1DDD" w:rsidP="00E8110E"/>
        </w:tc>
        <w:tc>
          <w:tcPr>
            <w:tcW w:w="709" w:type="dxa"/>
          </w:tcPr>
          <w:p w:rsidR="003A1DDD" w:rsidRDefault="003A1DDD" w:rsidP="00E8110E">
            <w:r>
              <w:t>95</w:t>
            </w:r>
          </w:p>
          <w:p w:rsidR="003A1DDD" w:rsidRDefault="003A1DDD" w:rsidP="00E8110E">
            <w:r>
              <w:t>96</w:t>
            </w:r>
          </w:p>
        </w:tc>
        <w:tc>
          <w:tcPr>
            <w:tcW w:w="3405" w:type="dxa"/>
          </w:tcPr>
          <w:p w:rsidR="003A1DDD" w:rsidRDefault="003A1DDD" w:rsidP="00E8110E"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>. «Веселые стихи»</w:t>
            </w:r>
          </w:p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977" w:type="dxa"/>
            <w:vMerge/>
          </w:tcPr>
          <w:p w:rsidR="003A1DDD" w:rsidRDefault="003A1DDD" w:rsidP="00E8110E"/>
        </w:tc>
        <w:tc>
          <w:tcPr>
            <w:tcW w:w="2693" w:type="dxa"/>
            <w:vMerge/>
          </w:tcPr>
          <w:p w:rsidR="003A1DDD" w:rsidRPr="00C00B90" w:rsidRDefault="003A1DDD" w:rsidP="00E8110E"/>
        </w:tc>
      </w:tr>
      <w:tr w:rsidR="004777FA" w:rsidRPr="009B5D7B" w:rsidTr="00E8110E">
        <w:trPr>
          <w:trHeight w:val="843"/>
        </w:trPr>
        <w:tc>
          <w:tcPr>
            <w:tcW w:w="1239" w:type="dxa"/>
          </w:tcPr>
          <w:p w:rsidR="004777FA" w:rsidRPr="00F53AD5" w:rsidRDefault="004777FA" w:rsidP="00E8110E">
            <w:pPr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4777FA" w:rsidRPr="004777FA" w:rsidRDefault="004777FA" w:rsidP="00E8110E">
            <w:r w:rsidRPr="004777FA">
              <w:t>97</w:t>
            </w:r>
          </w:p>
          <w:p w:rsidR="004777FA" w:rsidRPr="004777FA" w:rsidRDefault="004777FA" w:rsidP="00E8110E">
            <w:r w:rsidRPr="004777FA">
              <w:t>98</w:t>
            </w:r>
          </w:p>
          <w:p w:rsidR="004777FA" w:rsidRPr="004777FA" w:rsidRDefault="004777FA" w:rsidP="00E8110E">
            <w:r w:rsidRPr="004777FA">
              <w:t>99</w:t>
            </w:r>
          </w:p>
          <w:p w:rsidR="004777FA" w:rsidRDefault="004777FA" w:rsidP="00E8110E">
            <w:r>
              <w:lastRenderedPageBreak/>
              <w:t>100</w:t>
            </w:r>
          </w:p>
          <w:p w:rsidR="004777FA" w:rsidRDefault="004777FA" w:rsidP="00E8110E">
            <w:r>
              <w:t>101</w:t>
            </w:r>
          </w:p>
          <w:p w:rsidR="004777FA" w:rsidRPr="00F53AD5" w:rsidRDefault="004777FA" w:rsidP="000C67D8">
            <w:pPr>
              <w:rPr>
                <w:b/>
              </w:rPr>
            </w:pPr>
            <w:r>
              <w:t>102</w:t>
            </w:r>
          </w:p>
        </w:tc>
        <w:tc>
          <w:tcPr>
            <w:tcW w:w="3405" w:type="dxa"/>
            <w:vMerge w:val="restart"/>
          </w:tcPr>
          <w:p w:rsidR="004777FA" w:rsidRDefault="004777FA" w:rsidP="00E8110E">
            <w:r w:rsidRPr="00F53AD5">
              <w:rPr>
                <w:b/>
              </w:rPr>
              <w:lastRenderedPageBreak/>
              <w:t>Зарубежная литература</w:t>
            </w:r>
            <w:r>
              <w:t xml:space="preserve"> 6 ч.</w:t>
            </w:r>
          </w:p>
          <w:p w:rsidR="004777FA" w:rsidRPr="00CE2349" w:rsidRDefault="004777FA" w:rsidP="00E8110E">
            <w:r w:rsidRPr="00CE2349">
              <w:t>Мифы Древней Греции.</w:t>
            </w:r>
            <w:r>
              <w:t xml:space="preserve"> «Храбрый Персей»</w:t>
            </w:r>
          </w:p>
          <w:p w:rsidR="004777FA" w:rsidRPr="00CE2349" w:rsidRDefault="004777FA" w:rsidP="00E8110E">
            <w:r w:rsidRPr="00CE2349">
              <w:lastRenderedPageBreak/>
              <w:t>Г. Х. Андерсен. «Гадкий утенок»</w:t>
            </w:r>
          </w:p>
          <w:p w:rsidR="004777FA" w:rsidRPr="00CE2349" w:rsidRDefault="004777FA" w:rsidP="00146B4E"/>
        </w:tc>
        <w:tc>
          <w:tcPr>
            <w:tcW w:w="2977" w:type="dxa"/>
            <w:vMerge w:val="restart"/>
          </w:tcPr>
          <w:p w:rsidR="004777FA" w:rsidRPr="004777FA" w:rsidRDefault="004777FA" w:rsidP="004777FA">
            <w:pPr>
              <w:spacing w:line="276" w:lineRule="auto"/>
            </w:pPr>
            <w:r w:rsidRPr="004777FA">
              <w:lastRenderedPageBreak/>
              <w:t xml:space="preserve">Сходство русского фольклора с английским, </w:t>
            </w:r>
            <w:r w:rsidRPr="004777FA">
              <w:lastRenderedPageBreak/>
              <w:t xml:space="preserve">американским, французским. Реальность и фантастика в сказках. Юмор в стихах. Выражение личного отношения к </w:t>
            </w:r>
            <w:proofErr w:type="gramStart"/>
            <w:r w:rsidRPr="004777FA">
              <w:t>прочитанному</w:t>
            </w:r>
            <w:proofErr w:type="gramEnd"/>
            <w:r w:rsidRPr="004777FA">
              <w:t xml:space="preserve">. Аргументация своей позиции с привлечением текста </w:t>
            </w:r>
            <w:proofErr w:type="gramStart"/>
            <w:r w:rsidRPr="004777FA">
              <w:t>прочитанному</w:t>
            </w:r>
            <w:proofErr w:type="gramEnd"/>
            <w:r w:rsidRPr="004777FA">
              <w:t xml:space="preserve"> произведении.</w:t>
            </w:r>
          </w:p>
        </w:tc>
        <w:tc>
          <w:tcPr>
            <w:tcW w:w="2977" w:type="dxa"/>
            <w:vMerge/>
          </w:tcPr>
          <w:p w:rsidR="004777FA" w:rsidRPr="00CE2349" w:rsidRDefault="004777FA" w:rsidP="00E8110E"/>
        </w:tc>
        <w:tc>
          <w:tcPr>
            <w:tcW w:w="2693" w:type="dxa"/>
            <w:vMerge w:val="restart"/>
          </w:tcPr>
          <w:p w:rsidR="004777FA" w:rsidRPr="004777FA" w:rsidRDefault="004777FA" w:rsidP="004777FA">
            <w:pPr>
              <w:spacing w:line="276" w:lineRule="auto"/>
            </w:pPr>
            <w:r w:rsidRPr="004777FA">
              <w:t xml:space="preserve">Прогнозировать эмоциональный тон </w:t>
            </w:r>
            <w:r w:rsidRPr="004777FA">
              <w:lastRenderedPageBreak/>
              <w:t xml:space="preserve">произведения по названию и иллюстрациям;  </w:t>
            </w:r>
            <w:r w:rsidRPr="004777FA">
              <w:rPr>
                <w:spacing w:val="-3"/>
              </w:rPr>
              <w:t>различать элементы книги (облож</w:t>
            </w:r>
            <w:r w:rsidRPr="004777FA">
              <w:rPr>
                <w:spacing w:val="-3"/>
              </w:rPr>
              <w:softHyphen/>
            </w:r>
            <w:r w:rsidRPr="004777FA">
              <w:rPr>
                <w:spacing w:val="-1"/>
              </w:rPr>
              <w:t>ка, оглавление, титульный лист, ил</w:t>
            </w:r>
            <w:r w:rsidRPr="004777FA">
              <w:rPr>
                <w:spacing w:val="-1"/>
              </w:rPr>
              <w:softHyphen/>
            </w:r>
            <w:r w:rsidRPr="004777FA">
              <w:t xml:space="preserve">люстрация, аннотация). Учащиеся должны проявлять артистичность, эмоциональность, выразительность при чтении, </w:t>
            </w:r>
            <w:proofErr w:type="spellStart"/>
            <w:r w:rsidRPr="004777FA">
              <w:t>инсценирование</w:t>
            </w:r>
            <w:proofErr w:type="spellEnd"/>
            <w:r w:rsidRPr="004777FA">
              <w:t xml:space="preserve"> произведений зарубежной литературы.</w:t>
            </w:r>
          </w:p>
        </w:tc>
      </w:tr>
      <w:tr w:rsidR="004777FA" w:rsidRPr="009B5D7B" w:rsidTr="004777FA">
        <w:trPr>
          <w:trHeight w:val="1001"/>
        </w:trPr>
        <w:tc>
          <w:tcPr>
            <w:tcW w:w="1239" w:type="dxa"/>
            <w:tcBorders>
              <w:top w:val="nil"/>
            </w:tcBorders>
          </w:tcPr>
          <w:p w:rsidR="004777FA" w:rsidRPr="00CE2349" w:rsidRDefault="004777FA" w:rsidP="00E8110E"/>
        </w:tc>
        <w:tc>
          <w:tcPr>
            <w:tcW w:w="709" w:type="dxa"/>
            <w:vMerge/>
          </w:tcPr>
          <w:p w:rsidR="004777FA" w:rsidRPr="00CE2349" w:rsidRDefault="004777FA" w:rsidP="00E8110E"/>
        </w:tc>
        <w:tc>
          <w:tcPr>
            <w:tcW w:w="3405" w:type="dxa"/>
            <w:vMerge/>
          </w:tcPr>
          <w:p w:rsidR="004777FA" w:rsidRPr="00CE2349" w:rsidRDefault="004777FA" w:rsidP="00E8110E"/>
        </w:tc>
        <w:tc>
          <w:tcPr>
            <w:tcW w:w="2977" w:type="dxa"/>
            <w:vMerge/>
          </w:tcPr>
          <w:p w:rsidR="004777FA" w:rsidRPr="00CE2349" w:rsidRDefault="004777FA" w:rsidP="00E8110E"/>
        </w:tc>
        <w:tc>
          <w:tcPr>
            <w:tcW w:w="2977" w:type="dxa"/>
            <w:vMerge/>
          </w:tcPr>
          <w:p w:rsidR="004777FA" w:rsidRPr="00CE2349" w:rsidRDefault="004777FA" w:rsidP="00E8110E"/>
        </w:tc>
        <w:tc>
          <w:tcPr>
            <w:tcW w:w="2693" w:type="dxa"/>
            <w:vMerge/>
          </w:tcPr>
          <w:p w:rsidR="004777FA" w:rsidRPr="00C00B90" w:rsidRDefault="004777FA" w:rsidP="00E8110E"/>
        </w:tc>
      </w:tr>
    </w:tbl>
    <w:p w:rsidR="00865A8A" w:rsidRDefault="00865A8A" w:rsidP="00865A8A">
      <w:pPr>
        <w:rPr>
          <w:sz w:val="28"/>
          <w:szCs w:val="28"/>
        </w:rPr>
      </w:pPr>
    </w:p>
    <w:p w:rsidR="00865A8A" w:rsidRDefault="00865A8A" w:rsidP="00865A8A">
      <w:pPr>
        <w:rPr>
          <w:sz w:val="28"/>
          <w:szCs w:val="28"/>
        </w:rPr>
      </w:pPr>
    </w:p>
    <w:p w:rsidR="00865A8A" w:rsidRDefault="00865A8A" w:rsidP="00865A8A">
      <w:pPr>
        <w:rPr>
          <w:sz w:val="28"/>
          <w:szCs w:val="28"/>
        </w:rPr>
      </w:pPr>
    </w:p>
    <w:p w:rsidR="00865A8A" w:rsidRDefault="00865A8A" w:rsidP="00865A8A">
      <w:pPr>
        <w:rPr>
          <w:sz w:val="28"/>
          <w:szCs w:val="28"/>
        </w:rPr>
      </w:pPr>
    </w:p>
    <w:p w:rsidR="00865A8A" w:rsidRDefault="00865A8A" w:rsidP="00865A8A">
      <w:pPr>
        <w:rPr>
          <w:sz w:val="28"/>
          <w:szCs w:val="28"/>
        </w:rPr>
      </w:pPr>
    </w:p>
    <w:p w:rsidR="00865A8A" w:rsidRDefault="00865A8A" w:rsidP="00865A8A">
      <w:pPr>
        <w:rPr>
          <w:sz w:val="28"/>
          <w:szCs w:val="28"/>
        </w:rPr>
      </w:pPr>
    </w:p>
    <w:p w:rsidR="00865A8A" w:rsidRDefault="00865A8A" w:rsidP="00865A8A">
      <w:pPr>
        <w:rPr>
          <w:sz w:val="28"/>
          <w:szCs w:val="28"/>
        </w:rPr>
      </w:pPr>
    </w:p>
    <w:p w:rsidR="00865A8A" w:rsidRDefault="00865A8A" w:rsidP="00865A8A">
      <w:pPr>
        <w:rPr>
          <w:sz w:val="28"/>
          <w:szCs w:val="28"/>
        </w:rPr>
      </w:pPr>
    </w:p>
    <w:p w:rsidR="00865A8A" w:rsidRDefault="00865A8A" w:rsidP="00865A8A">
      <w:pPr>
        <w:rPr>
          <w:sz w:val="28"/>
          <w:szCs w:val="28"/>
        </w:rPr>
      </w:pPr>
    </w:p>
    <w:p w:rsidR="00865A8A" w:rsidRDefault="00865A8A" w:rsidP="00865A8A">
      <w:pPr>
        <w:rPr>
          <w:sz w:val="28"/>
          <w:szCs w:val="28"/>
        </w:rPr>
      </w:pPr>
    </w:p>
    <w:p w:rsidR="00865A8A" w:rsidRDefault="00865A8A" w:rsidP="00865A8A">
      <w:pPr>
        <w:rPr>
          <w:sz w:val="28"/>
          <w:szCs w:val="28"/>
        </w:rPr>
      </w:pPr>
    </w:p>
    <w:p w:rsidR="00865A8A" w:rsidRDefault="00865A8A" w:rsidP="00865A8A">
      <w:pPr>
        <w:rPr>
          <w:sz w:val="28"/>
          <w:szCs w:val="28"/>
        </w:rPr>
      </w:pPr>
    </w:p>
    <w:p w:rsidR="00865A8A" w:rsidRDefault="00865A8A" w:rsidP="00865A8A">
      <w:pPr>
        <w:rPr>
          <w:sz w:val="28"/>
          <w:szCs w:val="28"/>
        </w:rPr>
      </w:pPr>
    </w:p>
    <w:p w:rsidR="00865A8A" w:rsidRDefault="00865A8A" w:rsidP="00865A8A">
      <w:pPr>
        <w:rPr>
          <w:sz w:val="28"/>
          <w:szCs w:val="28"/>
        </w:rPr>
      </w:pPr>
    </w:p>
    <w:p w:rsidR="00B9074D" w:rsidRDefault="00B9074D"/>
    <w:sectPr w:rsidR="00B9074D" w:rsidSect="00443116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A8A"/>
    <w:rsid w:val="00031BB0"/>
    <w:rsid w:val="0033730C"/>
    <w:rsid w:val="00356293"/>
    <w:rsid w:val="003A1DDD"/>
    <w:rsid w:val="004777FA"/>
    <w:rsid w:val="005264A6"/>
    <w:rsid w:val="00590CBE"/>
    <w:rsid w:val="00865A8A"/>
    <w:rsid w:val="00B9074D"/>
    <w:rsid w:val="00DC1231"/>
    <w:rsid w:val="00E8110E"/>
    <w:rsid w:val="00F0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A1DDD"/>
    <w:pPr>
      <w:spacing w:line="36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7614-B4D8-416F-AA75-DE14A0D0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2012-07-15T10:48:00Z</dcterms:created>
  <dcterms:modified xsi:type="dcterms:W3CDTF">2012-07-15T14:24:00Z</dcterms:modified>
</cp:coreProperties>
</file>