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6" w:type="dxa"/>
        <w:tblInd w:w="-459" w:type="dxa"/>
        <w:tblLook w:val="04A0"/>
      </w:tblPr>
      <w:tblGrid>
        <w:gridCol w:w="7748"/>
        <w:gridCol w:w="7748"/>
      </w:tblGrid>
      <w:tr w:rsidR="0062141F" w:rsidRPr="0062141F" w:rsidTr="00F020CD">
        <w:trPr>
          <w:trHeight w:val="10380"/>
        </w:trPr>
        <w:tc>
          <w:tcPr>
            <w:tcW w:w="7748" w:type="dxa"/>
          </w:tcPr>
          <w:p w:rsidR="0062141F" w:rsidRPr="0062141F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FF"/>
                <w:sz w:val="24"/>
                <w:szCs w:val="24"/>
                <w:shd w:val="clear" w:color="auto" w:fill="FFFFFF"/>
              </w:rPr>
            </w:pPr>
            <w:r w:rsidRPr="0062141F">
              <w:rPr>
                <w:color w:val="0000FF"/>
                <w:sz w:val="24"/>
                <w:szCs w:val="24"/>
                <w:shd w:val="clear" w:color="auto" w:fill="FFFFFF"/>
              </w:rPr>
              <w:t>Развитие мелкой моторики</w:t>
            </w:r>
          </w:p>
          <w:p w:rsidR="0062141F" w:rsidRPr="0062141F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540"/>
              <w:jc w:val="center"/>
              <w:rPr>
                <w:color w:val="0000FF"/>
                <w:sz w:val="24"/>
                <w:szCs w:val="24"/>
                <w:shd w:val="clear" w:color="auto" w:fill="FFFFFF"/>
              </w:rPr>
            </w:pPr>
            <w:r w:rsidRPr="0062141F">
              <w:rPr>
                <w:color w:val="0000FF"/>
                <w:sz w:val="24"/>
                <w:szCs w:val="24"/>
                <w:shd w:val="clear" w:color="auto" w:fill="FFFFFF"/>
              </w:rPr>
              <w:t xml:space="preserve">пальцев рук оказывает влияние </w:t>
            </w:r>
            <w:proofErr w:type="gramStart"/>
            <w:r w:rsidRPr="0062141F">
              <w:rPr>
                <w:color w:val="0000FF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62141F">
              <w:rPr>
                <w:color w:val="0000FF"/>
                <w:sz w:val="24"/>
                <w:szCs w:val="24"/>
                <w:shd w:val="clear" w:color="auto" w:fill="FFFFFF"/>
              </w:rPr>
              <w:t>:</w:t>
            </w:r>
          </w:p>
          <w:p w:rsidR="0062141F" w:rsidRPr="0062141F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180"/>
              <w:jc w:val="center"/>
              <w:rPr>
                <w:rStyle w:val="a5"/>
                <w:color w:val="FF0000"/>
                <w:sz w:val="24"/>
                <w:szCs w:val="24"/>
              </w:rPr>
            </w:pPr>
            <w:r w:rsidRPr="0062141F">
              <w:rPr>
                <w:rStyle w:val="a5"/>
                <w:b w:val="0"/>
                <w:sz w:val="24"/>
                <w:szCs w:val="24"/>
              </w:rPr>
              <w:t>развитие речи</w:t>
            </w:r>
          </w:p>
          <w:p w:rsidR="0062141F" w:rsidRPr="0062141F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180"/>
              <w:jc w:val="center"/>
              <w:rPr>
                <w:rStyle w:val="a5"/>
                <w:color w:val="FF0000"/>
                <w:sz w:val="24"/>
                <w:szCs w:val="24"/>
              </w:rPr>
            </w:pPr>
            <w:r w:rsidRPr="0062141F">
              <w:rPr>
                <w:rStyle w:val="a5"/>
                <w:b w:val="0"/>
                <w:sz w:val="24"/>
                <w:szCs w:val="24"/>
              </w:rPr>
              <w:t>развитие внимания и памяти</w:t>
            </w:r>
          </w:p>
          <w:p w:rsidR="0062141F" w:rsidRPr="0062141F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180"/>
              <w:jc w:val="center"/>
              <w:rPr>
                <w:rStyle w:val="a5"/>
                <w:color w:val="FF0000"/>
                <w:sz w:val="24"/>
                <w:szCs w:val="24"/>
              </w:rPr>
            </w:pPr>
            <w:r w:rsidRPr="0062141F">
              <w:rPr>
                <w:rStyle w:val="a5"/>
                <w:b w:val="0"/>
                <w:sz w:val="24"/>
                <w:szCs w:val="24"/>
              </w:rPr>
              <w:t>развитие мышления</w:t>
            </w:r>
          </w:p>
          <w:p w:rsidR="0062141F" w:rsidRPr="0062141F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180"/>
              <w:jc w:val="center"/>
              <w:rPr>
                <w:rStyle w:val="a5"/>
                <w:color w:val="FF0000"/>
                <w:sz w:val="24"/>
                <w:szCs w:val="24"/>
              </w:rPr>
            </w:pPr>
            <w:r w:rsidRPr="0062141F">
              <w:rPr>
                <w:rStyle w:val="a5"/>
                <w:b w:val="0"/>
                <w:sz w:val="24"/>
                <w:szCs w:val="24"/>
              </w:rPr>
              <w:t>развитие координации движения</w:t>
            </w:r>
          </w:p>
          <w:p w:rsidR="0062141F" w:rsidRPr="0062141F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180"/>
              <w:jc w:val="center"/>
              <w:rPr>
                <w:rStyle w:val="a5"/>
                <w:color w:val="FF0000"/>
                <w:sz w:val="24"/>
                <w:szCs w:val="24"/>
              </w:rPr>
            </w:pPr>
            <w:r w:rsidRPr="0062141F">
              <w:rPr>
                <w:rStyle w:val="a5"/>
                <w:b w:val="0"/>
                <w:sz w:val="24"/>
                <w:szCs w:val="24"/>
              </w:rPr>
              <w:t>овладение ребенком навыком письма</w:t>
            </w:r>
          </w:p>
          <w:p w:rsidR="0062141F" w:rsidRPr="0062141F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540"/>
              <w:rPr>
                <w:rStyle w:val="a5"/>
                <w:color w:val="FF0000"/>
                <w:sz w:val="24"/>
                <w:szCs w:val="24"/>
              </w:rPr>
            </w:pPr>
          </w:p>
          <w:p w:rsidR="0062141F" w:rsidRPr="00B1205D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540"/>
              <w:jc w:val="center"/>
              <w:rPr>
                <w:rStyle w:val="a5"/>
                <w:rFonts w:ascii="Ariston" w:hAnsi="Ariston" w:cs="Aharoni"/>
                <w:color w:val="FF0000"/>
                <w:sz w:val="28"/>
                <w:szCs w:val="28"/>
              </w:rPr>
            </w:pPr>
            <w:r w:rsidRPr="00B1205D">
              <w:rPr>
                <w:rStyle w:val="a5"/>
                <w:rFonts w:ascii="Ariston" w:hAnsi="Ariston" w:cs="Aharoni"/>
                <w:color w:val="FF0000"/>
                <w:sz w:val="28"/>
                <w:szCs w:val="28"/>
              </w:rPr>
              <w:t xml:space="preserve">Игры и упражнения </w:t>
            </w:r>
            <w:proofErr w:type="gramStart"/>
            <w:r w:rsidRPr="00B1205D">
              <w:rPr>
                <w:rStyle w:val="a5"/>
                <w:rFonts w:ascii="Ariston" w:hAnsi="Ariston" w:cs="Aharoni"/>
                <w:color w:val="FF0000"/>
                <w:sz w:val="28"/>
                <w:szCs w:val="28"/>
              </w:rPr>
              <w:t>на</w:t>
            </w:r>
            <w:proofErr w:type="gramEnd"/>
          </w:p>
          <w:p w:rsidR="0062141F" w:rsidRPr="00B1205D" w:rsidRDefault="0062141F" w:rsidP="0062141F">
            <w:pPr>
              <w:pStyle w:val="a4"/>
              <w:shd w:val="clear" w:color="auto" w:fill="FFFFFF"/>
              <w:spacing w:before="0" w:beforeAutospacing="0" w:after="0" w:afterAutospacing="0"/>
              <w:ind w:left="-540"/>
              <w:jc w:val="center"/>
              <w:rPr>
                <w:rFonts w:ascii="Ariston" w:hAnsi="Ariston" w:cs="Aharoni"/>
                <w:b/>
                <w:bCs/>
                <w:color w:val="FF0000"/>
                <w:sz w:val="28"/>
                <w:szCs w:val="28"/>
              </w:rPr>
            </w:pPr>
            <w:r w:rsidRPr="00B1205D">
              <w:rPr>
                <w:rStyle w:val="a5"/>
                <w:rFonts w:ascii="Ariston" w:hAnsi="Ariston" w:cs="Aharoni"/>
                <w:color w:val="FF0000"/>
                <w:sz w:val="28"/>
                <w:szCs w:val="28"/>
              </w:rPr>
              <w:t xml:space="preserve"> развитие мелкой моторики рук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Лепка из глины и пластилина.</w:t>
            </w:r>
            <w:r w:rsidRPr="0062141F">
              <w:rPr>
                <w:color w:val="000000"/>
                <w:sz w:val="24"/>
                <w:szCs w:val="24"/>
              </w:rPr>
              <w:t xml:space="preserve"> Это очень полезно и отлично влияет на развитие мелкой моторики рук,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Рисование или раскрашивание картинок</w:t>
            </w:r>
            <w:r w:rsidRPr="0062141F">
              <w:rPr>
                <w:color w:val="000000"/>
                <w:sz w:val="24"/>
                <w:szCs w:val="24"/>
              </w:rPr>
              <w:t xml:space="preserve"> – любимое занятие дошкольников и хорошее упражнение на развитие мелкой моторики рук. 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noProof/>
                <w:color w:val="0000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142875</wp:posOffset>
                  </wp:positionV>
                  <wp:extent cx="1421765" cy="1421765"/>
                  <wp:effectExtent l="0" t="0" r="0" b="0"/>
                  <wp:wrapSquare wrapText="bothSides"/>
                  <wp:docPr id="3" name="Рисунок 3" descr="MC90043259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25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42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Изготовление поделок из бумаги.</w:t>
            </w:r>
            <w:r w:rsidRPr="0062141F">
              <w:rPr>
                <w:color w:val="0000FF"/>
                <w:sz w:val="24"/>
                <w:szCs w:val="24"/>
              </w:rPr>
              <w:t xml:space="preserve"> </w:t>
            </w:r>
            <w:r w:rsidRPr="0062141F">
              <w:rPr>
                <w:color w:val="000000"/>
                <w:sz w:val="24"/>
                <w:szCs w:val="24"/>
              </w:rPr>
              <w:t>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Изготовление поделок из природного материала</w:t>
            </w:r>
            <w:r w:rsidRPr="0062141F">
              <w:rPr>
                <w:color w:val="000000"/>
                <w:sz w:val="24"/>
                <w:szCs w:val="24"/>
              </w:rPr>
              <w:t>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Конструирование.</w:t>
            </w:r>
            <w:r w:rsidRPr="0062141F">
              <w:rPr>
                <w:color w:val="000000"/>
                <w:sz w:val="24"/>
                <w:szCs w:val="24"/>
              </w:rPr>
              <w:t xml:space="preserve"> Развивается образное мышление, фантазия, мелкая моторика рук.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noProof/>
                <w:color w:val="0000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-635</wp:posOffset>
                  </wp:positionV>
                  <wp:extent cx="1421765" cy="1176655"/>
                  <wp:effectExtent l="19050" t="0" r="6985" b="0"/>
                  <wp:wrapSquare wrapText="bothSides"/>
                  <wp:docPr id="2" name="Рисунок 2" descr="MC90019925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19925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Застёгивание и расстёгивание пуговиц, кнопок, крючков</w:t>
            </w:r>
            <w:r w:rsidRPr="0062141F">
              <w:rPr>
                <w:color w:val="0000FF"/>
                <w:sz w:val="24"/>
                <w:szCs w:val="24"/>
              </w:rPr>
              <w:t>.</w:t>
            </w:r>
            <w:r w:rsidRPr="0062141F">
              <w:rPr>
                <w:color w:val="000000"/>
                <w:sz w:val="24"/>
                <w:szCs w:val="24"/>
              </w:rPr>
              <w:t xml:space="preserve"> Хорошая тренировка для пальчиков, совершенствуется ловкость и развивается мелкая моторика рук.</w:t>
            </w:r>
          </w:p>
        </w:tc>
        <w:tc>
          <w:tcPr>
            <w:tcW w:w="7748" w:type="dxa"/>
          </w:tcPr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Завязывание и развязывание лент, шнурков, узелков на верёвке.</w:t>
            </w:r>
            <w:r w:rsidRPr="0062141F">
              <w:rPr>
                <w:color w:val="000000"/>
                <w:sz w:val="24"/>
                <w:szCs w:val="24"/>
              </w:rPr>
              <w:t xml:space="preserve"> Каждое такое движение оказывает огромное влияние на развитие мелкой моторики рук малыша.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Закручивание и раскручивание крышек банок, пузырьков</w:t>
            </w:r>
            <w:r w:rsidRPr="0062141F">
              <w:rPr>
                <w:color w:val="000000"/>
                <w:sz w:val="24"/>
                <w:szCs w:val="24"/>
              </w:rPr>
              <w:t xml:space="preserve"> и т. д. также улучшает развитие мелкой моторики и ловкость пальчиков ребенка.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Всасывание пипеткой воды.</w:t>
            </w:r>
            <w:r w:rsidRPr="0062141F"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62141F">
              <w:rPr>
                <w:color w:val="000000"/>
                <w:sz w:val="24"/>
                <w:szCs w:val="24"/>
              </w:rPr>
              <w:t>Развивает мелкие движения пальчиков и улучшает общую моторику рук.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noProof/>
                <w:color w:val="0000FF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295275</wp:posOffset>
                  </wp:positionV>
                  <wp:extent cx="1464310" cy="1445895"/>
                  <wp:effectExtent l="19050" t="0" r="2540" b="0"/>
                  <wp:wrapSquare wrapText="bothSides"/>
                  <wp:docPr id="4" name="Рисунок 4" descr="MC90022965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22965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Нанизывание бус и пуговиц.</w:t>
            </w:r>
            <w:r w:rsidRPr="0062141F">
              <w:rPr>
                <w:color w:val="000000"/>
                <w:sz w:val="24"/>
                <w:szCs w:val="24"/>
              </w:rPr>
              <w:t xml:space="preserve">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i/>
                <w:color w:val="0000FF"/>
                <w:sz w:val="24"/>
                <w:szCs w:val="24"/>
                <w:u w:val="single"/>
              </w:rPr>
            </w:pPr>
            <w:r w:rsidRPr="0062141F">
              <w:rPr>
                <w:noProof/>
                <w:color w:val="0000FF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313690</wp:posOffset>
                  </wp:positionV>
                  <wp:extent cx="1714500" cy="1186180"/>
                  <wp:effectExtent l="0" t="38100" r="0" b="0"/>
                  <wp:wrapSquare wrapText="bothSides"/>
                  <wp:docPr id="5" name="Рисунок 5" descr="MC90035844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35844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976985">
                            <a:off x="0" y="0"/>
                            <a:ext cx="1714500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Плетение косичек из ниток, венков из цветов.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proofErr w:type="gramStart"/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Все виды ручного творчества</w:t>
            </w:r>
            <w:r w:rsidRPr="0062141F">
              <w:rPr>
                <w:color w:val="000000"/>
                <w:sz w:val="24"/>
                <w:szCs w:val="24"/>
              </w:rPr>
              <w:t>: 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</w:t>
            </w:r>
            <w:proofErr w:type="gramEnd"/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Переборка круп, насыпать в небольшое блюдце</w:t>
            </w:r>
            <w:r w:rsidRPr="0062141F">
              <w:rPr>
                <w:color w:val="0000FF"/>
                <w:sz w:val="24"/>
                <w:szCs w:val="24"/>
              </w:rPr>
              <w:t>,</w:t>
            </w:r>
            <w:r w:rsidRPr="0062141F">
              <w:rPr>
                <w:color w:val="000000"/>
                <w:sz w:val="24"/>
                <w:szCs w:val="24"/>
              </w:rPr>
              <w:t xml:space="preserve"> например, гороха, гречки и риса и попросить ребёнка перебрать. Развитие осязания, мелких движений пальчиков рук.</w:t>
            </w:r>
          </w:p>
          <w:p w:rsidR="0062141F" w:rsidRPr="0062141F" w:rsidRDefault="0062141F" w:rsidP="0062141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0"/>
              </w:tabs>
              <w:ind w:left="0" w:firstLine="0"/>
              <w:rPr>
                <w:color w:val="0000FF"/>
                <w:sz w:val="24"/>
                <w:szCs w:val="24"/>
              </w:rPr>
            </w:pPr>
            <w:r w:rsidRPr="0062141F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333375</wp:posOffset>
                  </wp:positionV>
                  <wp:extent cx="2272030" cy="1252220"/>
                  <wp:effectExtent l="19050" t="0" r="0" b="0"/>
                  <wp:wrapSquare wrapText="bothSides"/>
                  <wp:docPr id="6" name="Рисунок 6" descr="MC90042474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2474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141F">
              <w:rPr>
                <w:i/>
                <w:color w:val="0000FF"/>
                <w:sz w:val="24"/>
                <w:szCs w:val="24"/>
                <w:u w:val="single"/>
              </w:rPr>
              <w:t>Игры в мяч, с кубиками, мозаикой</w:t>
            </w:r>
            <w:r w:rsidRPr="0062141F">
              <w:rPr>
                <w:color w:val="0000FF"/>
                <w:sz w:val="24"/>
                <w:szCs w:val="24"/>
              </w:rPr>
              <w:t>.</w:t>
            </w:r>
          </w:p>
          <w:p w:rsidR="0062141F" w:rsidRPr="0062141F" w:rsidRDefault="0062141F">
            <w:pPr>
              <w:rPr>
                <w:sz w:val="24"/>
                <w:szCs w:val="24"/>
              </w:rPr>
            </w:pPr>
          </w:p>
        </w:tc>
      </w:tr>
    </w:tbl>
    <w:p w:rsidR="002D7A26" w:rsidRDefault="002D7A26"/>
    <w:p w:rsidR="0062141F" w:rsidRDefault="0062141F"/>
    <w:p w:rsidR="0062141F" w:rsidRDefault="0062141F"/>
    <w:p w:rsidR="0062141F" w:rsidRDefault="00B1205D" w:rsidP="00B1205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ston" w:hAnsi="Ariston" w:cs="Aharoni"/>
          <w:color w:val="FF0000"/>
          <w:sz w:val="72"/>
          <w:szCs w:val="72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="0062141F" w:rsidRPr="0062141F">
        <w:rPr>
          <w:rStyle w:val="a5"/>
          <w:rFonts w:ascii="Ariston" w:hAnsi="Ariston" w:cs="Aharoni"/>
          <w:color w:val="FF0000"/>
          <w:sz w:val="72"/>
          <w:szCs w:val="72"/>
        </w:rPr>
        <w:t>РАЗВИВАЕМ</w:t>
      </w:r>
      <w:r>
        <w:rPr>
          <w:rStyle w:val="a5"/>
          <w:rFonts w:ascii="Ariston" w:hAnsi="Ariston" w:cs="Aharoni"/>
          <w:color w:val="FF0000"/>
          <w:sz w:val="72"/>
          <w:szCs w:val="72"/>
        </w:rPr>
        <w:t xml:space="preserve">                                  </w:t>
      </w:r>
    </w:p>
    <w:p w:rsidR="0062141F" w:rsidRDefault="0062141F" w:rsidP="0062141F">
      <w:pPr>
        <w:pStyle w:val="a4"/>
        <w:shd w:val="clear" w:color="auto" w:fill="FFFFFF"/>
        <w:spacing w:before="0" w:beforeAutospacing="0" w:after="0" w:afterAutospacing="0"/>
        <w:ind w:left="-540"/>
        <w:rPr>
          <w:rStyle w:val="a5"/>
          <w:rFonts w:ascii="Ariston" w:hAnsi="Ariston" w:cs="Aharoni"/>
          <w:color w:val="FF0000"/>
          <w:sz w:val="72"/>
          <w:szCs w:val="72"/>
        </w:rPr>
      </w:pPr>
      <w:r>
        <w:rPr>
          <w:rStyle w:val="a5"/>
          <w:rFonts w:ascii="Ariston" w:hAnsi="Ariston" w:cs="Aharoni"/>
          <w:color w:val="FF0000"/>
          <w:sz w:val="72"/>
          <w:szCs w:val="72"/>
        </w:rPr>
        <w:t xml:space="preserve">      </w:t>
      </w:r>
      <w:r w:rsidR="00B1205D">
        <w:rPr>
          <w:rStyle w:val="a5"/>
          <w:rFonts w:ascii="Ariston" w:hAnsi="Ariston" w:cs="Aharoni"/>
          <w:color w:val="FF0000"/>
          <w:sz w:val="72"/>
          <w:szCs w:val="72"/>
        </w:rPr>
        <w:t xml:space="preserve">                                               </w:t>
      </w:r>
      <w:r>
        <w:rPr>
          <w:rStyle w:val="a5"/>
          <w:rFonts w:ascii="Ariston" w:hAnsi="Ariston" w:cs="Aharoni"/>
          <w:color w:val="FF0000"/>
          <w:sz w:val="72"/>
          <w:szCs w:val="72"/>
        </w:rPr>
        <w:t xml:space="preserve"> </w:t>
      </w:r>
      <w:r w:rsidRPr="0062141F">
        <w:rPr>
          <w:rStyle w:val="a5"/>
          <w:rFonts w:ascii="Ariston" w:hAnsi="Ariston" w:cs="Aharoni"/>
          <w:color w:val="FF0000"/>
          <w:sz w:val="72"/>
          <w:szCs w:val="72"/>
        </w:rPr>
        <w:t>МЕЛКУЮ МОТОРИКУ</w:t>
      </w:r>
    </w:p>
    <w:p w:rsidR="00B1205D" w:rsidRPr="0062141F" w:rsidRDefault="00B1205D" w:rsidP="0062141F">
      <w:pPr>
        <w:pStyle w:val="a4"/>
        <w:shd w:val="clear" w:color="auto" w:fill="FFFFFF"/>
        <w:spacing w:before="0" w:beforeAutospacing="0" w:after="0" w:afterAutospacing="0"/>
        <w:ind w:left="-540"/>
        <w:rPr>
          <w:rStyle w:val="a5"/>
          <w:rFonts w:ascii="Ariston" w:hAnsi="Ariston" w:cs="Aharoni"/>
          <w:color w:val="FF0000"/>
          <w:sz w:val="72"/>
          <w:szCs w:val="72"/>
        </w:rPr>
      </w:pPr>
    </w:p>
    <w:p w:rsidR="0062141F" w:rsidRPr="00B1205D" w:rsidRDefault="00B1205D">
      <w:r>
        <w:t xml:space="preserve">                                                                                                                               </w:t>
      </w:r>
      <w:r>
        <w:rPr>
          <w:noProof/>
          <w:color w:val="FF0000"/>
          <w:sz w:val="28"/>
          <w:szCs w:val="28"/>
        </w:rPr>
        <w:t xml:space="preserve">   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3841750" cy="3771900"/>
            <wp:effectExtent l="19050" t="0" r="6350" b="0"/>
            <wp:docPr id="1" name="Рисунок 1" descr="1272394756_rrrssryoryer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72394756_rrrssryoryery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sectPr w:rsidR="0062141F" w:rsidRPr="00B1205D" w:rsidSect="0062141F">
      <w:pgSz w:w="16838" w:h="11906" w:orient="landscape"/>
      <w:pgMar w:top="709" w:right="1134" w:bottom="850" w:left="1134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223"/>
    <w:multiLevelType w:val="hybridMultilevel"/>
    <w:tmpl w:val="BDA2A6B6"/>
    <w:lvl w:ilvl="0" w:tplc="2446F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BD0421"/>
    <w:multiLevelType w:val="hybridMultilevel"/>
    <w:tmpl w:val="04FEEA5E"/>
    <w:lvl w:ilvl="0" w:tplc="2446FDD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0000FF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41F"/>
    <w:rsid w:val="002D7A26"/>
    <w:rsid w:val="0062141F"/>
    <w:rsid w:val="00754D4F"/>
    <w:rsid w:val="00B1205D"/>
    <w:rsid w:val="00F0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141F"/>
    <w:pPr>
      <w:spacing w:before="100" w:beforeAutospacing="1" w:after="100" w:afterAutospacing="1"/>
    </w:pPr>
  </w:style>
  <w:style w:type="character" w:styleId="a5">
    <w:name w:val="Strong"/>
    <w:basedOn w:val="a0"/>
    <w:qFormat/>
    <w:rsid w:val="006214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2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26</dc:creator>
  <cp:lastModifiedBy>User</cp:lastModifiedBy>
  <cp:revision>2</cp:revision>
  <cp:lastPrinted>2013-04-10T08:05:00Z</cp:lastPrinted>
  <dcterms:created xsi:type="dcterms:W3CDTF">2013-04-10T07:43:00Z</dcterms:created>
  <dcterms:modified xsi:type="dcterms:W3CDTF">2013-12-04T14:20:00Z</dcterms:modified>
</cp:coreProperties>
</file>