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C" w:rsidRDefault="00D0757C" w:rsidP="00D0757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 образовательное  учреждение детский сад комбинированного вида №32 «Лесная сказка»</w:t>
      </w: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г. Пролетарска Пролетарского района Ростовской области</w:t>
      </w:r>
      <w:r>
        <w:rPr>
          <w:sz w:val="28"/>
          <w:szCs w:val="28"/>
        </w:rPr>
        <w:tab/>
      </w: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sz w:val="28"/>
          <w:szCs w:val="28"/>
        </w:rPr>
      </w:pPr>
    </w:p>
    <w:p w:rsidR="00D0757C" w:rsidRDefault="00D0757C" w:rsidP="00D0757C">
      <w:pPr>
        <w:tabs>
          <w:tab w:val="center" w:pos="4677"/>
          <w:tab w:val="right" w:pos="9355"/>
        </w:tabs>
        <w:spacing w:after="0"/>
        <w:rPr>
          <w:rFonts w:cs="Times New Roman"/>
          <w:bCs/>
          <w:kern w:val="36"/>
          <w:sz w:val="28"/>
          <w:szCs w:val="28"/>
        </w:rPr>
      </w:pPr>
    </w:p>
    <w:p w:rsidR="00D0757C" w:rsidRDefault="00D0757C" w:rsidP="00D0757C">
      <w:pPr>
        <w:spacing w:after="0" w:line="240" w:lineRule="auto"/>
        <w:outlineLvl w:val="0"/>
        <w:rPr>
          <w:rFonts w:cs="Times New Roman"/>
          <w:bCs/>
          <w:kern w:val="36"/>
          <w:sz w:val="28"/>
          <w:szCs w:val="28"/>
        </w:rPr>
      </w:pPr>
    </w:p>
    <w:p w:rsidR="00D0757C" w:rsidRPr="0091053A" w:rsidRDefault="00D0757C" w:rsidP="00D0757C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/>
          <w:bCs/>
          <w:kern w:val="36"/>
          <w:sz w:val="48"/>
          <w:szCs w:val="48"/>
        </w:rPr>
      </w:pPr>
      <w:r w:rsidRPr="0091053A">
        <w:rPr>
          <w:rFonts w:cs="Times New Roman"/>
          <w:b/>
          <w:bCs/>
          <w:kern w:val="36"/>
          <w:sz w:val="48"/>
          <w:szCs w:val="48"/>
        </w:rPr>
        <w:t>Консультация для воспитателей</w:t>
      </w:r>
    </w:p>
    <w:p w:rsidR="00D0757C" w:rsidRDefault="00D0757C" w:rsidP="00D0757C">
      <w:pPr>
        <w:spacing w:before="100" w:beforeAutospacing="1" w:after="100" w:afterAutospacing="1" w:line="240" w:lineRule="auto"/>
        <w:outlineLvl w:val="0"/>
        <w:rPr>
          <w:rFonts w:cs="Times New Roman"/>
          <w:b/>
          <w:bCs/>
          <w:kern w:val="36"/>
          <w:sz w:val="48"/>
          <w:szCs w:val="48"/>
        </w:rPr>
      </w:pPr>
    </w:p>
    <w:p w:rsidR="0091053A" w:rsidRPr="0091053A" w:rsidRDefault="0091053A" w:rsidP="00D0757C">
      <w:pPr>
        <w:spacing w:before="100" w:beforeAutospacing="1" w:after="100" w:afterAutospacing="1" w:line="240" w:lineRule="auto"/>
        <w:jc w:val="center"/>
        <w:outlineLvl w:val="0"/>
        <w:rPr>
          <w:rFonts w:cs="Times New Roman"/>
          <w:b/>
          <w:bCs/>
          <w:kern w:val="36"/>
          <w:sz w:val="48"/>
          <w:szCs w:val="48"/>
        </w:rPr>
      </w:pPr>
      <w:r w:rsidRPr="0091053A">
        <w:rPr>
          <w:rFonts w:cs="Times New Roman"/>
          <w:b/>
          <w:bCs/>
          <w:kern w:val="36"/>
          <w:sz w:val="48"/>
          <w:szCs w:val="48"/>
        </w:rPr>
        <w:t>«Взаимодействие семьи с детским садом: проблемы и пути их решения».</w:t>
      </w:r>
    </w:p>
    <w:p w:rsidR="0091053A" w:rsidRDefault="0091053A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</w:rPr>
      </w:pPr>
    </w:p>
    <w:p w:rsidR="00D0757C" w:rsidRPr="00D0757C" w:rsidRDefault="00D0757C" w:rsidP="00D0757C">
      <w:pPr>
        <w:spacing w:before="100" w:beforeAutospacing="1" w:after="100" w:afterAutospacing="1" w:line="240" w:lineRule="auto"/>
        <w:jc w:val="right"/>
        <w:rPr>
          <w:rFonts w:cs="Times New Roman"/>
          <w:sz w:val="28"/>
          <w:szCs w:val="24"/>
        </w:rPr>
      </w:pPr>
      <w:proofErr w:type="spellStart"/>
      <w:r w:rsidRPr="00D0757C">
        <w:rPr>
          <w:rFonts w:cs="Times New Roman"/>
          <w:sz w:val="28"/>
          <w:szCs w:val="24"/>
        </w:rPr>
        <w:t>воспитатель</w:t>
      </w:r>
      <w:proofErr w:type="gramStart"/>
      <w:r w:rsidRPr="00D0757C">
        <w:rPr>
          <w:rFonts w:cs="Times New Roman"/>
          <w:sz w:val="28"/>
          <w:szCs w:val="24"/>
        </w:rPr>
        <w:t>:И</w:t>
      </w:r>
      <w:proofErr w:type="gramEnd"/>
      <w:r w:rsidRPr="00D0757C">
        <w:rPr>
          <w:rFonts w:cs="Times New Roman"/>
          <w:sz w:val="28"/>
          <w:szCs w:val="24"/>
        </w:rPr>
        <w:t>влева</w:t>
      </w:r>
      <w:proofErr w:type="spellEnd"/>
      <w:r w:rsidRPr="00D0757C">
        <w:rPr>
          <w:rFonts w:cs="Times New Roman"/>
          <w:sz w:val="28"/>
          <w:szCs w:val="24"/>
        </w:rPr>
        <w:t xml:space="preserve"> Н.Г.</w:t>
      </w: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4"/>
        </w:rPr>
      </w:pPr>
    </w:p>
    <w:p w:rsid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4"/>
        </w:rPr>
      </w:pPr>
      <w:r w:rsidRPr="00D0757C">
        <w:rPr>
          <w:rFonts w:cs="Times New Roman"/>
          <w:sz w:val="28"/>
          <w:szCs w:val="24"/>
        </w:rPr>
        <w:t>сентябрь, 2015г.</w:t>
      </w:r>
    </w:p>
    <w:p w:rsidR="00D0757C" w:rsidRPr="00D0757C" w:rsidRDefault="00D0757C" w:rsidP="0091053A">
      <w:pPr>
        <w:spacing w:before="100" w:beforeAutospacing="1" w:after="100" w:afterAutospacing="1" w:line="240" w:lineRule="auto"/>
        <w:jc w:val="center"/>
        <w:rPr>
          <w:rFonts w:cs="Times New Roman"/>
          <w:sz w:val="28"/>
          <w:szCs w:val="24"/>
        </w:rPr>
      </w:pP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sz w:val="28"/>
          <w:szCs w:val="28"/>
        </w:rPr>
        <w:t>   </w:t>
      </w:r>
      <w:r w:rsidRPr="00D0757C">
        <w:rPr>
          <w:rFonts w:cs="Times New Roman"/>
          <w:color w:val="000000"/>
          <w:sz w:val="28"/>
          <w:szCs w:val="28"/>
        </w:rPr>
        <w:t>Деятельность воспитателя детского сада не может оставаться в стороне от изменяющейся ситуации в социуме. Работа в семье учитывает современные подходы к этой Проблеме. Главная тенденция — обучать родителей самостоятельному решению жизненных задач. Это подразумевает изменение в системе «воспитатель — родитель». Желание узнать что-то новое подразумевает готовность расстаться со сложившимся порядком вещей. Нежелание знать — неадекватный способ самозащиты личности. Мотивы, побеждающие к взаимодействию с семьей. И каждая группа требует подхода, в которой отражалось бы понимание возрастных и жизненных задач, а так же владение принципами работы семей.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i/>
          <w:iCs/>
          <w:color w:val="000000"/>
          <w:sz w:val="28"/>
          <w:szCs w:val="28"/>
        </w:rPr>
        <w:t>Такими принципами являются: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отказ от критики участников процесса обучения;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обеспечение свободы мнений;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уважение плюрализма жизненных позиций;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удовлетворение познавательного интереса.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</w:t>
      </w:r>
      <w:r w:rsidRPr="00D0757C">
        <w:rPr>
          <w:rFonts w:cs="Times New Roman"/>
          <w:b/>
          <w:bCs/>
          <w:i/>
          <w:iCs/>
          <w:color w:val="000000"/>
          <w:sz w:val="28"/>
          <w:szCs w:val="28"/>
        </w:rPr>
        <w:t> Методы работы с семьей:</w:t>
      </w:r>
      <w:r w:rsidRPr="00D075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0757C">
        <w:rPr>
          <w:rFonts w:cs="Times New Roman"/>
          <w:color w:val="000000"/>
          <w:sz w:val="28"/>
          <w:szCs w:val="28"/>
        </w:rPr>
        <w:t>поисково</w:t>
      </w:r>
      <w:proofErr w:type="spellEnd"/>
      <w:r w:rsidRPr="00D0757C">
        <w:rPr>
          <w:rFonts w:cs="Times New Roman"/>
          <w:color w:val="000000"/>
          <w:sz w:val="28"/>
          <w:szCs w:val="28"/>
        </w:rPr>
        <w:t xml:space="preserve"> — учебный процесс с поставленной проблемой и поиском решения.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b/>
          <w:bCs/>
          <w:color w:val="000000"/>
          <w:sz w:val="28"/>
          <w:szCs w:val="28"/>
        </w:rPr>
        <w:t>Основные задачи: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активизировать родителей и добиться единства воспитательного взаимодействия со стороны взрослых;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lastRenderedPageBreak/>
        <w:t>• научить быть четким к запросам семьи и компетентным в решение современных задач в воспитании и образовании. 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 По-моему мнению в настоящее время общение родителей и педагогов осложнено </w:t>
      </w:r>
      <w:r w:rsidRPr="00D0757C">
        <w:rPr>
          <w:rFonts w:cs="Times New Roman"/>
          <w:b/>
          <w:bCs/>
          <w:color w:val="000000"/>
          <w:sz w:val="28"/>
          <w:szCs w:val="28"/>
        </w:rPr>
        <w:t>проблемами: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• барьер общения воспитателя и родителя традиционно складывается как </w:t>
      </w:r>
      <w:proofErr w:type="gramStart"/>
      <w:r w:rsidRPr="00D0757C">
        <w:rPr>
          <w:rFonts w:cs="Times New Roman"/>
          <w:color w:val="000000"/>
          <w:sz w:val="28"/>
          <w:szCs w:val="28"/>
        </w:rPr>
        <w:t>императивное</w:t>
      </w:r>
      <w:proofErr w:type="gramEnd"/>
      <w:r w:rsidRPr="00D0757C">
        <w:rPr>
          <w:rFonts w:cs="Times New Roman"/>
          <w:color w:val="000000"/>
          <w:sz w:val="28"/>
          <w:szCs w:val="28"/>
        </w:rPr>
        <w:t>. Педагог в силу профессиональной склонности директивно и авторитарно старается воздействовать на родителя, принудить действием.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     При всей своей полезности этот подход к взаимодействию с семьей является стрессовым фактором для обоих участников педагогического процесса (педагога и родителей), так как необходимо преодолеть педагогу естественное сопротивление родителей, не доверия «нежелание знать» — как неадекватный способ самозащиты личности. Это происходит, потому что родители — являются взрослыми люд</w:t>
      </w:r>
      <w:r w:rsidR="00D0757C">
        <w:rPr>
          <w:rFonts w:cs="Times New Roman"/>
          <w:color w:val="000000"/>
          <w:sz w:val="28"/>
          <w:szCs w:val="28"/>
        </w:rPr>
        <w:t>ьми, которые имеют свои психоло</w:t>
      </w:r>
      <w:r w:rsidRPr="00D0757C">
        <w:rPr>
          <w:rFonts w:cs="Times New Roman"/>
          <w:color w:val="000000"/>
          <w:sz w:val="28"/>
          <w:szCs w:val="28"/>
        </w:rPr>
        <w:t>гические особенности, возрастные и индивидуальные черты, свой жизненный опыт и собственное виденье проблемы. А так же авторитарный метод работы с родителями воспринимается ими как всякий жизненный неуспех, не удача в освоении новой информации. Это наносит серьезную психологическую травму. Я думаю, что работа с родителями должна давать удовлетворение, вносить благотворные перемены. Для этого необходимо включение родителей в развивающее педагогическое пространство как равноправных субъектов (наряду с воспитателем).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 Это приводит к изменению всех участников педагогического процесса: ребенка, педагога, самих родителей. Поэтому я считаю, необходимым для себя как педагога изучать </w:t>
      </w:r>
      <w:r w:rsidR="00D0757C">
        <w:rPr>
          <w:rFonts w:cs="Times New Roman"/>
          <w:color w:val="000000"/>
          <w:sz w:val="28"/>
          <w:szCs w:val="28"/>
        </w:rPr>
        <w:t>ин</w:t>
      </w:r>
      <w:r w:rsidRPr="00D0757C">
        <w:rPr>
          <w:rFonts w:cs="Times New Roman"/>
          <w:color w:val="000000"/>
          <w:sz w:val="28"/>
          <w:szCs w:val="28"/>
        </w:rPr>
        <w:t>новационные направления в работе с семьей. Так как сегодня уже не достаточно однажды получить образование и работать по специальности. Чтобы сохранять уровень компетентности, необходимо заниматься самообразованием постоянно. В целях оптимизации вз</w:t>
      </w:r>
      <w:r w:rsidR="00D0757C">
        <w:rPr>
          <w:rFonts w:cs="Times New Roman"/>
          <w:color w:val="000000"/>
          <w:sz w:val="28"/>
          <w:szCs w:val="28"/>
        </w:rPr>
        <w:t>аимо</w:t>
      </w:r>
      <w:r w:rsidRPr="00D0757C">
        <w:rPr>
          <w:rFonts w:cs="Times New Roman"/>
          <w:color w:val="000000"/>
          <w:sz w:val="28"/>
          <w:szCs w:val="28"/>
        </w:rPr>
        <w:t>действия педагогов и родителей нужно отойти от традиционных форм (собраний, консультаций, ширм) и выбрать те новые формы работы.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 Цель совместной деятельности с родителями — повышение эффективности осознанного включения в родителей в единый совместный с педагогами процесс воспитания ребенка. Постановка задач помогает выделять </w:t>
      </w:r>
      <w:r w:rsidRPr="00D0757C">
        <w:rPr>
          <w:rFonts w:cs="Times New Roman"/>
          <w:b/>
          <w:bCs/>
          <w:color w:val="000000"/>
          <w:sz w:val="28"/>
          <w:szCs w:val="28"/>
        </w:rPr>
        <w:t>основные блоки работы с родителями: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информационный;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• </w:t>
      </w:r>
      <w:proofErr w:type="gramStart"/>
      <w:r w:rsidRPr="00D0757C">
        <w:rPr>
          <w:rFonts w:cs="Times New Roman"/>
          <w:color w:val="000000"/>
          <w:sz w:val="28"/>
          <w:szCs w:val="28"/>
        </w:rPr>
        <w:t>педагогический</w:t>
      </w:r>
      <w:proofErr w:type="gramEnd"/>
      <w:r w:rsidRPr="00D0757C">
        <w:rPr>
          <w:rFonts w:cs="Times New Roman"/>
          <w:color w:val="000000"/>
          <w:sz w:val="28"/>
          <w:szCs w:val="28"/>
        </w:rPr>
        <w:t>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просвещение, включения родителей в деятельность.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i/>
          <w:iCs/>
          <w:color w:val="000000"/>
          <w:sz w:val="28"/>
          <w:szCs w:val="28"/>
        </w:rPr>
        <w:t>I. Информационный блок</w:t>
      </w:r>
      <w:r w:rsidRPr="00D0757C">
        <w:rPr>
          <w:rFonts w:cs="Times New Roman"/>
          <w:color w:val="000000"/>
          <w:sz w:val="28"/>
          <w:szCs w:val="28"/>
        </w:rPr>
        <w:t xml:space="preserve"> может включать в себя следующие мероприятия: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системное анкетирование родителей по всем направлениям работы ДОУ, отслеживание удовлетворенностью работы детского сада;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родители получают информацию о деятельности детского сада через групповые газеты;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lastRenderedPageBreak/>
        <w:t>• информационные стенды;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proofErr w:type="gramStart"/>
      <w:r w:rsidRPr="00D0757C">
        <w:rPr>
          <w:rFonts w:cs="Times New Roman"/>
          <w:color w:val="000000"/>
          <w:sz w:val="28"/>
          <w:szCs w:val="28"/>
        </w:rPr>
        <w:t xml:space="preserve">• видеоинформацию на родительских собраниях (снимать на </w:t>
      </w:r>
      <w:r w:rsidR="00C014DB" w:rsidRPr="00D0757C">
        <w:rPr>
          <w:rFonts w:cs="Times New Roman"/>
          <w:color w:val="000000"/>
          <w:sz w:val="28"/>
          <w:szCs w:val="28"/>
        </w:rPr>
        <w:t>видеокамеру</w:t>
      </w:r>
      <w:r w:rsidRPr="00D0757C">
        <w:rPr>
          <w:rFonts w:cs="Times New Roman"/>
          <w:color w:val="000000"/>
          <w:sz w:val="28"/>
          <w:szCs w:val="28"/>
        </w:rPr>
        <w:t xml:space="preserve"> занятия, режимные моменты, праздники, мероприятия по здоровью сбережению, затем показывать видео родителям на собрании.</w:t>
      </w:r>
      <w:proofErr w:type="gramEnd"/>
      <w:r w:rsidRPr="00D0757C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D0757C">
        <w:rPr>
          <w:rFonts w:cs="Times New Roman"/>
          <w:color w:val="000000"/>
          <w:sz w:val="28"/>
          <w:szCs w:val="28"/>
        </w:rPr>
        <w:t xml:space="preserve">Особенно должна быть востребована эта форма деятельности в </w:t>
      </w:r>
      <w:r w:rsidRPr="00D0757C">
        <w:rPr>
          <w:rFonts w:cs="Times New Roman"/>
          <w:sz w:val="28"/>
          <w:szCs w:val="28"/>
        </w:rPr>
        <w:t xml:space="preserve">1 </w:t>
      </w:r>
      <w:hyperlink r:id="rId6" w:tooltip="Младшая группа" w:history="1">
        <w:r w:rsidRPr="00D0757C">
          <w:rPr>
            <w:rFonts w:cs="Times New Roman"/>
            <w:sz w:val="28"/>
            <w:szCs w:val="28"/>
            <w:u w:val="single"/>
          </w:rPr>
          <w:t>младшей группе</w:t>
        </w:r>
      </w:hyperlink>
      <w:r w:rsidRPr="00D0757C">
        <w:rPr>
          <w:rFonts w:cs="Times New Roman"/>
          <w:color w:val="000000"/>
          <w:sz w:val="28"/>
          <w:szCs w:val="28"/>
        </w:rPr>
        <w:t xml:space="preserve">, когда родители в виду возраста ребенка не могут наблюдать </w:t>
      </w:r>
      <w:proofErr w:type="spellStart"/>
      <w:r w:rsidRPr="00D0757C">
        <w:rPr>
          <w:rFonts w:cs="Times New Roman"/>
          <w:color w:val="000000"/>
          <w:sz w:val="28"/>
          <w:szCs w:val="28"/>
        </w:rPr>
        <w:t>воспитательно</w:t>
      </w:r>
      <w:proofErr w:type="spellEnd"/>
      <w:r w:rsidRPr="00D0757C">
        <w:rPr>
          <w:rFonts w:cs="Times New Roman"/>
          <w:color w:val="000000"/>
          <w:sz w:val="28"/>
          <w:szCs w:val="28"/>
        </w:rPr>
        <w:t xml:space="preserve"> — образо</w:t>
      </w:r>
      <w:r w:rsidR="00C014DB">
        <w:rPr>
          <w:rFonts w:cs="Times New Roman"/>
          <w:color w:val="000000"/>
          <w:sz w:val="28"/>
          <w:szCs w:val="28"/>
        </w:rPr>
        <w:t>вательный процесс непосредствен</w:t>
      </w:r>
      <w:r w:rsidRPr="00D0757C">
        <w:rPr>
          <w:rFonts w:cs="Times New Roman"/>
          <w:color w:val="000000"/>
          <w:sz w:val="28"/>
          <w:szCs w:val="28"/>
        </w:rPr>
        <w:t>но).</w:t>
      </w:r>
      <w:proofErr w:type="gramEnd"/>
      <w:r w:rsidRPr="00D0757C">
        <w:rPr>
          <w:rFonts w:cs="Times New Roman"/>
          <w:color w:val="000000"/>
          <w:sz w:val="28"/>
          <w:szCs w:val="28"/>
        </w:rPr>
        <w:t xml:space="preserve"> Для закрепления новых форм работы по информированию родителей сложно объявить конкурс газет во всех группах детского сада, составлять публичный отчет о деятельности детского сада.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i/>
          <w:iCs/>
          <w:color w:val="000000"/>
          <w:sz w:val="28"/>
          <w:szCs w:val="28"/>
        </w:rPr>
        <w:t>II. Педагогическое просвещение</w:t>
      </w:r>
      <w:r w:rsidRPr="00D0757C">
        <w:rPr>
          <w:rFonts w:cs="Times New Roman"/>
          <w:color w:val="000000"/>
          <w:sz w:val="28"/>
          <w:szCs w:val="28"/>
        </w:rPr>
        <w:t xml:space="preserve"> можно реализовать </w:t>
      </w:r>
      <w:proofErr w:type="gramStart"/>
      <w:r w:rsidRPr="00D0757C">
        <w:rPr>
          <w:rFonts w:cs="Times New Roman"/>
          <w:color w:val="000000"/>
          <w:sz w:val="28"/>
          <w:szCs w:val="28"/>
        </w:rPr>
        <w:t>через</w:t>
      </w:r>
      <w:proofErr w:type="gramEnd"/>
      <w:r w:rsidRPr="00D0757C">
        <w:rPr>
          <w:rFonts w:cs="Times New Roman"/>
          <w:color w:val="000000"/>
          <w:sz w:val="28"/>
          <w:szCs w:val="28"/>
        </w:rPr>
        <w:t>: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организацию общих родительских собраний, конференций;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представление опыта семейного воспитания на родительских собраниях (где родители заранее готовятся по тематике собрания), и имеют возможность представить свой опыт воспитания другим родителям;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оформление папок опыта воспитания в семье;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праздник «День рождения», который подготовят родители;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организацию выставок «Любимые занятия ребенка», «общение ребенка в семье» и прочее;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• участие родителей в усилении материально — технической базы ДОУ: в каждой группе родители могут принимать участие в создании дидактических игр, постройке мебели, обновлении театральных уголков, кукол, а также участие родителей обновить прогулочные участки для детей.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 Отчетные собрания с концертом воспитанников детского сада. Участие родителей в подготовке и выступления на районах фестивалях детского дошкольного творчества. Родительский комитет должен работать системно. Результативность работы с родителями должна отслеживаться в двух </w:t>
      </w:r>
      <w:proofErr w:type="gramStart"/>
      <w:r w:rsidRPr="00D0757C">
        <w:rPr>
          <w:rFonts w:cs="Times New Roman"/>
          <w:color w:val="000000"/>
          <w:sz w:val="28"/>
          <w:szCs w:val="28"/>
        </w:rPr>
        <w:t>направлениях</w:t>
      </w:r>
      <w:proofErr w:type="gramEnd"/>
      <w:r w:rsidRPr="00D0757C">
        <w:rPr>
          <w:rFonts w:cs="Times New Roman"/>
          <w:color w:val="000000"/>
          <w:sz w:val="28"/>
          <w:szCs w:val="28"/>
        </w:rPr>
        <w:t>: посещаемость и включенность.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     Я считаю, что модель взаимодействия детского сада и семьи, должна в первую очередь, реализовывать интересы ребенка.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>     Ребенок и его интересы должны находиться в центре внимания всех субъектов образования. Эти формы работы получили высокую оценку родителей, которые согласно опросу, находят их информативными, интересными и инновационными.</w:t>
      </w:r>
    </w:p>
    <w:p w:rsidR="0091053A" w:rsidRPr="00D0757C" w:rsidRDefault="0091053A" w:rsidP="0091053A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D0757C">
        <w:rPr>
          <w:rFonts w:cs="Times New Roman"/>
          <w:color w:val="000000"/>
          <w:sz w:val="28"/>
          <w:szCs w:val="28"/>
        </w:rPr>
        <w:t xml:space="preserve">     Я думаю, что если построить работу с </w:t>
      </w:r>
      <w:proofErr w:type="gramStart"/>
      <w:r w:rsidRPr="00D0757C">
        <w:rPr>
          <w:rFonts w:cs="Times New Roman"/>
          <w:color w:val="000000"/>
          <w:sz w:val="28"/>
          <w:szCs w:val="28"/>
        </w:rPr>
        <w:t>родителями</w:t>
      </w:r>
      <w:proofErr w:type="gramEnd"/>
      <w:r w:rsidRPr="00D0757C">
        <w:rPr>
          <w:rFonts w:cs="Times New Roman"/>
          <w:color w:val="000000"/>
          <w:sz w:val="28"/>
          <w:szCs w:val="28"/>
        </w:rPr>
        <w:t xml:space="preserve"> таким образом, то мы можем повысить педагогические знания и способствовать </w:t>
      </w:r>
      <w:proofErr w:type="spellStart"/>
      <w:r w:rsidRPr="00D0757C">
        <w:rPr>
          <w:rFonts w:cs="Times New Roman"/>
          <w:color w:val="000000"/>
          <w:sz w:val="28"/>
          <w:szCs w:val="28"/>
        </w:rPr>
        <w:t>гуманизации</w:t>
      </w:r>
      <w:proofErr w:type="spellEnd"/>
      <w:r w:rsidRPr="00D0757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D0757C">
        <w:rPr>
          <w:rFonts w:cs="Times New Roman"/>
          <w:color w:val="000000"/>
          <w:sz w:val="28"/>
          <w:szCs w:val="28"/>
        </w:rPr>
        <w:t>воспитательно</w:t>
      </w:r>
      <w:proofErr w:type="spellEnd"/>
      <w:r w:rsidRPr="00D0757C">
        <w:rPr>
          <w:rFonts w:cs="Times New Roman"/>
          <w:color w:val="000000"/>
          <w:sz w:val="28"/>
          <w:szCs w:val="28"/>
        </w:rPr>
        <w:t xml:space="preserve"> — образовательного процесса, а также включать родителей в развивающее педагогическое пространство, как равноправных субъектов (на ряду с воспитателем).</w:t>
      </w:r>
    </w:p>
    <w:p w:rsidR="002650FF" w:rsidRDefault="002650FF"/>
    <w:sectPr w:rsidR="002650FF" w:rsidSect="00D0757C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7C" w:rsidRDefault="00D0757C" w:rsidP="00D0757C">
      <w:pPr>
        <w:spacing w:after="0" w:line="240" w:lineRule="auto"/>
      </w:pPr>
      <w:r>
        <w:separator/>
      </w:r>
    </w:p>
  </w:endnote>
  <w:endnote w:type="continuationSeparator" w:id="0">
    <w:p w:rsidR="00D0757C" w:rsidRDefault="00D0757C" w:rsidP="00D0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7C" w:rsidRDefault="00D0757C" w:rsidP="00D0757C">
      <w:pPr>
        <w:spacing w:after="0" w:line="240" w:lineRule="auto"/>
      </w:pPr>
      <w:r>
        <w:separator/>
      </w:r>
    </w:p>
  </w:footnote>
  <w:footnote w:type="continuationSeparator" w:id="0">
    <w:p w:rsidR="00D0757C" w:rsidRDefault="00D0757C" w:rsidP="00D07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53A"/>
    <w:rsid w:val="002650FF"/>
    <w:rsid w:val="003B2E16"/>
    <w:rsid w:val="004611D7"/>
    <w:rsid w:val="00584BB7"/>
    <w:rsid w:val="00711505"/>
    <w:rsid w:val="008B4324"/>
    <w:rsid w:val="0091053A"/>
    <w:rsid w:val="0096764C"/>
    <w:rsid w:val="00B24359"/>
    <w:rsid w:val="00C014DB"/>
    <w:rsid w:val="00D0757C"/>
    <w:rsid w:val="00D436B4"/>
    <w:rsid w:val="00F9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B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84B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B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B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BB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B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BB7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BB7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BB7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BB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B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B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B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4B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BB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BB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4BB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BB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BB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84BB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84B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84B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84BB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4BB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84BB7"/>
    <w:rPr>
      <w:b/>
      <w:bCs/>
    </w:rPr>
  </w:style>
  <w:style w:type="character" w:styleId="a9">
    <w:name w:val="Emphasis"/>
    <w:uiPriority w:val="20"/>
    <w:qFormat/>
    <w:rsid w:val="00584BB7"/>
    <w:rPr>
      <w:i/>
      <w:iCs/>
    </w:rPr>
  </w:style>
  <w:style w:type="paragraph" w:styleId="aa">
    <w:name w:val="No Spacing"/>
    <w:link w:val="ab"/>
    <w:uiPriority w:val="1"/>
    <w:qFormat/>
    <w:rsid w:val="00584BB7"/>
    <w:rPr>
      <w:sz w:val="22"/>
    </w:rPr>
  </w:style>
  <w:style w:type="character" w:customStyle="1" w:styleId="ab">
    <w:name w:val="Без интервала Знак"/>
    <w:basedOn w:val="a0"/>
    <w:link w:val="aa"/>
    <w:uiPriority w:val="1"/>
    <w:rsid w:val="00584BB7"/>
    <w:rPr>
      <w:sz w:val="22"/>
      <w:szCs w:val="22"/>
    </w:rPr>
  </w:style>
  <w:style w:type="paragraph" w:styleId="ac">
    <w:name w:val="List Paragraph"/>
    <w:basedOn w:val="a"/>
    <w:uiPriority w:val="34"/>
    <w:qFormat/>
    <w:rsid w:val="00584BB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84B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4BB7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584B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84BB7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584BB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84BB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84BB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84BB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84BB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84BB7"/>
    <w:pPr>
      <w:outlineLvl w:val="9"/>
    </w:pPr>
  </w:style>
  <w:style w:type="character" w:styleId="af5">
    <w:name w:val="Hyperlink"/>
    <w:basedOn w:val="a0"/>
    <w:uiPriority w:val="99"/>
    <w:semiHidden/>
    <w:unhideWhenUsed/>
    <w:rsid w:val="0091053A"/>
    <w:rPr>
      <w:color w:val="0000FF"/>
      <w:u w:val="single"/>
    </w:rPr>
  </w:style>
  <w:style w:type="character" w:customStyle="1" w:styleId="views-num">
    <w:name w:val="views-num"/>
    <w:basedOn w:val="a0"/>
    <w:rsid w:val="0091053A"/>
  </w:style>
  <w:style w:type="paragraph" w:styleId="af6">
    <w:name w:val="Normal (Web)"/>
    <w:basedOn w:val="a"/>
    <w:uiPriority w:val="99"/>
    <w:semiHidden/>
    <w:unhideWhenUsed/>
    <w:rsid w:val="0091053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1053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D0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D0757C"/>
    <w:rPr>
      <w:sz w:val="22"/>
    </w:rPr>
  </w:style>
  <w:style w:type="paragraph" w:styleId="afb">
    <w:name w:val="footer"/>
    <w:basedOn w:val="a"/>
    <w:link w:val="afc"/>
    <w:uiPriority w:val="99"/>
    <w:semiHidden/>
    <w:unhideWhenUsed/>
    <w:rsid w:val="00D0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D0757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mladshaya-grupp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4</cp:revision>
  <dcterms:created xsi:type="dcterms:W3CDTF">2016-01-14T04:18:00Z</dcterms:created>
  <dcterms:modified xsi:type="dcterms:W3CDTF">2016-01-14T05:10:00Z</dcterms:modified>
</cp:coreProperties>
</file>