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03" w:rsidRPr="00CD5803" w:rsidRDefault="00CD5803" w:rsidP="00CD5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803">
        <w:rPr>
          <w:rFonts w:ascii="Times New Roman" w:eastAsia="Times New Roman" w:hAnsi="Times New Roman" w:cs="Times New Roman"/>
          <w:sz w:val="28"/>
          <w:szCs w:val="28"/>
        </w:rPr>
        <w:t>Муниципальное  дошкольное общеобразовательное учреждение «</w:t>
      </w:r>
      <w:proofErr w:type="spellStart"/>
      <w:r w:rsidRPr="00CD5803">
        <w:rPr>
          <w:rFonts w:ascii="Times New Roman" w:eastAsia="Times New Roman" w:hAnsi="Times New Roman" w:cs="Times New Roman"/>
          <w:sz w:val="28"/>
          <w:szCs w:val="28"/>
        </w:rPr>
        <w:t>Усогорский</w:t>
      </w:r>
      <w:proofErr w:type="spellEnd"/>
      <w:r w:rsidRPr="00CD5803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CD5803">
        <w:rPr>
          <w:rFonts w:ascii="Times New Roman" w:eastAsia="Times New Roman" w:hAnsi="Times New Roman" w:cs="Times New Roman"/>
          <w:sz w:val="28"/>
          <w:szCs w:val="28"/>
        </w:rPr>
        <w:t>Снежанка</w:t>
      </w:r>
      <w:proofErr w:type="spellEnd"/>
      <w:r w:rsidRPr="00CD58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5803" w:rsidRPr="00CD5803" w:rsidRDefault="00CD5803" w:rsidP="00CD5803">
      <w:pPr>
        <w:tabs>
          <w:tab w:val="left" w:pos="18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8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D580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проект </w:t>
      </w:r>
    </w:p>
    <w:p w:rsidR="00CD5803" w:rsidRPr="00CD5803" w:rsidRDefault="00CD5803" w:rsidP="00CD58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D5803">
        <w:rPr>
          <w:rFonts w:ascii="Times New Roman" w:eastAsia="Times New Roman" w:hAnsi="Times New Roman" w:cs="Times New Roman"/>
          <w:b/>
          <w:bCs/>
          <w:sz w:val="44"/>
          <w:szCs w:val="44"/>
        </w:rPr>
        <w:t>«Скоро-скоро Новый год»</w:t>
      </w: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6379"/>
        <w:rPr>
          <w:rFonts w:ascii="Times New Roman" w:eastAsia="Times New Roman" w:hAnsi="Times New Roman" w:cs="Times New Roman"/>
          <w:sz w:val="36"/>
          <w:szCs w:val="36"/>
        </w:rPr>
      </w:pPr>
      <w:r w:rsidRPr="00CD5803">
        <w:rPr>
          <w:rFonts w:ascii="Times New Roman" w:eastAsia="Times New Roman" w:hAnsi="Times New Roman" w:cs="Times New Roman"/>
          <w:sz w:val="36"/>
          <w:szCs w:val="36"/>
        </w:rPr>
        <w:t xml:space="preserve">Автор: </w:t>
      </w:r>
    </w:p>
    <w:p w:rsidR="00CD5803" w:rsidRPr="00CD5803" w:rsidRDefault="00CD5803" w:rsidP="00CD5803">
      <w:pPr>
        <w:suppressAutoHyphens/>
        <w:spacing w:after="0" w:line="240" w:lineRule="auto"/>
        <w:ind w:firstLine="6379"/>
        <w:rPr>
          <w:rFonts w:ascii="Times New Roman" w:eastAsia="Times New Roman" w:hAnsi="Times New Roman" w:cs="Times New Roman"/>
          <w:sz w:val="36"/>
          <w:szCs w:val="36"/>
        </w:rPr>
      </w:pPr>
      <w:r w:rsidRPr="00CD5803">
        <w:rPr>
          <w:rFonts w:ascii="Times New Roman" w:eastAsia="Times New Roman" w:hAnsi="Times New Roman" w:cs="Times New Roman"/>
          <w:sz w:val="36"/>
          <w:szCs w:val="36"/>
        </w:rPr>
        <w:t xml:space="preserve">Бушуева Елена </w:t>
      </w:r>
    </w:p>
    <w:p w:rsidR="00CD5803" w:rsidRPr="00CD5803" w:rsidRDefault="00CD5803" w:rsidP="00CD5803">
      <w:pPr>
        <w:suppressAutoHyphens/>
        <w:spacing w:after="0" w:line="240" w:lineRule="auto"/>
        <w:ind w:firstLine="680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Васильевн</w:t>
      </w:r>
      <w:bookmarkStart w:id="0" w:name="_GoBack"/>
      <w:bookmarkEnd w:id="0"/>
      <w:r w:rsidRPr="00CD5803">
        <w:rPr>
          <w:rFonts w:ascii="Times New Roman" w:eastAsia="Times New Roman" w:hAnsi="Times New Roman" w:cs="Times New Roman"/>
          <w:sz w:val="36"/>
          <w:szCs w:val="36"/>
        </w:rPr>
        <w:t>а</w:t>
      </w:r>
    </w:p>
    <w:p w:rsidR="00CD5803" w:rsidRPr="00CD5803" w:rsidRDefault="00CD5803" w:rsidP="00CD5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803" w:rsidRPr="00CD5803" w:rsidRDefault="00CD5803" w:rsidP="00CD58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D5803">
        <w:rPr>
          <w:rFonts w:ascii="Times New Roman" w:eastAsia="Calibri" w:hAnsi="Times New Roman" w:cs="Times New Roman"/>
          <w:sz w:val="28"/>
        </w:rPr>
        <w:t>Декабрь 2014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Цель проекта:</w:t>
      </w: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Приобщение детей к народной культуре посредством календарно-обрядовых праздников. Обогащение социального опыта ребенка через различные виды деятельности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 проекта: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целостную картину мира у детей младшего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дошкольного возраста;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познавательно-исследовательскую деятельность детей;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мышление, фантазию, творческое воображение, наблюдательность, любознательность.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Расширить знания родителей о традиции новогодней елки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и важности знакомства с ней детей.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Речевые: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детей по теме;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proofErr w:type="gramStart"/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отчетливо</w:t>
      </w:r>
      <w:proofErr w:type="gramEnd"/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проговаривать слова, составлять предложения из 2 слов.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 детей в игровое и речевое взаимодействие;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Создавать необходимые условия развивающей среды и доброжелательную атмосферу для всестороннего развития ребенка.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Коррекционные: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русским народным традиционным праздникам.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отзывчивость, доброту; вызвать приятные воспоминания, связанные с новогодним праздником.</w:t>
      </w:r>
    </w:p>
    <w:p w:rsidR="00CD5803" w:rsidRPr="00CD5803" w:rsidRDefault="00CD5803" w:rsidP="00CD58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580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Участники проекта:</w:t>
      </w:r>
      <w:r w:rsidRPr="00CD5803">
        <w:rPr>
          <w:rFonts w:ascii="Times New Roman" w:eastAsia="Calibri" w:hAnsi="Times New Roman" w:cs="Times New Roman"/>
          <w:sz w:val="28"/>
          <w:szCs w:val="28"/>
        </w:rPr>
        <w:t xml:space="preserve"> дети  1 младшей группы (2 года),  родители воспитанников, воспитатель группы, </w:t>
      </w:r>
      <w:proofErr w:type="spellStart"/>
      <w:r w:rsidRPr="00CD5803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CD580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D5803">
        <w:rPr>
          <w:rFonts w:ascii="Times New Roman" w:eastAsia="Calibri" w:hAnsi="Times New Roman" w:cs="Times New Roman"/>
          <w:sz w:val="28"/>
          <w:szCs w:val="28"/>
        </w:rPr>
        <w:t>уководитель</w:t>
      </w:r>
      <w:proofErr w:type="spellEnd"/>
      <w:r w:rsidRPr="00CD580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D5803">
        <w:rPr>
          <w:rFonts w:ascii="Times New Roman" w:eastAsia="Calibri" w:hAnsi="Times New Roman" w:cs="Times New Roman"/>
          <w:sz w:val="28"/>
          <w:szCs w:val="28"/>
        </w:rPr>
        <w:t>Заремская</w:t>
      </w:r>
      <w:proofErr w:type="spellEnd"/>
      <w:r w:rsidRPr="00CD5803">
        <w:rPr>
          <w:rFonts w:ascii="Times New Roman" w:eastAsia="Calibri" w:hAnsi="Times New Roman" w:cs="Times New Roman"/>
          <w:sz w:val="28"/>
          <w:szCs w:val="28"/>
        </w:rPr>
        <w:t xml:space="preserve"> Н.Г.</w:t>
      </w:r>
    </w:p>
    <w:p w:rsidR="00CD5803" w:rsidRPr="00CD5803" w:rsidRDefault="00CD5803" w:rsidP="00CD580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Актуальность:</w:t>
      </w:r>
      <w:r w:rsidRPr="00CD580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младшем дошкольном возрасте ребенок начинает познавать и открывать для себя все многообразие окружающего его мира, он только учится замечать красоту природы и видеть, насколько разнообразны и многочисленны ее обитатели. Именно в этом возрасте ребенок начинает знакомиться с растительным миром, у него формируются первые представления о деревьях, и, несомненно, одним из самых ярких представителей является ёлка. Ёлочка для ребенка не просто дерево, но еще и главный атрибут новогоднего праздника.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Если рассматривать ель как объект познавательно-исследовательского развития, то мы можем использовать ее для проведения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экспериментирования (колется - не колется, что наверняка вызовет в детях неподдельный интерес).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рамках проекта дети получат знания о том, что такое Новый год, как его празднуют, а также с новогодними атрибутами и персонажами: Новогодней елочкой, подарками, Снегурочкой и Дедом Морозом. </w:t>
      </w:r>
    </w:p>
    <w:p w:rsidR="00CD5803" w:rsidRPr="00CD5803" w:rsidRDefault="00CD5803" w:rsidP="00CD580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Поэтому я считаю, что обеспечив комплексный подход и последовательную структуру образовательной деятельности, мы сможем вызвать у детей интерес и сформировать четкие знания по теме данного проекта.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Verdana" w:eastAsia="Calibri" w:hAnsi="Verdana" w:cs="Times New Roman"/>
          <w:color w:val="000000"/>
          <w:sz w:val="20"/>
          <w:szCs w:val="20"/>
          <w:shd w:val="clear" w:color="auto" w:fill="DCF6FF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Прогнозируемый результат:</w:t>
      </w:r>
      <w:r w:rsidRPr="00CD5803">
        <w:rPr>
          <w:rFonts w:ascii="Verdana" w:eastAsia="Calibri" w:hAnsi="Verdana" w:cs="Times New Roman"/>
          <w:color w:val="000000"/>
          <w:sz w:val="20"/>
          <w:szCs w:val="20"/>
          <w:shd w:val="clear" w:color="auto" w:fill="DCF6FF"/>
        </w:rPr>
        <w:t xml:space="preserve"> 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процессе бесед, рассматривании иллюстраций, чтении стихов</w:t>
      </w:r>
      <w:proofErr w:type="gramStart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знания и представления детей о празднике Новый год, украшении новогодней елки, об обычаях встречи новогоднего праздника, его атрибутики, персонажах.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Раскрыть возможности и творческие способности детей через разнообразные виды деятельности.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• Отлично проведенный праздник. </w:t>
      </w:r>
    </w:p>
    <w:p w:rsidR="00CD5803" w:rsidRPr="00CD5803" w:rsidRDefault="00CD5803" w:rsidP="00CD58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580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Вид проекта: </w:t>
      </w:r>
      <w:r w:rsidRPr="00CD5803">
        <w:rPr>
          <w:rFonts w:ascii="Times New Roman" w:eastAsia="Calibri" w:hAnsi="Times New Roman" w:cs="Times New Roman"/>
          <w:iCs/>
          <w:sz w:val="28"/>
          <w:szCs w:val="28"/>
        </w:rPr>
        <w:t>практико - ориентированный</w:t>
      </w:r>
      <w:r w:rsidRPr="00CD58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CD5803" w:rsidRPr="00CD5803" w:rsidRDefault="00CD5803" w:rsidP="00CD58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580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Тип проекта:</w:t>
      </w:r>
      <w:r w:rsidRPr="00CD5803">
        <w:rPr>
          <w:rFonts w:ascii="Times New Roman" w:eastAsia="Calibri" w:hAnsi="Times New Roman" w:cs="Times New Roman"/>
          <w:sz w:val="28"/>
          <w:szCs w:val="28"/>
        </w:rPr>
        <w:t xml:space="preserve"> краткосрочный – 1 неделя</w:t>
      </w:r>
    </w:p>
    <w:p w:rsidR="00CD5803" w:rsidRPr="00CD5803" w:rsidRDefault="00CD5803" w:rsidP="00CD58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580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Образовательные области:</w:t>
      </w:r>
      <w:r w:rsidRPr="00CD5803">
        <w:rPr>
          <w:rFonts w:ascii="Times New Roman" w:eastAsia="Calibri" w:hAnsi="Times New Roman" w:cs="Times New Roman"/>
          <w:sz w:val="28"/>
          <w:szCs w:val="28"/>
        </w:rPr>
        <w:t xml:space="preserve"> социально – коммуникативное развитие,  познавательное развитие, речевое развитие, художественно </w:t>
      </w:r>
      <w:proofErr w:type="gramStart"/>
      <w:r w:rsidRPr="00CD580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CD5803">
        <w:rPr>
          <w:rFonts w:ascii="Times New Roman" w:eastAsia="Calibri" w:hAnsi="Times New Roman" w:cs="Times New Roman"/>
          <w:sz w:val="28"/>
          <w:szCs w:val="28"/>
        </w:rPr>
        <w:t>стетическое развитие, физическое развитие.</w:t>
      </w:r>
    </w:p>
    <w:p w:rsidR="00CD5803" w:rsidRPr="00CD5803" w:rsidRDefault="00CD5803" w:rsidP="00CD58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D580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Масштаб проекта: </w:t>
      </w:r>
      <w:r w:rsidRPr="00CD5803">
        <w:rPr>
          <w:rFonts w:ascii="Times New Roman" w:eastAsia="Calibri" w:hAnsi="Times New Roman" w:cs="Times New Roman"/>
          <w:sz w:val="28"/>
          <w:szCs w:val="28"/>
        </w:rPr>
        <w:t xml:space="preserve">групповой 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Этапы проектной деятельности:</w:t>
      </w:r>
    </w:p>
    <w:p w:rsidR="00CD5803" w:rsidRPr="00CD5803" w:rsidRDefault="00CD5803" w:rsidP="00CD5803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CD5803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1 этап подготовительный:</w:t>
      </w:r>
    </w:p>
    <w:p w:rsidR="00CD5803" w:rsidRPr="00CD5803" w:rsidRDefault="00CD5803" w:rsidP="00CD580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тематического планирования мероприятий. </w:t>
      </w:r>
    </w:p>
    <w:p w:rsidR="00CD5803" w:rsidRPr="00CD5803" w:rsidRDefault="00CD5803" w:rsidP="00CD580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комфортной предметно-развивающей среды. </w:t>
      </w:r>
    </w:p>
    <w:p w:rsidR="00CD5803" w:rsidRPr="00CD5803" w:rsidRDefault="00CD5803" w:rsidP="00CD580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Подбор наглядного материала, литературы, пособий, дидактических игр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этап основной: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Виды деятельности: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Познавательно - исследовательская: </w:t>
      </w:r>
    </w:p>
    <w:p w:rsidR="00CD5803" w:rsidRPr="00CD5803" w:rsidRDefault="00CD5803" w:rsidP="00CD5803">
      <w:pPr>
        <w:numPr>
          <w:ilvl w:val="0"/>
          <w:numId w:val="8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«Ёлка в гости к нам пришла».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Двигательная:</w:t>
      </w:r>
    </w:p>
    <w:p w:rsidR="00CD5803" w:rsidRPr="00CD5803" w:rsidRDefault="00CD5803" w:rsidP="00CD5803">
      <w:pPr>
        <w:numPr>
          <w:ilvl w:val="0"/>
          <w:numId w:val="8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Подвижная игра «Снежная карусель»</w:t>
      </w:r>
    </w:p>
    <w:p w:rsidR="00CD5803" w:rsidRPr="00CD5803" w:rsidRDefault="00CD5803" w:rsidP="00CD5803">
      <w:pPr>
        <w:numPr>
          <w:ilvl w:val="0"/>
          <w:numId w:val="8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Пальчиковая игра «Новогодняя»</w:t>
      </w:r>
    </w:p>
    <w:p w:rsidR="00CD5803" w:rsidRPr="00CD5803" w:rsidRDefault="00CD5803" w:rsidP="00CD5803">
      <w:pPr>
        <w:numPr>
          <w:ilvl w:val="0"/>
          <w:numId w:val="8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«Наша елка»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Коммуникативная:</w:t>
      </w:r>
    </w:p>
    <w:p w:rsidR="00CD5803" w:rsidRPr="00CD5803" w:rsidRDefault="00CD5803" w:rsidP="00CD5803">
      <w:pPr>
        <w:numPr>
          <w:ilvl w:val="0"/>
          <w:numId w:val="4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Беседы с детьми о предстоящем празднике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«Наш друг – Дед мороз»</w:t>
      </w:r>
    </w:p>
    <w:p w:rsidR="00CD5803" w:rsidRPr="00CD5803" w:rsidRDefault="00CD5803" w:rsidP="00CD5803">
      <w:pPr>
        <w:numPr>
          <w:ilvl w:val="0"/>
          <w:numId w:val="4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Рассматривание иллюстраций, книг, сюжетных картин о новогоднем празднике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Игровая:</w:t>
      </w:r>
    </w:p>
    <w:p w:rsidR="00CD5803" w:rsidRPr="00CD5803" w:rsidRDefault="00CD5803" w:rsidP="00CD5803">
      <w:pPr>
        <w:numPr>
          <w:ilvl w:val="0"/>
          <w:numId w:val="3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Сюжетно - </w:t>
      </w:r>
      <w:proofErr w:type="spellStart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отобразительная</w:t>
      </w:r>
      <w:proofErr w:type="spellEnd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игра «У елочки на дне рождения». </w:t>
      </w:r>
    </w:p>
    <w:p w:rsidR="00CD5803" w:rsidRPr="00CD5803" w:rsidRDefault="00CD5803" w:rsidP="00CD5803">
      <w:pPr>
        <w:numPr>
          <w:ilvl w:val="0"/>
          <w:numId w:val="3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Дидактические игры: «Найди каждому снеговику ёлочку», «Собери ёлочку», «Наряди ёлочку», «Чудесный мешочек», «Найди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самую высокую елку», «Собери бусы для елки» </w:t>
      </w:r>
    </w:p>
    <w:p w:rsidR="00CD5803" w:rsidRPr="00CD5803" w:rsidRDefault="00CD5803" w:rsidP="00CD5803">
      <w:pPr>
        <w:numPr>
          <w:ilvl w:val="0"/>
          <w:numId w:val="3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Наблюдение за ёлкой  в групповой комнате.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Изобразительная:</w:t>
      </w:r>
    </w:p>
    <w:p w:rsidR="00CD5803" w:rsidRPr="00CD5803" w:rsidRDefault="00CD5803" w:rsidP="00CD5803">
      <w:pPr>
        <w:numPr>
          <w:ilvl w:val="0"/>
          <w:numId w:val="5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«Елочка красавица» (рисование). </w:t>
      </w:r>
    </w:p>
    <w:p w:rsidR="00CD5803" w:rsidRPr="00CD5803" w:rsidRDefault="00CD5803" w:rsidP="00CD5803">
      <w:pPr>
        <w:numPr>
          <w:ilvl w:val="0"/>
          <w:numId w:val="5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«Шарики для новогодней елки » (лепка).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CD5803" w:rsidRPr="00CD5803" w:rsidRDefault="00CD5803" w:rsidP="00CD5803">
      <w:pPr>
        <w:numPr>
          <w:ilvl w:val="0"/>
          <w:numId w:val="5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Раскраски на новогоднюю тему.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Музыкальная</w:t>
      </w:r>
      <w:proofErr w:type="gramStart"/>
      <w:r w:rsidRPr="00CD5803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CD5803" w:rsidRPr="00CD5803" w:rsidRDefault="00CD5803" w:rsidP="00CD5803">
      <w:pPr>
        <w:numPr>
          <w:ilvl w:val="0"/>
          <w:numId w:val="6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Разучивание песен «Маленькая елочка – маленькие детки», «Дед мороз»</w:t>
      </w:r>
    </w:p>
    <w:p w:rsidR="00CD5803" w:rsidRPr="00CD5803" w:rsidRDefault="00CD5803" w:rsidP="00CD5803">
      <w:pPr>
        <w:numPr>
          <w:ilvl w:val="0"/>
          <w:numId w:val="6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Разучивание хоровода «У елки»  </w:t>
      </w:r>
    </w:p>
    <w:p w:rsidR="00CD5803" w:rsidRPr="00CD5803" w:rsidRDefault="00CD5803" w:rsidP="00CD5803">
      <w:pPr>
        <w:numPr>
          <w:ilvl w:val="0"/>
          <w:numId w:val="6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Музыкальные игры «Пляска с погремушками», «Зайка беленький сидит», «Зайцы и лиса» 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Восприятие художественной литературы:</w:t>
      </w:r>
    </w:p>
    <w:p w:rsidR="00CD5803" w:rsidRPr="00CD5803" w:rsidRDefault="00CD5803" w:rsidP="00CD5803">
      <w:pPr>
        <w:numPr>
          <w:ilvl w:val="0"/>
          <w:numId w:val="7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художественного произведения «</w:t>
      </w:r>
      <w:proofErr w:type="spellStart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Снегурушка</w:t>
      </w:r>
      <w:proofErr w:type="spellEnd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лиса »</w:t>
      </w:r>
    </w:p>
    <w:p w:rsidR="00CD5803" w:rsidRPr="00CD5803" w:rsidRDefault="00CD5803" w:rsidP="00CD5803">
      <w:pPr>
        <w:numPr>
          <w:ilvl w:val="0"/>
          <w:numId w:val="7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Чтение с детьми литературы о празднике Новый год</w:t>
      </w:r>
      <w:proofErr w:type="gramStart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З. Александровой «Ёлочка», чтение рассказов о ёлке, беседа по тексту - К Чуковский «Ёлка»</w:t>
      </w:r>
    </w:p>
    <w:p w:rsidR="00CD5803" w:rsidRPr="00CD5803" w:rsidRDefault="00CD5803" w:rsidP="00CD5803">
      <w:pPr>
        <w:numPr>
          <w:ilvl w:val="0"/>
          <w:numId w:val="7"/>
        </w:numPr>
        <w:shd w:val="clear" w:color="auto" w:fill="FFFFFF"/>
        <w:spacing w:before="225" w:after="225" w:line="315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</w:t>
      </w:r>
      <w:proofErr w:type="gramStart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стихотворения про ёлку</w:t>
      </w:r>
      <w:proofErr w:type="gramEnd"/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«Наша елка высока…». </w:t>
      </w:r>
    </w:p>
    <w:p w:rsidR="00CD5803" w:rsidRPr="00CD5803" w:rsidRDefault="00CD5803" w:rsidP="00CD5803">
      <w:pPr>
        <w:shd w:val="clear" w:color="auto" w:fill="FFFFFF"/>
        <w:tabs>
          <w:tab w:val="left" w:pos="5415"/>
        </w:tabs>
        <w:spacing w:before="225" w:after="225" w:line="315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580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3 этап заключительный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Новогодний праздник «У новогодней елки».</w:t>
      </w:r>
    </w:p>
    <w:p w:rsidR="00CD5803" w:rsidRPr="00CD5803" w:rsidRDefault="00CD5803" w:rsidP="00CD5803">
      <w:pPr>
        <w:shd w:val="clear" w:color="auto" w:fill="FFFFFF"/>
        <w:tabs>
          <w:tab w:val="left" w:pos="5415"/>
        </w:tabs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с родителями: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приобретении новогодних игрушек для украшения новогодней ёлки и совместное изготовление новогодних украшений для группы.</w:t>
      </w:r>
    </w:p>
    <w:p w:rsidR="00CD5803" w:rsidRPr="00CD5803" w:rsidRDefault="00CD5803" w:rsidP="00CD5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D5803">
        <w:rPr>
          <w:rFonts w:ascii="Times New Roman" w:eastAsia="Calibri" w:hAnsi="Times New Roman" w:cs="Times New Roman"/>
          <w:sz w:val="28"/>
          <w:szCs w:val="28"/>
        </w:rPr>
        <w:t xml:space="preserve">Информация в приемной:  «Как одевать ребенка зимой для прогулок», «Здравствуй, праздник новогодний!», «Новый год для детей: как устроить праздник?», «Безопасность ребенка в Новый год!» </w:t>
      </w: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D5803" w:rsidRPr="00CD5803" w:rsidRDefault="00CD5803" w:rsidP="00CD580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5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Литература  </w:t>
      </w:r>
    </w:p>
    <w:p w:rsidR="00CD5803" w:rsidRPr="00CD5803" w:rsidRDefault="00CD5803" w:rsidP="00CD5803">
      <w:pPr>
        <w:numPr>
          <w:ilvl w:val="0"/>
          <w:numId w:val="2"/>
        </w:numPr>
        <w:shd w:val="clear" w:color="auto" w:fill="FFFFFF"/>
        <w:autoSpaceDE w:val="0"/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8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Комарова, Т. С. 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>Изобразительная деятельность в детском саду. Программа и методиче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ские рекомендации /Т. С. Комарова. - М: Мозаика-Синтез, 2008.</w:t>
      </w:r>
    </w:p>
    <w:p w:rsidR="00CD5803" w:rsidRPr="00CD5803" w:rsidRDefault="00CD5803" w:rsidP="00CD5803">
      <w:pPr>
        <w:numPr>
          <w:ilvl w:val="0"/>
          <w:numId w:val="2"/>
        </w:numPr>
        <w:shd w:val="clear" w:color="auto" w:fill="FFFFFF"/>
        <w:autoSpaceDE w:val="0"/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>Колдина</w:t>
      </w:r>
      <w:proofErr w:type="spellEnd"/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Д.Н. Лепка и рисование с детьми 2 – 3 лет. Конспекты занятий.- М.:МОЗАИКА – СИНТЕЗ,2009.</w:t>
      </w:r>
    </w:p>
    <w:p w:rsidR="00CD5803" w:rsidRPr="00CD5803" w:rsidRDefault="00CD5803" w:rsidP="00CD5803">
      <w:pPr>
        <w:numPr>
          <w:ilvl w:val="0"/>
          <w:numId w:val="2"/>
        </w:numPr>
        <w:shd w:val="clear" w:color="auto" w:fill="FFFFFF"/>
        <w:spacing w:before="225" w:after="225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рождения до школы» </w:t>
      </w:r>
      <w:proofErr w:type="spellStart"/>
      <w:r w:rsidRPr="00CD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CD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«Комплексные занятия 1 мл</w:t>
      </w:r>
      <w:proofErr w:type="gramStart"/>
      <w:r w:rsidRPr="00CD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D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D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руппы».</w:t>
      </w:r>
    </w:p>
    <w:p w:rsidR="00CD5803" w:rsidRPr="00CD5803" w:rsidRDefault="00CD5803" w:rsidP="00CD5803">
      <w:pPr>
        <w:numPr>
          <w:ilvl w:val="0"/>
          <w:numId w:val="2"/>
        </w:numPr>
        <w:shd w:val="clear" w:color="auto" w:fill="FFFFFF"/>
        <w:autoSpaceDE w:val="0"/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>Лыкова И.А. </w:t>
      </w:r>
      <w:r w:rsidRPr="00CD58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Изобразительная деятельность в детском саду.</w:t>
      </w:r>
      <w:r w:rsidRPr="00CD5803">
        <w:rPr>
          <w:rFonts w:ascii="Times New Roman" w:eastAsia="Calibri" w:hAnsi="Times New Roman" w:cs="Times New Roman"/>
          <w:color w:val="000000"/>
          <w:sz w:val="28"/>
          <w:szCs w:val="28"/>
        </w:rPr>
        <w:t> Младшая группа (художественно-эстетическое развитие). Учебно-методическое пособие М.: Издательский дом «Цветной мир», 2013. – 144с.</w:t>
      </w:r>
    </w:p>
    <w:p w:rsidR="0050327B" w:rsidRDefault="00CD5803"/>
    <w:sectPr w:rsidR="0050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E28"/>
    <w:multiLevelType w:val="hybridMultilevel"/>
    <w:tmpl w:val="5560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C44"/>
    <w:multiLevelType w:val="hybridMultilevel"/>
    <w:tmpl w:val="14A459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500C34"/>
    <w:multiLevelType w:val="hybridMultilevel"/>
    <w:tmpl w:val="A6B0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55DF8"/>
    <w:multiLevelType w:val="hybridMultilevel"/>
    <w:tmpl w:val="7E12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71AD7"/>
    <w:multiLevelType w:val="hybridMultilevel"/>
    <w:tmpl w:val="9D90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975EC"/>
    <w:multiLevelType w:val="hybridMultilevel"/>
    <w:tmpl w:val="CCF0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91A01"/>
    <w:multiLevelType w:val="hybridMultilevel"/>
    <w:tmpl w:val="A7C4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A0C6D"/>
    <w:multiLevelType w:val="hybridMultilevel"/>
    <w:tmpl w:val="B934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03"/>
    <w:rsid w:val="00CD5803"/>
    <w:rsid w:val="00E31F57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2016-01-27T16:39:00Z</dcterms:created>
  <dcterms:modified xsi:type="dcterms:W3CDTF">2016-01-27T16:40:00Z</dcterms:modified>
</cp:coreProperties>
</file>