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7259B" w:rsidRPr="00E654A4" w:rsidRDefault="00E654A4" w:rsidP="00072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A4">
        <w:rPr>
          <w:rFonts w:ascii="Times New Roman" w:hAnsi="Times New Roman" w:cs="Times New Roman"/>
          <w:b/>
          <w:sz w:val="28"/>
        </w:rPr>
        <w:t>Индивидуальный план работы по самообразованию</w:t>
      </w:r>
      <w:r>
        <w:rPr>
          <w:rFonts w:ascii="Times New Roman" w:hAnsi="Times New Roman" w:cs="Times New Roman"/>
          <w:b/>
          <w:sz w:val="28"/>
        </w:rPr>
        <w:t xml:space="preserve"> на 2011 – 2015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гг</w:t>
      </w:r>
      <w:proofErr w:type="spellEnd"/>
      <w:proofErr w:type="gramEnd"/>
    </w:p>
    <w:p w:rsidR="0007259B" w:rsidRPr="005F167F" w:rsidRDefault="0007259B" w:rsidP="00072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59B" w:rsidRPr="005F167F" w:rsidRDefault="0007259B" w:rsidP="0007259B">
      <w:pPr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Pr="005F167F">
        <w:rPr>
          <w:rFonts w:ascii="Times New Roman" w:hAnsi="Times New Roman" w:cs="Times New Roman"/>
          <w:sz w:val="28"/>
          <w:szCs w:val="28"/>
        </w:rPr>
        <w:t>Белоус Юлия Владимировна</w:t>
      </w:r>
    </w:p>
    <w:p w:rsidR="0007259B" w:rsidRPr="005F167F" w:rsidRDefault="0007259B" w:rsidP="0007259B">
      <w:pPr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5F167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C241B" w:rsidRPr="005F167F" w:rsidRDefault="0007259B" w:rsidP="0007259B">
      <w:pPr>
        <w:jc w:val="both"/>
        <w:rPr>
          <w:rFonts w:ascii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="00AC241B" w:rsidRPr="005F167F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образование, Негосударственное образовательное учреждение Институт управления </w:t>
      </w:r>
      <w:proofErr w:type="gramStart"/>
      <w:r w:rsidR="00AC241B" w:rsidRPr="005F16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C241B" w:rsidRPr="005F167F">
        <w:rPr>
          <w:rFonts w:ascii="Times New Roman" w:hAnsi="Times New Roman" w:cs="Times New Roman"/>
          <w:sz w:val="28"/>
          <w:szCs w:val="28"/>
        </w:rPr>
        <w:t>. Набережные Челны, квалификация по диплому - Психолог. Преподаватель психологии, по специальности «Психология», Диплом ВСВ № 1511081 от 23 июня 2005 г.</w:t>
      </w:r>
    </w:p>
    <w:p w:rsidR="00AC241B" w:rsidRPr="005F167F" w:rsidRDefault="00AC241B" w:rsidP="00AC241B">
      <w:pPr>
        <w:jc w:val="both"/>
        <w:rPr>
          <w:rFonts w:ascii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квалификации: </w:t>
      </w:r>
      <w:r w:rsidRPr="005F167F">
        <w:rPr>
          <w:rFonts w:ascii="Times New Roman" w:hAnsi="Times New Roman" w:cs="Times New Roman"/>
          <w:sz w:val="28"/>
          <w:szCs w:val="28"/>
        </w:rPr>
        <w:t xml:space="preserve">ФГАОУ ВПО «Казанский (Приволжский) федеральный университет», по программе «Обновление основных направлений деятельности педагогов/воспитателей ДОО в соответствии с ФГОС», 72 часа. Удостоверение КФУ УПК 024812, </w:t>
      </w:r>
    </w:p>
    <w:p w:rsidR="00AC241B" w:rsidRPr="005F167F" w:rsidRDefault="00AC241B" w:rsidP="00AC241B">
      <w:pPr>
        <w:pStyle w:val="1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sz w:val="28"/>
          <w:szCs w:val="28"/>
        </w:rPr>
        <w:t>от 5 июня 2015 г.</w:t>
      </w:r>
    </w:p>
    <w:p w:rsidR="00AC241B" w:rsidRPr="005F167F" w:rsidRDefault="00AC241B" w:rsidP="00AC241B">
      <w:pPr>
        <w:pStyle w:val="1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sz w:val="28"/>
          <w:szCs w:val="28"/>
        </w:rPr>
        <w:t>ГАОУ СПО «</w:t>
      </w:r>
      <w:proofErr w:type="spellStart"/>
      <w:r w:rsidRPr="005F167F">
        <w:rPr>
          <w:rFonts w:ascii="Times New Roman" w:hAnsi="Times New Roman" w:cs="Times New Roman"/>
          <w:sz w:val="28"/>
          <w:szCs w:val="28"/>
        </w:rPr>
        <w:t>Мензелинский</w:t>
      </w:r>
      <w:proofErr w:type="spellEnd"/>
      <w:r w:rsidRPr="005F167F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</w:t>
      </w:r>
      <w:proofErr w:type="spellStart"/>
      <w:r w:rsidRPr="005F167F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Pr="005F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67F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5F167F">
        <w:rPr>
          <w:rFonts w:ascii="Times New Roman" w:hAnsi="Times New Roman" w:cs="Times New Roman"/>
          <w:sz w:val="28"/>
          <w:szCs w:val="28"/>
        </w:rPr>
        <w:t>» по программе курсов: «Совершенствование коммуникативной компетентности воспитателя ДОУ в рамках реализации программы «Об обучении русскоязычных воспитателей татарскому языку», 144 часа,</w:t>
      </w:r>
    </w:p>
    <w:p w:rsidR="00AC241B" w:rsidRPr="005F167F" w:rsidRDefault="00AC241B" w:rsidP="00AC241B">
      <w:pPr>
        <w:pStyle w:val="1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sz w:val="28"/>
          <w:szCs w:val="28"/>
        </w:rPr>
        <w:t>Удостоверение № 180000330428,</w:t>
      </w:r>
    </w:p>
    <w:p w:rsidR="00AC241B" w:rsidRPr="005F167F" w:rsidRDefault="00AC241B" w:rsidP="00AC24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sz w:val="28"/>
          <w:szCs w:val="28"/>
        </w:rPr>
        <w:t xml:space="preserve"> от 29.12.2014 год</w:t>
      </w:r>
    </w:p>
    <w:p w:rsidR="0007259B" w:rsidRPr="005F167F" w:rsidRDefault="0007259B" w:rsidP="0007259B">
      <w:pPr>
        <w:jc w:val="both"/>
        <w:rPr>
          <w:rFonts w:ascii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>Квалификационная категория:</w:t>
      </w:r>
      <w:r w:rsidR="00DB6728" w:rsidRPr="005F167F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07259B" w:rsidRPr="005F167F" w:rsidRDefault="0007259B" w:rsidP="000725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Стаж: </w:t>
      </w:r>
      <w:r w:rsidRPr="005F167F">
        <w:rPr>
          <w:rFonts w:ascii="Times New Roman" w:hAnsi="Times New Roman" w:cs="Times New Roman"/>
          <w:sz w:val="28"/>
          <w:szCs w:val="28"/>
        </w:rPr>
        <w:t>(педагогический</w:t>
      </w:r>
      <w:r w:rsidR="00DB6728" w:rsidRPr="005F167F">
        <w:rPr>
          <w:rFonts w:ascii="Times New Roman" w:hAnsi="Times New Roman" w:cs="Times New Roman"/>
          <w:sz w:val="28"/>
          <w:szCs w:val="28"/>
        </w:rPr>
        <w:t xml:space="preserve"> – 10 лет</w:t>
      </w:r>
      <w:r w:rsidRPr="005F167F">
        <w:rPr>
          <w:rFonts w:ascii="Times New Roman" w:hAnsi="Times New Roman" w:cs="Times New Roman"/>
          <w:sz w:val="28"/>
          <w:szCs w:val="28"/>
        </w:rPr>
        <w:t>/ в должности</w:t>
      </w:r>
      <w:r w:rsidR="00DB6728" w:rsidRPr="005F167F">
        <w:rPr>
          <w:rFonts w:ascii="Times New Roman" w:hAnsi="Times New Roman" w:cs="Times New Roman"/>
          <w:sz w:val="28"/>
          <w:szCs w:val="28"/>
        </w:rPr>
        <w:t xml:space="preserve"> – 8 лет</w:t>
      </w:r>
      <w:r w:rsidRPr="005F167F">
        <w:rPr>
          <w:rFonts w:ascii="Times New Roman" w:hAnsi="Times New Roman" w:cs="Times New Roman"/>
          <w:sz w:val="28"/>
          <w:szCs w:val="28"/>
        </w:rPr>
        <w:t>)</w:t>
      </w:r>
    </w:p>
    <w:p w:rsidR="0007259B" w:rsidRPr="005F167F" w:rsidRDefault="0007259B" w:rsidP="000725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самообразования: </w:t>
      </w:r>
      <w:r w:rsidR="00A210C2" w:rsidRPr="00A210C2">
        <w:rPr>
          <w:rFonts w:ascii="Times New Roman" w:hAnsi="Times New Roman" w:cs="Times New Roman"/>
          <w:b/>
          <w:sz w:val="28"/>
          <w:szCs w:val="28"/>
        </w:rPr>
        <w:t>«Формирование целостного восприятия мира посредством продуктивной деятельности»</w:t>
      </w:r>
    </w:p>
    <w:p w:rsidR="0032398F" w:rsidRPr="005F167F" w:rsidRDefault="0007259B" w:rsidP="003239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>Актуальность темы и ее обоснованность</w:t>
      </w:r>
      <w:r w:rsidR="0032398F" w:rsidRPr="005F167F">
        <w:rPr>
          <w:rFonts w:ascii="Times New Roman" w:hAnsi="Times New Roman" w:cs="Times New Roman"/>
          <w:sz w:val="28"/>
          <w:szCs w:val="28"/>
        </w:rPr>
        <w:t xml:space="preserve">: </w:t>
      </w:r>
      <w:r w:rsidR="0032398F" w:rsidRPr="005F167F">
        <w:rPr>
          <w:rFonts w:ascii="Times New Roman" w:eastAsia="Times New Roman" w:hAnsi="Times New Roman" w:cs="Times New Roman"/>
          <w:sz w:val="28"/>
          <w:szCs w:val="28"/>
        </w:rPr>
        <w:t xml:space="preserve">Все, что окружает нас в пространстве и существует во времени, принято называть окружающим миром. </w:t>
      </w:r>
      <w:proofErr w:type="gramStart"/>
      <w:r w:rsidR="0032398F" w:rsidRPr="005F167F">
        <w:rPr>
          <w:rFonts w:ascii="Times New Roman" w:eastAsia="Times New Roman" w:hAnsi="Times New Roman" w:cs="Times New Roman"/>
          <w:sz w:val="28"/>
          <w:szCs w:val="28"/>
        </w:rPr>
        <w:t>Люди, предметы, сооружения, созданные людьми, природа и ее явления: воздух, вода, земля, растения, животные, космос, все это проявляется, соотносится, развивается в определенном порядке.</w:t>
      </w:r>
      <w:proofErr w:type="gramEnd"/>
      <w:r w:rsidR="0032398F" w:rsidRPr="005F167F">
        <w:rPr>
          <w:rFonts w:ascii="Times New Roman" w:eastAsia="Times New Roman" w:hAnsi="Times New Roman" w:cs="Times New Roman"/>
          <w:sz w:val="28"/>
          <w:szCs w:val="28"/>
        </w:rPr>
        <w:t xml:space="preserve"> Человек является частью окружающего мира и подчиняется общим закономерностям развития. </w:t>
      </w:r>
    </w:p>
    <w:p w:rsidR="0032398F" w:rsidRPr="005F167F" w:rsidRDefault="0032398F" w:rsidP="003239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7F">
        <w:rPr>
          <w:rFonts w:ascii="Times New Roman" w:eastAsia="Times New Roman" w:hAnsi="Times New Roman" w:cs="Times New Roman"/>
          <w:sz w:val="28"/>
          <w:szCs w:val="28"/>
        </w:rPr>
        <w:t xml:space="preserve">Знания - это ценные накопления не только отдельной личности и отдельного народа, но и человечества в целом, это способы передачи ценных накоплений от поколения к поколению. Автоматического приобщения к окружающей действительности не произойдет, если с детства не выработана потребность в ней, если ребенка не окружала </w:t>
      </w:r>
      <w:proofErr w:type="spellStart"/>
      <w:r w:rsidRPr="005F167F">
        <w:rPr>
          <w:rFonts w:ascii="Times New Roman" w:eastAsia="Times New Roman" w:hAnsi="Times New Roman" w:cs="Times New Roman"/>
          <w:sz w:val="28"/>
          <w:szCs w:val="28"/>
        </w:rPr>
        <w:t>когнитивно</w:t>
      </w:r>
      <w:proofErr w:type="spellEnd"/>
      <w:r w:rsidRPr="005F167F">
        <w:rPr>
          <w:rFonts w:ascii="Times New Roman" w:eastAsia="Times New Roman" w:hAnsi="Times New Roman" w:cs="Times New Roman"/>
          <w:sz w:val="28"/>
          <w:szCs w:val="28"/>
        </w:rPr>
        <w:t xml:space="preserve"> - познавательная среда. Основы стремления к познанию закладываются в дошкольном и младшем школьном возрасте.</w:t>
      </w:r>
    </w:p>
    <w:p w:rsidR="0032398F" w:rsidRPr="005F167F" w:rsidRDefault="00D94CAD" w:rsidP="00D94C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t xml:space="preserve">Продуктивные виды деятельности дошкольника включают изобразительную и конструктивную. Они, как и игра, </w:t>
      </w:r>
      <w:r w:rsidR="00DC7B32" w:rsidRPr="005F167F">
        <w:rPr>
          <w:rFonts w:ascii="Times New Roman" w:hAnsi="Times New Roman"/>
          <w:sz w:val="28"/>
          <w:szCs w:val="28"/>
        </w:rPr>
        <w:t xml:space="preserve">носят моделирующий характер. В игре ребенок создает модель отношений между взрослыми. Продуктивная </w:t>
      </w:r>
      <w:proofErr w:type="gramStart"/>
      <w:r w:rsidR="00DC7B32" w:rsidRPr="005F167F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="00DC7B32" w:rsidRPr="005F167F">
        <w:rPr>
          <w:rFonts w:ascii="Times New Roman" w:hAnsi="Times New Roman"/>
          <w:sz w:val="28"/>
          <w:szCs w:val="28"/>
        </w:rPr>
        <w:t xml:space="preserve"> моде</w:t>
      </w:r>
      <w:r w:rsidR="00092860">
        <w:rPr>
          <w:rFonts w:ascii="Times New Roman" w:hAnsi="Times New Roman"/>
          <w:sz w:val="28"/>
          <w:szCs w:val="28"/>
        </w:rPr>
        <w:t>лируя предметы окружающего мира</w:t>
      </w:r>
      <w:r w:rsidR="00DC7B32" w:rsidRPr="005F167F">
        <w:rPr>
          <w:rFonts w:ascii="Times New Roman" w:hAnsi="Times New Roman"/>
          <w:sz w:val="28"/>
          <w:szCs w:val="28"/>
        </w:rPr>
        <w:t>,</w:t>
      </w:r>
      <w:r w:rsidR="00092860">
        <w:rPr>
          <w:rFonts w:ascii="Times New Roman" w:hAnsi="Times New Roman"/>
          <w:sz w:val="28"/>
          <w:szCs w:val="28"/>
        </w:rPr>
        <w:t xml:space="preserve"> </w:t>
      </w:r>
      <w:r w:rsidR="00DC7B32" w:rsidRPr="005F167F">
        <w:rPr>
          <w:rFonts w:ascii="Times New Roman" w:hAnsi="Times New Roman"/>
          <w:sz w:val="28"/>
          <w:szCs w:val="28"/>
        </w:rPr>
        <w:t>приводит к созданию реального продукта, в к</w:t>
      </w:r>
      <w:r w:rsidR="00092860">
        <w:rPr>
          <w:rFonts w:ascii="Times New Roman" w:hAnsi="Times New Roman"/>
          <w:sz w:val="28"/>
          <w:szCs w:val="28"/>
        </w:rPr>
        <w:t>отором представление о предмете</w:t>
      </w:r>
      <w:r w:rsidR="00DC7B32" w:rsidRPr="005F167F">
        <w:rPr>
          <w:rFonts w:ascii="Times New Roman" w:hAnsi="Times New Roman"/>
          <w:sz w:val="28"/>
          <w:szCs w:val="28"/>
        </w:rPr>
        <w:t>,</w:t>
      </w:r>
      <w:r w:rsidR="00092860">
        <w:rPr>
          <w:rFonts w:ascii="Times New Roman" w:hAnsi="Times New Roman"/>
          <w:sz w:val="28"/>
          <w:szCs w:val="28"/>
        </w:rPr>
        <w:t xml:space="preserve"> </w:t>
      </w:r>
      <w:r w:rsidR="00DC7B32" w:rsidRPr="005F167F">
        <w:rPr>
          <w:rFonts w:ascii="Times New Roman" w:hAnsi="Times New Roman"/>
          <w:sz w:val="28"/>
          <w:szCs w:val="28"/>
        </w:rPr>
        <w:t>явлении, ситуации получает материальное воплощение в рисунке, конструкции, объемном изображении.</w:t>
      </w:r>
    </w:p>
    <w:p w:rsidR="00EF25DE" w:rsidRPr="005F167F" w:rsidRDefault="00E10967" w:rsidP="004441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t>Ребенок, осваивая эту деятельность, учится выделять в реальном явлении природы, предмете стороны, которые могут быть отражены в том или ином ее виде. Таким образом, признаки и качества изображаемых объектов выступают опорными точками ребенка в познании действительности.</w:t>
      </w:r>
      <w:r w:rsidR="00444116" w:rsidRPr="005F167F">
        <w:rPr>
          <w:rFonts w:ascii="Times New Roman" w:hAnsi="Times New Roman"/>
          <w:sz w:val="28"/>
          <w:szCs w:val="28"/>
        </w:rPr>
        <w:t xml:space="preserve"> Кроме того, </w:t>
      </w:r>
      <w:r w:rsidR="0094639A" w:rsidRPr="005F167F">
        <w:rPr>
          <w:rFonts w:ascii="Times New Roman" w:hAnsi="Times New Roman"/>
          <w:sz w:val="28"/>
          <w:szCs w:val="28"/>
          <w:shd w:val="clear" w:color="auto" w:fill="FFFFFF"/>
        </w:rPr>
        <w:t>продуктивная деятельность</w:t>
      </w:r>
      <w:r w:rsidR="00444116" w:rsidRPr="005F167F"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</w:t>
      </w:r>
      <w:r w:rsidR="0094639A" w:rsidRPr="005F167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444116" w:rsidRPr="005F167F">
        <w:rPr>
          <w:rFonts w:ascii="Times New Roman" w:hAnsi="Times New Roman"/>
          <w:sz w:val="28"/>
          <w:szCs w:val="28"/>
          <w:shd w:val="clear" w:color="auto" w:fill="FFFFFF"/>
        </w:rPr>
        <w:t>т не только образные формы мышления, но и такие качества как целенаправленность, умение планировать свою деятельность, достигать некоторого результата.</w:t>
      </w:r>
    </w:p>
    <w:p w:rsidR="00C93361" w:rsidRPr="005F167F" w:rsidRDefault="0007259B" w:rsidP="0032398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5F167F">
        <w:rPr>
          <w:rFonts w:ascii="Times New Roman" w:hAnsi="Times New Roman"/>
          <w:sz w:val="28"/>
          <w:szCs w:val="28"/>
        </w:rPr>
        <w:t xml:space="preserve"> </w:t>
      </w:r>
      <w:r w:rsidR="0034489C" w:rsidRPr="005F167F">
        <w:rPr>
          <w:rFonts w:ascii="Times New Roman" w:hAnsi="Times New Roman"/>
          <w:sz w:val="28"/>
          <w:szCs w:val="28"/>
        </w:rPr>
        <w:t xml:space="preserve">в процессе работы над темой </w:t>
      </w:r>
      <w:r w:rsidR="007E6FA5" w:rsidRPr="005F167F">
        <w:rPr>
          <w:rFonts w:ascii="Times New Roman" w:hAnsi="Times New Roman"/>
          <w:sz w:val="28"/>
          <w:szCs w:val="28"/>
        </w:rPr>
        <w:t xml:space="preserve">повысить свой профессиональный уровень, </w:t>
      </w:r>
      <w:r w:rsidR="0034489C" w:rsidRPr="005F167F">
        <w:rPr>
          <w:rFonts w:ascii="Times New Roman" w:hAnsi="Times New Roman"/>
          <w:sz w:val="28"/>
          <w:szCs w:val="28"/>
        </w:rPr>
        <w:t>разрабатывать проекты и реализовывать деятельность по развитию интереса детей к окружающей действительности, формированию восприятия предметного мира и моделировани</w:t>
      </w:r>
      <w:r w:rsidR="00F3052C" w:rsidRPr="005F167F">
        <w:rPr>
          <w:rFonts w:ascii="Times New Roman" w:hAnsi="Times New Roman"/>
          <w:sz w:val="28"/>
          <w:szCs w:val="28"/>
        </w:rPr>
        <w:t>я явлений окружающей действительности</w:t>
      </w:r>
      <w:r w:rsidR="0034489C" w:rsidRPr="005F167F">
        <w:rPr>
          <w:rFonts w:ascii="Times New Roman" w:hAnsi="Times New Roman"/>
          <w:sz w:val="28"/>
          <w:szCs w:val="28"/>
        </w:rPr>
        <w:t xml:space="preserve"> </w:t>
      </w:r>
      <w:r w:rsidR="00F3052C" w:rsidRPr="005F167F">
        <w:rPr>
          <w:rFonts w:ascii="Times New Roman" w:hAnsi="Times New Roman"/>
          <w:sz w:val="28"/>
          <w:szCs w:val="28"/>
        </w:rPr>
        <w:t>в различных видах продуктивной деятельности</w:t>
      </w:r>
    </w:p>
    <w:p w:rsidR="006C7C93" w:rsidRPr="005F167F" w:rsidRDefault="0007259B" w:rsidP="0032398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b/>
          <w:sz w:val="28"/>
          <w:szCs w:val="28"/>
        </w:rPr>
        <w:t>Задачи:</w:t>
      </w:r>
      <w:r w:rsidRPr="005F167F">
        <w:rPr>
          <w:rFonts w:ascii="Times New Roman" w:hAnsi="Times New Roman"/>
          <w:sz w:val="28"/>
          <w:szCs w:val="28"/>
        </w:rPr>
        <w:t xml:space="preserve"> </w:t>
      </w:r>
    </w:p>
    <w:p w:rsidR="007E6FA5" w:rsidRPr="005F167F" w:rsidRDefault="007E6FA5" w:rsidP="007E6FA5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t xml:space="preserve">совершенствовать теоретический багаж знаний путем изучения научной и методической литературы; изучения передового опыта педагогов работающих по данной </w:t>
      </w:r>
      <w:r w:rsidR="00A33192">
        <w:rPr>
          <w:rFonts w:ascii="Times New Roman" w:hAnsi="Times New Roman"/>
          <w:sz w:val="28"/>
          <w:szCs w:val="28"/>
        </w:rPr>
        <w:t>теме</w:t>
      </w:r>
      <w:r w:rsidRPr="005F167F">
        <w:rPr>
          <w:rFonts w:ascii="Times New Roman" w:hAnsi="Times New Roman"/>
          <w:sz w:val="28"/>
          <w:szCs w:val="28"/>
        </w:rPr>
        <w:t>;</w:t>
      </w:r>
    </w:p>
    <w:p w:rsidR="0007259B" w:rsidRPr="005F167F" w:rsidRDefault="006C7C93" w:rsidP="006C7C9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t>формировать целостную картину мира у воспитанников, исследуя ее с различных сторон: теоретической, практической, прикладной;</w:t>
      </w:r>
    </w:p>
    <w:p w:rsidR="00405720" w:rsidRPr="005F167F" w:rsidRDefault="006C7C93" w:rsidP="0040572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t>стимулировать познавательный интерес</w:t>
      </w:r>
      <w:r w:rsidR="00405720" w:rsidRPr="005F167F">
        <w:rPr>
          <w:rFonts w:ascii="Times New Roman" w:hAnsi="Times New Roman"/>
          <w:sz w:val="28"/>
          <w:szCs w:val="28"/>
        </w:rPr>
        <w:t xml:space="preserve"> и способствовать активизации позитивных коллективных отношений</w:t>
      </w:r>
      <w:r w:rsidR="00A53182" w:rsidRPr="005F167F">
        <w:rPr>
          <w:rFonts w:ascii="Times New Roman" w:hAnsi="Times New Roman"/>
          <w:sz w:val="28"/>
          <w:szCs w:val="28"/>
        </w:rPr>
        <w:t xml:space="preserve"> детей</w:t>
      </w:r>
      <w:r w:rsidR="00405720" w:rsidRPr="005F167F">
        <w:rPr>
          <w:rFonts w:ascii="Times New Roman" w:hAnsi="Times New Roman"/>
          <w:sz w:val="28"/>
          <w:szCs w:val="28"/>
        </w:rPr>
        <w:t>;</w:t>
      </w:r>
    </w:p>
    <w:p w:rsidR="006C7C93" w:rsidRPr="005F167F" w:rsidRDefault="00A53182" w:rsidP="006C7C9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t>повышение уровня знаний родителей воспитанников и обогащение их практического опыта в воспитании и обучении детей</w:t>
      </w:r>
    </w:p>
    <w:p w:rsidR="001816E8" w:rsidRPr="005F167F" w:rsidRDefault="001816E8" w:rsidP="000725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808"/>
        <w:gridCol w:w="1613"/>
      </w:tblGrid>
      <w:tr w:rsidR="007F6A91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91" w:rsidRPr="005F167F" w:rsidRDefault="007F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91" w:rsidRPr="005F167F" w:rsidRDefault="007F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91" w:rsidRPr="005F167F" w:rsidRDefault="007F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EA77A9" w:rsidRPr="005F167F" w:rsidTr="0075794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A9" w:rsidRPr="005F167F" w:rsidRDefault="00EA77A9" w:rsidP="008847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</w:t>
            </w:r>
            <w:r w:rsidR="008E7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</w:tr>
      <w:tr w:rsidR="007F6A91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91" w:rsidRPr="005F167F" w:rsidRDefault="007F6A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91" w:rsidRPr="005F167F" w:rsidRDefault="007F6A91" w:rsidP="00757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научной методической литературы</w:t>
            </w: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теме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91" w:rsidRPr="005F167F" w:rsidRDefault="007F6A91" w:rsidP="006B1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6B1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2015 </w:t>
            </w:r>
            <w:proofErr w:type="spellStart"/>
            <w:proofErr w:type="gramStart"/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  <w:tr w:rsidR="007F6A91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91" w:rsidRPr="005F167F" w:rsidRDefault="007F6A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91" w:rsidRPr="005F167F" w:rsidRDefault="007F6A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Освоение передового педагогического опыта </w:t>
            </w: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(в том числе и на интернет сайтах)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91" w:rsidRPr="005F167F" w:rsidRDefault="007F6A91" w:rsidP="006B1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6B1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2015 </w:t>
            </w:r>
            <w:proofErr w:type="spellStart"/>
            <w:proofErr w:type="gramStart"/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  <w:tr w:rsidR="00EA77A9" w:rsidRPr="005F167F" w:rsidTr="00EA77A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2C" w:rsidRDefault="00EA77A9" w:rsidP="00EA7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Практический </w:t>
            </w:r>
            <w:r w:rsidR="008E7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  <w:p w:rsidR="00EA77A9" w:rsidRPr="005F167F" w:rsidRDefault="00EA77A9" w:rsidP="00EA77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Создание (обогащение) РППС, разработка МО (рабочие программы, планы, ЦОР, ЭОР)</w:t>
            </w:r>
          </w:p>
        </w:tc>
      </w:tr>
      <w:tr w:rsidR="007F6A91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91" w:rsidRPr="005F167F" w:rsidRDefault="00F61C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91" w:rsidRPr="009A63B9" w:rsidRDefault="00D535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63B9">
              <w:rPr>
                <w:rFonts w:ascii="Times New Roman" w:hAnsi="Times New Roman" w:cs="Times New Roman"/>
                <w:sz w:val="28"/>
                <w:szCs w:val="28"/>
              </w:rPr>
              <w:t>«Вокруг света» подготовительная к школе группа.</w:t>
            </w:r>
            <w:r w:rsidRPr="009A63B9"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 xml:space="preserve"> </w:t>
            </w:r>
            <w:r w:rsidR="00C8552C" w:rsidRPr="009A63B9"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>Показ о</w:t>
            </w:r>
            <w:proofErr w:type="spellStart"/>
            <w:r w:rsidR="00C8552C" w:rsidRPr="009A63B9">
              <w:rPr>
                <w:rFonts w:ascii="Times New Roman" w:hAnsi="Times New Roman"/>
                <w:iCs/>
                <w:sz w:val="28"/>
                <w:szCs w:val="28"/>
              </w:rPr>
              <w:t>рганизованн</w:t>
            </w:r>
            <w:proofErr w:type="spellEnd"/>
            <w:r w:rsidR="00C8552C" w:rsidRPr="009A63B9"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>ой</w:t>
            </w:r>
            <w:r w:rsidR="00C8552C" w:rsidRPr="009A63B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552C" w:rsidRPr="009A63B9">
              <w:rPr>
                <w:rFonts w:ascii="Times New Roman" w:hAnsi="Times New Roman"/>
                <w:iCs/>
                <w:sz w:val="28"/>
                <w:szCs w:val="28"/>
              </w:rPr>
              <w:t>образовательн</w:t>
            </w:r>
            <w:proofErr w:type="spellEnd"/>
            <w:r w:rsidR="00C8552C" w:rsidRPr="009A63B9"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 xml:space="preserve">ой </w:t>
            </w:r>
            <w:r w:rsidR="00C8552C" w:rsidRPr="009A63B9">
              <w:rPr>
                <w:rFonts w:ascii="Times New Roman" w:hAnsi="Times New Roman"/>
                <w:iCs/>
                <w:sz w:val="28"/>
                <w:szCs w:val="28"/>
              </w:rPr>
              <w:t>деятельности для педагогов и родителей МБДОУ №4 «Солнышко» п.г.т. Камские Поляны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91" w:rsidRPr="005F167F" w:rsidRDefault="00C855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2011 г</w:t>
            </w:r>
          </w:p>
        </w:tc>
      </w:tr>
      <w:tr w:rsidR="007F6A91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91" w:rsidRPr="005F167F" w:rsidRDefault="00F61C0C" w:rsidP="00EA77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91" w:rsidRPr="009A63B9" w:rsidRDefault="007663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63B9">
              <w:rPr>
                <w:rFonts w:ascii="Times New Roman" w:hAnsi="Times New Roman" w:cs="Times New Roman"/>
                <w:sz w:val="28"/>
                <w:szCs w:val="28"/>
              </w:rPr>
              <w:t xml:space="preserve">«Вода повсюду» подготовительная к школе группа. Открытый показ занятия на заседании методического объединения воспитателей старших и подготовительных к школе групп на базе МБДОУ №4 «Солнышко» </w:t>
            </w:r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п.г.т. Камские Поляны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91" w:rsidRPr="005F167F" w:rsidRDefault="007663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2011 г</w:t>
            </w:r>
          </w:p>
        </w:tc>
      </w:tr>
      <w:tr w:rsidR="007F6A91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91" w:rsidRPr="005F167F" w:rsidRDefault="00F61C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91" w:rsidRPr="009A63B9" w:rsidRDefault="007663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63B9">
              <w:rPr>
                <w:rFonts w:ascii="Times New Roman" w:hAnsi="Times New Roman" w:cs="Times New Roman"/>
                <w:sz w:val="28"/>
                <w:szCs w:val="28"/>
              </w:rPr>
              <w:t>«Семейство Ёжиков»</w:t>
            </w:r>
            <w:r w:rsidR="0030608A" w:rsidRPr="009A63B9">
              <w:rPr>
                <w:rFonts w:ascii="Times New Roman" w:hAnsi="Times New Roman"/>
                <w:sz w:val="28"/>
                <w:szCs w:val="28"/>
              </w:rPr>
              <w:t xml:space="preserve"> разновозрастная коррекционная группа для детей с ЗПР.</w:t>
            </w:r>
            <w:r w:rsidRPr="009A63B9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по творческой деятельности</w:t>
            </w:r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 xml:space="preserve"> для родителей МБДОУ №4 «Солнышко» п.г.т. Камские Поляны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91" w:rsidRPr="005F167F" w:rsidRDefault="007663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</w:t>
            </w:r>
          </w:p>
        </w:tc>
      </w:tr>
      <w:tr w:rsidR="00766338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38" w:rsidRPr="005F167F" w:rsidRDefault="00F61C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38" w:rsidRPr="009A63B9" w:rsidRDefault="00782BF0" w:rsidP="003060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 xml:space="preserve">«Профессиональное выгорание педагогов: Понятие. Помощь и профилактика». Выступление на педагогическом совете на базе МБДОУ №4 «Солнышко» </w:t>
            </w:r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п.г.т. Камские Поляны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8" w:rsidRPr="005F167F" w:rsidRDefault="00782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</w:t>
            </w:r>
          </w:p>
        </w:tc>
      </w:tr>
      <w:tr w:rsidR="00755BC0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C0" w:rsidRPr="005F167F" w:rsidRDefault="00755BC0" w:rsidP="00B93CD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C0" w:rsidRPr="009A63B9" w:rsidRDefault="00755BC0" w:rsidP="003060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Презентация для детей по закреплению НРК </w:t>
            </w:r>
            <w:r w:rsidRPr="009A63B9">
              <w:rPr>
                <w:rFonts w:ascii="Times New Roman" w:hAnsi="Times New Roman"/>
                <w:sz w:val="28"/>
                <w:szCs w:val="28"/>
              </w:rPr>
              <w:t xml:space="preserve">«Времена года» - «Ел </w:t>
            </w:r>
            <w:proofErr w:type="spellStart"/>
            <w:r w:rsidRPr="009A63B9">
              <w:rPr>
                <w:rFonts w:ascii="Times New Roman" w:hAnsi="Times New Roman"/>
                <w:sz w:val="28"/>
                <w:szCs w:val="28"/>
              </w:rPr>
              <w:t>фасыллары</w:t>
            </w:r>
            <w:proofErr w:type="spellEnd"/>
            <w:r w:rsidRPr="009A63B9">
              <w:rPr>
                <w:rFonts w:ascii="Times New Roman" w:hAnsi="Times New Roman"/>
                <w:sz w:val="28"/>
                <w:szCs w:val="28"/>
              </w:rPr>
              <w:t>». Презентация на курсах повышения квалификации ГАОУ СПО «</w:t>
            </w:r>
            <w:proofErr w:type="spellStart"/>
            <w:r w:rsidRPr="009A63B9">
              <w:rPr>
                <w:rFonts w:ascii="Times New Roman" w:hAnsi="Times New Roman"/>
                <w:sz w:val="28"/>
                <w:szCs w:val="28"/>
              </w:rPr>
              <w:t>Мензелинский</w:t>
            </w:r>
            <w:proofErr w:type="spellEnd"/>
            <w:r w:rsidRPr="009A63B9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 имени </w:t>
            </w:r>
            <w:proofErr w:type="spellStart"/>
            <w:r w:rsidRPr="009A63B9">
              <w:rPr>
                <w:rFonts w:ascii="Times New Roman" w:hAnsi="Times New Roman"/>
                <w:sz w:val="28"/>
                <w:szCs w:val="28"/>
              </w:rPr>
              <w:t>Мусы</w:t>
            </w:r>
            <w:proofErr w:type="spellEnd"/>
            <w:r w:rsidRPr="009A6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63B9">
              <w:rPr>
                <w:rFonts w:ascii="Times New Roman" w:hAnsi="Times New Roman"/>
                <w:sz w:val="28"/>
                <w:szCs w:val="28"/>
              </w:rPr>
              <w:t>Джалиля</w:t>
            </w:r>
            <w:proofErr w:type="spellEnd"/>
            <w:r w:rsidRPr="009A63B9">
              <w:rPr>
                <w:rFonts w:ascii="Times New Roman" w:hAnsi="Times New Roman"/>
                <w:sz w:val="28"/>
                <w:szCs w:val="28"/>
              </w:rPr>
              <w:t xml:space="preserve">» по программе курсов: «Совершенствование коммуникативной компетентности воспитателя ДОУ в рамках реализации программы «Об обучении русскоязычных воспитателей татарскому языку» </w:t>
            </w:r>
            <w:proofErr w:type="gramStart"/>
            <w:r w:rsidRPr="009A63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A63B9">
              <w:rPr>
                <w:rFonts w:ascii="Times New Roman" w:hAnsi="Times New Roman"/>
                <w:sz w:val="28"/>
                <w:szCs w:val="28"/>
              </w:rPr>
              <w:t>. Нижнекамск, 2014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C0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</w:t>
            </w:r>
          </w:p>
        </w:tc>
      </w:tr>
      <w:tr w:rsidR="00755BC0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C0" w:rsidRPr="005F167F" w:rsidRDefault="00755BC0" w:rsidP="002A1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C0" w:rsidRPr="009A63B9" w:rsidRDefault="00755BC0" w:rsidP="003060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 xml:space="preserve">«У Буратино в гостях» разновозрастная коррекционная группа для детей с ЗПР. </w:t>
            </w:r>
            <w:r w:rsidRPr="009A63B9"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>Показ о</w:t>
            </w:r>
            <w:proofErr w:type="spellStart"/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рганизованн</w:t>
            </w:r>
            <w:proofErr w:type="spellEnd"/>
            <w:r w:rsidRPr="009A63B9"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>ой</w:t>
            </w:r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образовательн</w:t>
            </w:r>
            <w:proofErr w:type="spellEnd"/>
            <w:r w:rsidRPr="009A63B9"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 xml:space="preserve">ой </w:t>
            </w:r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деятельности для педагогов и родителей МБДОУ №4 «Солнышко» п.г.т. Камские Поляны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C0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</w:p>
        </w:tc>
      </w:tr>
      <w:tr w:rsidR="00755BC0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C0" w:rsidRPr="005F167F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C0" w:rsidRPr="009A63B9" w:rsidRDefault="00755BC0" w:rsidP="003060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 xml:space="preserve">«Дружная семья» разновозрастная коррекционная группа для детей с ЗПР. </w:t>
            </w:r>
            <w:r w:rsidRPr="009A63B9"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>Показ о</w:t>
            </w:r>
            <w:proofErr w:type="spellStart"/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рганизованн</w:t>
            </w:r>
            <w:proofErr w:type="spellEnd"/>
            <w:r w:rsidRPr="009A63B9"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>ой</w:t>
            </w:r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образовательн</w:t>
            </w:r>
            <w:proofErr w:type="spellEnd"/>
            <w:r w:rsidRPr="009A63B9"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 xml:space="preserve">ой </w:t>
            </w:r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деятельности для педагогов и родителей МБДОУ №4 «Солнышко» п.г.т. Камские Поляны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C0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</w:p>
        </w:tc>
      </w:tr>
      <w:tr w:rsidR="00755BC0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C0" w:rsidRPr="005F167F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C0" w:rsidRPr="009A63B9" w:rsidRDefault="00755BC0" w:rsidP="003060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3B9">
              <w:rPr>
                <w:rFonts w:ascii="Times New Roman" w:hAnsi="Times New Roman"/>
                <w:sz w:val="28"/>
                <w:szCs w:val="28"/>
              </w:rPr>
              <w:t>Фотопрезентация</w:t>
            </w:r>
            <w:proofErr w:type="spellEnd"/>
            <w:r w:rsidRPr="009A63B9">
              <w:rPr>
                <w:rFonts w:ascii="Times New Roman" w:hAnsi="Times New Roman"/>
                <w:sz w:val="28"/>
                <w:szCs w:val="28"/>
              </w:rPr>
              <w:t xml:space="preserve"> «Три стихии» разновозрастная коррекционная группа для детей с ЗПР. Выступление из опыта работы на региональном семинаре для воспитателей групп ДОУ по теме: «Использование технологии проектной деятельности в рамках реализации ФГОС В ДОО» на базе МБДОУ №3 «Огонек» </w:t>
            </w:r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п.г.т. Камские Поляны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C0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</w:p>
        </w:tc>
      </w:tr>
      <w:tr w:rsidR="00755BC0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C0" w:rsidRPr="005F167F" w:rsidRDefault="00755BC0" w:rsidP="00007D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C0" w:rsidRPr="009A63B9" w:rsidRDefault="00755BC0" w:rsidP="003060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3B9">
              <w:rPr>
                <w:rFonts w:ascii="Times New Roman" w:hAnsi="Times New Roman"/>
                <w:sz w:val="28"/>
                <w:szCs w:val="28"/>
              </w:rPr>
              <w:t>Фотопрезентация</w:t>
            </w:r>
            <w:proofErr w:type="spellEnd"/>
            <w:r w:rsidRPr="009A63B9">
              <w:rPr>
                <w:rFonts w:ascii="Times New Roman" w:hAnsi="Times New Roman"/>
                <w:sz w:val="28"/>
                <w:szCs w:val="28"/>
              </w:rPr>
              <w:t xml:space="preserve"> «Ну-ка, стройся по порядку» разновозрастная коррекционная группа для детей с ЗПР. Выступление из опыта работы на заседании методического объединения воспитателей старших и подготовительных групп ДОУ по теме: «Познавательное развитие детей в условиях ФГОС. ФЭМП» на базе МБДОУ №4 «Солнышко» </w:t>
            </w:r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п.г.т. Камские Поляны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C0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</w:p>
        </w:tc>
      </w:tr>
      <w:tr w:rsidR="00755BC0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C0" w:rsidRPr="005F167F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C0" w:rsidRPr="009A63B9" w:rsidRDefault="00755BC0" w:rsidP="003060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3B9">
              <w:rPr>
                <w:rFonts w:ascii="Times New Roman" w:hAnsi="Times New Roman"/>
                <w:sz w:val="28"/>
                <w:szCs w:val="28"/>
              </w:rPr>
              <w:t>Фотопрезентация</w:t>
            </w:r>
            <w:proofErr w:type="spellEnd"/>
            <w:r w:rsidRPr="009A63B9">
              <w:rPr>
                <w:rFonts w:ascii="Times New Roman" w:hAnsi="Times New Roman"/>
                <w:sz w:val="28"/>
                <w:szCs w:val="28"/>
              </w:rPr>
              <w:t xml:space="preserve"> «Сказка о солнечном лучике» разновозрастная коррекционная группа для детей с ЗПР. Выступление из опыта работы на заседании методического объединения воспитателей старших и подготовительных групп ДОУ по теме: «Познавательное развитие детей» на базе МБДОУ №2 «Золотая рыбка» </w:t>
            </w:r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п.г.т. Камские Поляны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C0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</w:p>
        </w:tc>
      </w:tr>
      <w:tr w:rsidR="00755BC0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C0" w:rsidRPr="005F167F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C0" w:rsidRPr="009A63B9" w:rsidRDefault="00755BC0" w:rsidP="003060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 xml:space="preserve">«Экологическое воспитание дошкольников в современном обществе». Выступление на педагогическом совете на базе МБДОУ №4 «Солнышко» </w:t>
            </w:r>
            <w:r w:rsidRPr="009A63B9">
              <w:rPr>
                <w:rFonts w:ascii="Times New Roman" w:hAnsi="Times New Roman"/>
                <w:iCs/>
                <w:sz w:val="28"/>
                <w:szCs w:val="28"/>
              </w:rPr>
              <w:t>п.г.т. Камские Поляны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C0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</w:p>
        </w:tc>
      </w:tr>
      <w:tr w:rsidR="00755BC0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C0" w:rsidRDefault="00BA4A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C0" w:rsidRPr="009A63B9" w:rsidRDefault="00755BC0" w:rsidP="003060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>«Поздравления своими руками», проект. Публикация в сборнике материалов</w:t>
            </w:r>
            <w:r w:rsidRPr="009A63B9">
              <w:rPr>
                <w:rFonts w:ascii="Times New Roman" w:eastAsia="Calibri" w:hAnsi="Times New Roman"/>
                <w:sz w:val="28"/>
                <w:szCs w:val="28"/>
              </w:rPr>
              <w:t xml:space="preserve"> регионального семинара - практикума: «Проектная деятельность в детском саду»</w:t>
            </w:r>
            <w:r w:rsidRPr="009A63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A63B9">
              <w:rPr>
                <w:rFonts w:ascii="Times New Roman" w:eastAsia="Calibri" w:hAnsi="Times New Roman"/>
                <w:sz w:val="28"/>
                <w:szCs w:val="28"/>
              </w:rPr>
              <w:t xml:space="preserve">МБДОУ «Детский сад </w:t>
            </w:r>
            <w:proofErr w:type="spellStart"/>
            <w:r w:rsidRPr="009A63B9">
              <w:rPr>
                <w:rFonts w:ascii="Times New Roman" w:eastAsia="Calibri" w:hAnsi="Times New Roman"/>
                <w:sz w:val="28"/>
                <w:szCs w:val="28"/>
              </w:rPr>
              <w:t>общеразвивающего</w:t>
            </w:r>
            <w:proofErr w:type="spellEnd"/>
            <w:r w:rsidRPr="009A63B9">
              <w:rPr>
                <w:rFonts w:ascii="Times New Roman" w:eastAsia="Calibri" w:hAnsi="Times New Roman"/>
                <w:sz w:val="28"/>
                <w:szCs w:val="28"/>
              </w:rPr>
              <w:t xml:space="preserve"> вида №13»</w:t>
            </w:r>
            <w:r w:rsidRPr="009A63B9">
              <w:rPr>
                <w:rFonts w:ascii="Times New Roman" w:hAnsi="Times New Roman"/>
                <w:sz w:val="28"/>
                <w:szCs w:val="28"/>
              </w:rPr>
              <w:t xml:space="preserve"> г. Нижнекамск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C0" w:rsidRDefault="00755B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</w:p>
        </w:tc>
      </w:tr>
      <w:tr w:rsidR="00755BC0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C0" w:rsidRDefault="00BA4A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C0" w:rsidRPr="009A63B9" w:rsidRDefault="00BA4A52" w:rsidP="003060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>Создание проектно-творческой лаборатории «</w:t>
            </w:r>
            <w:proofErr w:type="spellStart"/>
            <w:r w:rsidRPr="009A63B9">
              <w:rPr>
                <w:rFonts w:ascii="Times New Roman" w:hAnsi="Times New Roman"/>
                <w:sz w:val="28"/>
                <w:szCs w:val="28"/>
              </w:rPr>
              <w:t>Солёнушки</w:t>
            </w:r>
            <w:proofErr w:type="spellEnd"/>
            <w:r w:rsidRPr="009A63B9">
              <w:rPr>
                <w:rFonts w:ascii="Times New Roman" w:hAnsi="Times New Roman"/>
                <w:sz w:val="28"/>
                <w:szCs w:val="28"/>
              </w:rPr>
              <w:t>» для творчества из нетрадиционных изобразительных материалов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C0" w:rsidRDefault="00BA4A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2013 – 2015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  <w:tr w:rsidR="00262A45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A45" w:rsidRDefault="00262A4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5" w:rsidRPr="009A63B9" w:rsidRDefault="003E5E23" w:rsidP="00FF78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 xml:space="preserve">«Светит месяц». </w:t>
            </w:r>
            <w:r w:rsidRPr="009A63B9">
              <w:rPr>
                <w:rFonts w:ascii="Times New Roman" w:hAnsi="Times New Roman"/>
                <w:sz w:val="28"/>
                <w:szCs w:val="28"/>
                <w:lang w:val="tt-RU"/>
              </w:rPr>
              <w:t>Проект арттерапевтической работы с детьми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5" w:rsidRDefault="003E5E23" w:rsidP="00FF78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 г</w:t>
            </w:r>
          </w:p>
        </w:tc>
      </w:tr>
      <w:tr w:rsidR="003E5E23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23" w:rsidRDefault="003E5E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23" w:rsidRPr="009A63B9" w:rsidRDefault="003E5E23" w:rsidP="00FF789B">
            <w:pPr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>«Поздравления своими руками». Социально-творческий проект для детей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3" w:rsidRDefault="003E5E23" w:rsidP="00FF78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 г</w:t>
            </w:r>
          </w:p>
        </w:tc>
      </w:tr>
      <w:tr w:rsidR="003E5E23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23" w:rsidRDefault="003E5E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23" w:rsidRPr="009A63B9" w:rsidRDefault="003E5E23" w:rsidP="00FF789B">
            <w:pPr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A63B9"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 w:rsidRPr="009A63B9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Pr="009A63B9">
              <w:rPr>
                <w:rFonts w:ascii="Times New Roman" w:hAnsi="Times New Roman" w:cs="Times New Roman"/>
                <w:sz w:val="28"/>
                <w:szCs w:val="28"/>
              </w:rPr>
              <w:t>Конспект спортивного развлечения для детей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3" w:rsidRDefault="003E5E23" w:rsidP="00FF78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</w:t>
            </w:r>
          </w:p>
        </w:tc>
      </w:tr>
      <w:tr w:rsidR="003E5E23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23" w:rsidRDefault="003E5E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23" w:rsidRPr="009A63B9" w:rsidRDefault="003E5E23" w:rsidP="00FF789B">
            <w:pPr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>«Три стихии». План проект по развитию познавательной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3" w:rsidRDefault="003E5E23" w:rsidP="00FF78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</w:t>
            </w:r>
          </w:p>
        </w:tc>
      </w:tr>
      <w:tr w:rsidR="003E5E23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23" w:rsidRDefault="003E5E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18. 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23" w:rsidRPr="009A63B9" w:rsidRDefault="003E5E23" w:rsidP="00FF789B">
            <w:pPr>
              <w:rPr>
                <w:rFonts w:ascii="Times New Roman" w:hAnsi="Times New Roman"/>
                <w:sz w:val="28"/>
                <w:szCs w:val="28"/>
              </w:rPr>
            </w:pPr>
            <w:r w:rsidRPr="009A63B9">
              <w:rPr>
                <w:rFonts w:ascii="Times New Roman" w:hAnsi="Times New Roman"/>
                <w:sz w:val="28"/>
                <w:szCs w:val="28"/>
              </w:rPr>
              <w:t>«Разноцветная осень». Экологический проект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3" w:rsidRDefault="003E5E23" w:rsidP="00FF78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</w:p>
        </w:tc>
      </w:tr>
      <w:tr w:rsidR="00262A45" w:rsidRPr="005F167F" w:rsidTr="0097578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A45" w:rsidRPr="005F167F" w:rsidRDefault="00262A45" w:rsidP="0097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</w:tr>
      <w:tr w:rsidR="00262A45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A45" w:rsidRPr="005F167F" w:rsidRDefault="00262A4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5" w:rsidRPr="005F167F" w:rsidRDefault="00262A45" w:rsidP="00D90B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Первичная диагностика знаний, умений навыков детей в познавательной и художественно-эстетической областях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5" w:rsidRDefault="00262A4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Сентябрь, </w:t>
            </w:r>
          </w:p>
          <w:p w:rsidR="003A6DAF" w:rsidRPr="005F167F" w:rsidRDefault="003A6D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2011 – 2015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  <w:tr w:rsidR="00262A45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A45" w:rsidRDefault="00262A4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5" w:rsidRPr="005F167F" w:rsidRDefault="00262A4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Итоговая диагностика знаний, умений навыков детей в познавательной и художественно-эстетической областях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5" w:rsidRDefault="00262A4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Апрель, </w:t>
            </w:r>
          </w:p>
          <w:p w:rsidR="003A6DAF" w:rsidRPr="005F167F" w:rsidRDefault="003A6D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2011 – 2015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  <w:tr w:rsidR="00262A45" w:rsidRPr="005F167F" w:rsidTr="0097578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5" w:rsidRPr="005F167F" w:rsidRDefault="00262A45" w:rsidP="0097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</w:tr>
      <w:tr w:rsidR="00262A45" w:rsidRPr="005F167F" w:rsidTr="00755BC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5" w:rsidRPr="005F167F" w:rsidRDefault="00262A4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5" w:rsidRPr="005F167F" w:rsidRDefault="00262A4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Самоанализ и отчет проделанной за год работы по теме самообразования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5" w:rsidRDefault="00262A4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Май, </w:t>
            </w:r>
          </w:p>
          <w:p w:rsidR="003A6DAF" w:rsidRPr="005F167F" w:rsidRDefault="003A6D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2011 – 2015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</w:tbl>
    <w:p w:rsidR="008A14E1" w:rsidRDefault="008A1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4E1" w:rsidRPr="005F167F" w:rsidRDefault="007132F7" w:rsidP="008A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A4">
        <w:rPr>
          <w:rFonts w:ascii="Times New Roman" w:hAnsi="Times New Roman" w:cs="Times New Roman"/>
          <w:b/>
          <w:sz w:val="28"/>
        </w:rPr>
        <w:lastRenderedPageBreak/>
        <w:t>Индивидуальный план работы по самообразованию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ECB">
        <w:rPr>
          <w:rFonts w:ascii="Times New Roman" w:hAnsi="Times New Roman" w:cs="Times New Roman"/>
          <w:b/>
          <w:sz w:val="28"/>
          <w:szCs w:val="28"/>
        </w:rPr>
        <w:t xml:space="preserve">на 2016 – 2020 </w:t>
      </w:r>
      <w:proofErr w:type="spellStart"/>
      <w:proofErr w:type="gramStart"/>
      <w:r w:rsidR="00842ECB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8A14E1" w:rsidRPr="005F167F" w:rsidRDefault="008A14E1" w:rsidP="008A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E1" w:rsidRPr="005F167F" w:rsidRDefault="008A14E1" w:rsidP="008A14E1">
      <w:pPr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Pr="005F167F">
        <w:rPr>
          <w:rFonts w:ascii="Times New Roman" w:hAnsi="Times New Roman" w:cs="Times New Roman"/>
          <w:sz w:val="28"/>
          <w:szCs w:val="28"/>
        </w:rPr>
        <w:t>Белоус Юлия Владимировна</w:t>
      </w:r>
    </w:p>
    <w:p w:rsidR="008A14E1" w:rsidRPr="005F167F" w:rsidRDefault="008A14E1" w:rsidP="008A14E1">
      <w:pPr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5F167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A14E1" w:rsidRPr="005F167F" w:rsidRDefault="008A14E1" w:rsidP="008A14E1">
      <w:pPr>
        <w:jc w:val="both"/>
        <w:rPr>
          <w:rFonts w:ascii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5F167F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образование, Негосударственное образовательное учреждение Институт управления </w:t>
      </w:r>
      <w:proofErr w:type="gramStart"/>
      <w:r w:rsidRPr="005F16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167F">
        <w:rPr>
          <w:rFonts w:ascii="Times New Roman" w:hAnsi="Times New Roman" w:cs="Times New Roman"/>
          <w:sz w:val="28"/>
          <w:szCs w:val="28"/>
        </w:rPr>
        <w:t>. Набережные Челны, квалификация по диплому - Психолог. Преподаватель психологии, по специальности «Психология», Диплом ВСВ № 1511081 от 23 июня 2005 г.</w:t>
      </w:r>
    </w:p>
    <w:p w:rsidR="008A14E1" w:rsidRPr="005F167F" w:rsidRDefault="008A14E1" w:rsidP="008A1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самообразования: </w:t>
      </w:r>
      <w:r w:rsidR="00370D53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120D19">
        <w:rPr>
          <w:rFonts w:ascii="Times New Roman" w:hAnsi="Times New Roman" w:cs="Times New Roman"/>
          <w:b/>
          <w:sz w:val="28"/>
          <w:szCs w:val="28"/>
        </w:rPr>
        <w:t xml:space="preserve">познавательно - </w:t>
      </w:r>
      <w:r w:rsidR="00370D53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 дошкольников»</w:t>
      </w:r>
    </w:p>
    <w:p w:rsidR="00DF02D0" w:rsidRDefault="008A14E1" w:rsidP="00DF0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F167F">
        <w:rPr>
          <w:b/>
          <w:sz w:val="28"/>
          <w:szCs w:val="28"/>
        </w:rPr>
        <w:t>Актуальность темы и ее обоснованность</w:t>
      </w:r>
      <w:r w:rsidRPr="005F167F">
        <w:rPr>
          <w:sz w:val="28"/>
          <w:szCs w:val="28"/>
        </w:rPr>
        <w:t xml:space="preserve">: </w:t>
      </w:r>
      <w:r w:rsidR="00163948" w:rsidRPr="00163948">
        <w:rPr>
          <w:sz w:val="28"/>
          <w:szCs w:val="28"/>
          <w:shd w:val="clear" w:color="auto" w:fill="FFFFFF"/>
        </w:rPr>
        <w:t xml:space="preserve">Дошкольникам свойственна ориентация на познание окружающего мира и экспериментирование с объектами и явлениями реальности. Познавательная активность является качественной характеристикой процесса познания в ходе естественного пути освоение ребенком окружающего его мира, объектов природы, людей. </w:t>
      </w:r>
    </w:p>
    <w:p w:rsidR="00163948" w:rsidRDefault="00163948" w:rsidP="00DF0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63948">
        <w:rPr>
          <w:sz w:val="28"/>
          <w:szCs w:val="28"/>
        </w:rPr>
        <w:t>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</w:t>
      </w:r>
      <w:proofErr w:type="gramStart"/>
      <w:r w:rsidRPr="00163948">
        <w:rPr>
          <w:sz w:val="28"/>
          <w:szCs w:val="28"/>
        </w:rPr>
        <w:t>.</w:t>
      </w:r>
      <w:proofErr w:type="gramEnd"/>
      <w:r w:rsidRPr="00163948">
        <w:rPr>
          <w:sz w:val="28"/>
          <w:szCs w:val="28"/>
        </w:rPr>
        <w:t xml:space="preserve"> </w:t>
      </w:r>
      <w:r w:rsidR="00DF02D0">
        <w:rPr>
          <w:sz w:val="28"/>
          <w:szCs w:val="28"/>
          <w:shd w:val="clear" w:color="auto" w:fill="FFFFFF"/>
        </w:rPr>
        <w:t>В</w:t>
      </w:r>
      <w:r w:rsidRPr="00163948">
        <w:rPr>
          <w:sz w:val="28"/>
          <w:szCs w:val="28"/>
          <w:shd w:val="clear" w:color="auto" w:fill="FFFFFF"/>
        </w:rPr>
        <w:t xml:space="preserve">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C83FB5" w:rsidRPr="00C83FB5" w:rsidRDefault="00C83FB5" w:rsidP="00DF0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FB5">
        <w:rPr>
          <w:color w:val="000000"/>
          <w:sz w:val="28"/>
          <w:szCs w:val="28"/>
          <w:shd w:val="clear" w:color="auto" w:fill="FFFFFF"/>
        </w:rPr>
        <w:t>При правильно</w:t>
      </w:r>
      <w:r>
        <w:rPr>
          <w:color w:val="000000"/>
          <w:sz w:val="28"/>
          <w:szCs w:val="28"/>
          <w:shd w:val="clear" w:color="auto" w:fill="FFFFFF"/>
        </w:rPr>
        <w:t>й организации учебного процесса</w:t>
      </w:r>
      <w:r w:rsidRPr="00C83FB5">
        <w:rPr>
          <w:color w:val="000000"/>
          <w:sz w:val="28"/>
          <w:szCs w:val="28"/>
          <w:shd w:val="clear" w:color="auto" w:fill="FFFFFF"/>
        </w:rPr>
        <w:t xml:space="preserve"> формируется кругозор дошкольников и обеспечивается видение целостной картины мира. Дети учатся рассматривать любые явления с разных точек зрения. Чем разнообразнее детская деятельность, т</w:t>
      </w:r>
      <w:r>
        <w:rPr>
          <w:color w:val="000000"/>
          <w:sz w:val="28"/>
          <w:szCs w:val="28"/>
          <w:shd w:val="clear" w:color="auto" w:fill="FFFFFF"/>
        </w:rPr>
        <w:t>ем успешнее идет разностороннее</w:t>
      </w:r>
      <w:r w:rsidRPr="00C83FB5">
        <w:rPr>
          <w:color w:val="000000"/>
          <w:sz w:val="28"/>
          <w:szCs w:val="28"/>
          <w:shd w:val="clear" w:color="auto" w:fill="FFFFFF"/>
        </w:rPr>
        <w:t xml:space="preserve"> развитие ребенка, реализуются его потенциальные возможности. </w:t>
      </w:r>
    </w:p>
    <w:p w:rsidR="008A14E1" w:rsidRPr="008027B4" w:rsidRDefault="0082460A" w:rsidP="00370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повышать</w:t>
      </w:r>
      <w:r w:rsidRPr="005F167F">
        <w:rPr>
          <w:rFonts w:ascii="Times New Roman" w:hAnsi="Times New Roman"/>
          <w:sz w:val="28"/>
          <w:szCs w:val="28"/>
        </w:rPr>
        <w:t xml:space="preserve"> свой </w:t>
      </w:r>
      <w:r>
        <w:rPr>
          <w:rFonts w:ascii="Times New Roman" w:hAnsi="Times New Roman"/>
          <w:sz w:val="28"/>
          <w:szCs w:val="28"/>
        </w:rPr>
        <w:t xml:space="preserve">теоретический и практический </w:t>
      </w:r>
      <w:r w:rsidRPr="005F167F">
        <w:rPr>
          <w:rFonts w:ascii="Times New Roman" w:hAnsi="Times New Roman"/>
          <w:sz w:val="28"/>
          <w:szCs w:val="28"/>
        </w:rPr>
        <w:t xml:space="preserve">профессиональный уровень, </w:t>
      </w:r>
      <w:r>
        <w:rPr>
          <w:rFonts w:ascii="Times New Roman" w:hAnsi="Times New Roman"/>
          <w:sz w:val="28"/>
          <w:szCs w:val="28"/>
        </w:rPr>
        <w:t>внедрять проектную</w:t>
      </w:r>
      <w:r w:rsidRPr="005F167F">
        <w:rPr>
          <w:rFonts w:ascii="Times New Roman" w:hAnsi="Times New Roman"/>
          <w:sz w:val="28"/>
          <w:szCs w:val="28"/>
        </w:rPr>
        <w:t xml:space="preserve"> деятельность </w:t>
      </w:r>
      <w:r w:rsidR="008027B4">
        <w:rPr>
          <w:rFonts w:ascii="Times New Roman" w:hAnsi="Times New Roman"/>
          <w:sz w:val="28"/>
          <w:szCs w:val="28"/>
        </w:rPr>
        <w:t xml:space="preserve">для </w:t>
      </w:r>
      <w:r w:rsidRPr="008027B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</w:t>
      </w:r>
      <w:r w:rsidR="008027B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02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дошкольников естественно - научных знаний и представлений, в процессе экологического </w:t>
      </w:r>
      <w:r w:rsidR="00802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социального </w:t>
      </w:r>
      <w:r w:rsidRPr="008027B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воспитания.</w:t>
      </w:r>
    </w:p>
    <w:p w:rsidR="008A14E1" w:rsidRDefault="00D06CC7" w:rsidP="008A14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06CC7" w:rsidRPr="00DF41AF" w:rsidRDefault="00DF41AF" w:rsidP="00D06CC7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знаний путем изучения</w:t>
      </w:r>
      <w:r w:rsidRPr="00474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научной и методической литературы; </w:t>
      </w:r>
      <w:r w:rsidRPr="004476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зучения</w:t>
      </w:r>
      <w:r w:rsidRPr="00447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передового</w:t>
      </w:r>
      <w:r w:rsidRPr="004476A0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4476A0">
        <w:rPr>
          <w:rFonts w:ascii="Times New Roman" w:hAnsi="Times New Roman"/>
          <w:sz w:val="28"/>
          <w:szCs w:val="28"/>
        </w:rPr>
        <w:t xml:space="preserve"> педагогов работающих по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4476A0">
        <w:rPr>
          <w:rFonts w:ascii="Times New Roman" w:hAnsi="Times New Roman"/>
          <w:sz w:val="28"/>
          <w:szCs w:val="28"/>
        </w:rPr>
        <w:t>теме (в том числе и на интернет сайтах)</w:t>
      </w:r>
      <w:r>
        <w:rPr>
          <w:rFonts w:ascii="Times New Roman" w:hAnsi="Times New Roman"/>
          <w:sz w:val="28"/>
          <w:szCs w:val="28"/>
        </w:rPr>
        <w:t>;</w:t>
      </w:r>
    </w:p>
    <w:p w:rsidR="00DF41AF" w:rsidRPr="00DF41AF" w:rsidRDefault="00DF41AF" w:rsidP="00D06CC7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49D2">
        <w:rPr>
          <w:rFonts w:ascii="Times New Roman" w:hAnsi="Times New Roman"/>
          <w:sz w:val="28"/>
          <w:szCs w:val="28"/>
        </w:rPr>
        <w:t xml:space="preserve">ланомерно и систематически совершенствовать методы </w:t>
      </w:r>
      <w:r>
        <w:rPr>
          <w:rFonts w:ascii="Times New Roman" w:hAnsi="Times New Roman"/>
          <w:sz w:val="28"/>
          <w:szCs w:val="28"/>
        </w:rPr>
        <w:t>воспитательно-образовательного</w:t>
      </w:r>
      <w:r w:rsidRPr="004749D2">
        <w:rPr>
          <w:rFonts w:ascii="Times New Roman" w:hAnsi="Times New Roman"/>
          <w:sz w:val="28"/>
          <w:szCs w:val="28"/>
        </w:rPr>
        <w:t xml:space="preserve"> процесса</w:t>
      </w:r>
      <w:r>
        <w:rPr>
          <w:rFonts w:ascii="Times New Roman" w:hAnsi="Times New Roman"/>
          <w:sz w:val="28"/>
          <w:szCs w:val="28"/>
        </w:rPr>
        <w:t xml:space="preserve"> через познавательно-исследовательскую деятельность</w:t>
      </w:r>
    </w:p>
    <w:p w:rsidR="00DF41AF" w:rsidRPr="00D06CC7" w:rsidRDefault="001C39EC" w:rsidP="00D06CC7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просветительскую работу среди родителей и педагогов</w:t>
      </w:r>
      <w:r w:rsidR="0048145D">
        <w:rPr>
          <w:rFonts w:ascii="Times New Roman" w:hAnsi="Times New Roman" w:cs="Times New Roman"/>
          <w:sz w:val="28"/>
          <w:szCs w:val="28"/>
        </w:rPr>
        <w:t>, транслировать практический опыт</w:t>
      </w:r>
    </w:p>
    <w:p w:rsidR="008A14E1" w:rsidRPr="005059E0" w:rsidRDefault="008A14E1" w:rsidP="008A14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802"/>
        <w:gridCol w:w="7817"/>
        <w:gridCol w:w="2369"/>
      </w:tblGrid>
      <w:tr w:rsidR="008A14E1" w:rsidRPr="005059E0" w:rsidTr="008A14E1">
        <w:trPr>
          <w:trHeight w:val="834"/>
        </w:trPr>
        <w:tc>
          <w:tcPr>
            <w:tcW w:w="365" w:type="pct"/>
            <w:vAlign w:val="center"/>
          </w:tcPr>
          <w:p w:rsidR="008A14E1" w:rsidRPr="005059E0" w:rsidRDefault="008A14E1" w:rsidP="0054613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059E0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57" w:type="pct"/>
            <w:vAlign w:val="center"/>
          </w:tcPr>
          <w:p w:rsidR="008A14E1" w:rsidRPr="005059E0" w:rsidRDefault="008A14E1" w:rsidP="0054613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78" w:type="pct"/>
            <w:vAlign w:val="center"/>
          </w:tcPr>
          <w:p w:rsidR="008A14E1" w:rsidRPr="005059E0" w:rsidRDefault="008A14E1" w:rsidP="0054613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059E0">
              <w:rPr>
                <w:rFonts w:cs="Times New Roman"/>
                <w:b/>
                <w:sz w:val="28"/>
                <w:szCs w:val="28"/>
              </w:rPr>
              <w:t>С</w:t>
            </w:r>
            <w:r>
              <w:rPr>
                <w:rFonts w:cs="Times New Roman"/>
                <w:b/>
                <w:sz w:val="28"/>
                <w:szCs w:val="28"/>
              </w:rPr>
              <w:t>роки</w:t>
            </w:r>
          </w:p>
        </w:tc>
      </w:tr>
      <w:tr w:rsidR="008A14E1" w:rsidRPr="005059E0" w:rsidTr="008A14E1">
        <w:trPr>
          <w:trHeight w:val="704"/>
        </w:trPr>
        <w:tc>
          <w:tcPr>
            <w:tcW w:w="365" w:type="pct"/>
            <w:tcBorders>
              <w:bottom w:val="single" w:sz="4" w:space="0" w:color="auto"/>
            </w:tcBorders>
          </w:tcPr>
          <w:p w:rsidR="008A14E1" w:rsidRPr="005059E0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  <w:p w:rsidR="008A14E1" w:rsidRPr="005059E0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57" w:type="pct"/>
            <w:tcBorders>
              <w:bottom w:val="single" w:sz="4" w:space="0" w:color="auto"/>
            </w:tcBorders>
          </w:tcPr>
          <w:p w:rsidR="008A14E1" w:rsidRPr="005059E0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Изучение научно – методической литературы по теме</w:t>
            </w:r>
          </w:p>
          <w:p w:rsidR="008A14E1" w:rsidRPr="005059E0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8" w:type="pct"/>
            <w:tcBorders>
              <w:bottom w:val="single" w:sz="4" w:space="0" w:color="auto"/>
            </w:tcBorders>
          </w:tcPr>
          <w:p w:rsidR="008A14E1" w:rsidRPr="005059E0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2016 – 2020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8A14E1" w:rsidRPr="005059E0" w:rsidTr="008A14E1">
        <w:trPr>
          <w:trHeight w:val="545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  <w:p w:rsidR="008A14E1" w:rsidRPr="005059E0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Pr="005059E0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передовым педагогическим опытом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Pr="005059E0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течение 2016 – 2020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8A14E1" w:rsidRPr="005059E0" w:rsidTr="008A14E1">
        <w:trPr>
          <w:trHeight w:val="597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Pr="005059E0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Pr="005059E0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диагностики по усвоению данного раздела программы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Pr="005059E0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Ежегодно, 2 раза в год</w:t>
            </w:r>
          </w:p>
        </w:tc>
      </w:tr>
      <w:tr w:rsidR="008A14E1" w:rsidRPr="005059E0" w:rsidTr="008A14E1">
        <w:trPr>
          <w:trHeight w:val="687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Pr="005059E0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 соответствующей предметно – развивающей среды в группе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течение 2016 – 2020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8A14E1" w:rsidRPr="005059E0" w:rsidTr="008A14E1">
        <w:trPr>
          <w:trHeight w:val="696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Pr="005059E0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cs="Times New Roman"/>
                <w:sz w:val="28"/>
                <w:szCs w:val="28"/>
              </w:rPr>
              <w:t>исследовательской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мини-лаборатории для детей (совместно с детьми и семьями воспитанников)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2016 – 2020 учебный год</w:t>
            </w:r>
          </w:p>
        </w:tc>
      </w:tr>
      <w:tr w:rsidR="008A14E1" w:rsidRPr="005059E0" w:rsidTr="008A14E1">
        <w:trPr>
          <w:trHeight w:val="693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Разработка перспективного планирования экспериментально – исследовательской деятельности с детьми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 – июль 2016 г</w:t>
            </w:r>
          </w:p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 – июль 2017 г</w:t>
            </w:r>
          </w:p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 – июль 2018 г</w:t>
            </w:r>
          </w:p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 – июль 2019 г</w:t>
            </w:r>
          </w:p>
        </w:tc>
      </w:tr>
      <w:tr w:rsidR="008A14E1" w:rsidRPr="005059E0" w:rsidTr="008A14E1">
        <w:trPr>
          <w:trHeight w:val="703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Подбор консультаций для родителей, предоставляющих информацию о явлениях природы, о формировании исследовательской деятельности у детей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Периодически в течение 2016 – 2020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8A14E1" w:rsidRPr="005059E0" w:rsidTr="008A14E1">
        <w:trPr>
          <w:trHeight w:val="693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Мастер-классы для педагогов, по реализации экспериментально – исследовательской деятельности с детьми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2016 – 2020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8A14E1" w:rsidRPr="005059E0" w:rsidTr="008A14E1">
        <w:trPr>
          <w:trHeight w:val="419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Итоговые открытые показы ООД для педагогов и родителей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Ежегодно 2016 – 2020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8A14E1" w:rsidRPr="005059E0" w:rsidTr="008A14E1">
        <w:trPr>
          <w:trHeight w:val="411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Оформление фотовыставки достижений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Периодически 2016 – 2020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8A14E1" w:rsidRPr="005059E0" w:rsidTr="008A14E1">
        <w:trPr>
          <w:trHeight w:val="701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Пополнение копилки «интересных опытов и экспериментов»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 ходу совместной деятельности 2016 – 2020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8A14E1" w:rsidRPr="005059E0" w:rsidTr="008A14E1">
        <w:trPr>
          <w:trHeight w:val="555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Транслирование опыта </w:t>
            </w:r>
            <w:proofErr w:type="gramStart"/>
            <w:r>
              <w:rPr>
                <w:rFonts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различного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уровня методических объединениях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 плану МО 2016 – 2020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8A14E1" w:rsidRPr="005059E0" w:rsidTr="008A14E1">
        <w:trPr>
          <w:trHeight w:val="704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Pr="0090478B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8B">
              <w:rPr>
                <w:sz w:val="28"/>
                <w:szCs w:val="28"/>
              </w:rPr>
              <w:t xml:space="preserve">Участие в конкурсах педагогического мастерства в ДОУ, районе, </w:t>
            </w:r>
            <w:proofErr w:type="gramStart"/>
            <w:r w:rsidRPr="0090478B">
              <w:rPr>
                <w:sz w:val="28"/>
                <w:szCs w:val="28"/>
              </w:rPr>
              <w:t>во</w:t>
            </w:r>
            <w:proofErr w:type="gramEnd"/>
            <w:r w:rsidRPr="0090478B">
              <w:rPr>
                <w:sz w:val="28"/>
                <w:szCs w:val="28"/>
              </w:rPr>
              <w:t xml:space="preserve"> всероссийских </w:t>
            </w:r>
            <w:proofErr w:type="spellStart"/>
            <w:r w:rsidRPr="0090478B">
              <w:rPr>
                <w:sz w:val="28"/>
                <w:szCs w:val="28"/>
              </w:rPr>
              <w:t>Интернет-конкурсах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8A14E1" w:rsidRDefault="000E4100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2016 – 2020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8A14E1" w:rsidRPr="005059E0" w:rsidTr="008A14E1">
        <w:trPr>
          <w:trHeight w:val="692"/>
        </w:trPr>
        <w:tc>
          <w:tcPr>
            <w:tcW w:w="365" w:type="pct"/>
            <w:tcBorders>
              <w:top w:val="single" w:sz="4" w:space="0" w:color="auto"/>
            </w:tcBorders>
          </w:tcPr>
          <w:p w:rsidR="008A14E1" w:rsidRDefault="008A14E1" w:rsidP="0054613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950D9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57" w:type="pct"/>
            <w:tcBorders>
              <w:top w:val="single" w:sz="4" w:space="0" w:color="auto"/>
            </w:tcBorders>
          </w:tcPr>
          <w:p w:rsidR="008A14E1" w:rsidRPr="0090478B" w:rsidRDefault="008A14E1" w:rsidP="00546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по самообразованию, рефлексия результатов деятельности, коррекция работы по теме</w:t>
            </w:r>
          </w:p>
        </w:tc>
        <w:tc>
          <w:tcPr>
            <w:tcW w:w="1078" w:type="pct"/>
            <w:tcBorders>
              <w:top w:val="single" w:sz="4" w:space="0" w:color="auto"/>
            </w:tcBorders>
          </w:tcPr>
          <w:p w:rsidR="008A14E1" w:rsidRDefault="008A14E1" w:rsidP="005461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</w:tc>
      </w:tr>
    </w:tbl>
    <w:p w:rsidR="008A14E1" w:rsidRPr="005059E0" w:rsidRDefault="008A14E1" w:rsidP="008A14E1">
      <w:pPr>
        <w:rPr>
          <w:rFonts w:ascii="Times New Roman" w:hAnsi="Times New Roman" w:cs="Times New Roman"/>
          <w:sz w:val="28"/>
          <w:szCs w:val="28"/>
        </w:rPr>
      </w:pPr>
    </w:p>
    <w:p w:rsidR="00930E5C" w:rsidRPr="005F167F" w:rsidRDefault="00930E5C" w:rsidP="001E5479">
      <w:pPr>
        <w:rPr>
          <w:rFonts w:ascii="Times New Roman" w:hAnsi="Times New Roman" w:cs="Times New Roman"/>
          <w:sz w:val="28"/>
          <w:szCs w:val="28"/>
        </w:rPr>
      </w:pPr>
    </w:p>
    <w:sectPr w:rsidR="00930E5C" w:rsidRPr="005F167F" w:rsidSect="001E54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D7B"/>
    <w:multiLevelType w:val="hybridMultilevel"/>
    <w:tmpl w:val="AA60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C322D"/>
    <w:multiLevelType w:val="multilevel"/>
    <w:tmpl w:val="648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B65D7"/>
    <w:multiLevelType w:val="hybridMultilevel"/>
    <w:tmpl w:val="59BE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F91E77"/>
    <w:multiLevelType w:val="hybridMultilevel"/>
    <w:tmpl w:val="C66E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>
    <w:useFELayout/>
  </w:compat>
  <w:rsids>
    <w:rsidRoot w:val="001E5479"/>
    <w:rsid w:val="000646AB"/>
    <w:rsid w:val="0007259B"/>
    <w:rsid w:val="00092860"/>
    <w:rsid w:val="000E4100"/>
    <w:rsid w:val="000F6317"/>
    <w:rsid w:val="00120D19"/>
    <w:rsid w:val="00163948"/>
    <w:rsid w:val="001816E8"/>
    <w:rsid w:val="001C39EC"/>
    <w:rsid w:val="001D77D4"/>
    <w:rsid w:val="001E5479"/>
    <w:rsid w:val="00262A45"/>
    <w:rsid w:val="002A260A"/>
    <w:rsid w:val="002E031A"/>
    <w:rsid w:val="0030608A"/>
    <w:rsid w:val="0032398F"/>
    <w:rsid w:val="0034489C"/>
    <w:rsid w:val="00370D53"/>
    <w:rsid w:val="003A6DAF"/>
    <w:rsid w:val="003E5E23"/>
    <w:rsid w:val="003F1FA2"/>
    <w:rsid w:val="00405720"/>
    <w:rsid w:val="00444116"/>
    <w:rsid w:val="0048145D"/>
    <w:rsid w:val="00493F96"/>
    <w:rsid w:val="004C74EC"/>
    <w:rsid w:val="005C51B9"/>
    <w:rsid w:val="005F167F"/>
    <w:rsid w:val="00677F4D"/>
    <w:rsid w:val="006B1629"/>
    <w:rsid w:val="006B233F"/>
    <w:rsid w:val="006C7C93"/>
    <w:rsid w:val="006E0EFE"/>
    <w:rsid w:val="007132F7"/>
    <w:rsid w:val="00755BC0"/>
    <w:rsid w:val="0075794D"/>
    <w:rsid w:val="00766338"/>
    <w:rsid w:val="00774ABC"/>
    <w:rsid w:val="00782BF0"/>
    <w:rsid w:val="007E6FA5"/>
    <w:rsid w:val="007F6A91"/>
    <w:rsid w:val="008027B4"/>
    <w:rsid w:val="00806697"/>
    <w:rsid w:val="0082460A"/>
    <w:rsid w:val="00842ECB"/>
    <w:rsid w:val="008847E6"/>
    <w:rsid w:val="008868B6"/>
    <w:rsid w:val="008A14E1"/>
    <w:rsid w:val="008E7B2C"/>
    <w:rsid w:val="00930E5C"/>
    <w:rsid w:val="0094639A"/>
    <w:rsid w:val="00950D90"/>
    <w:rsid w:val="0097578C"/>
    <w:rsid w:val="009A63B9"/>
    <w:rsid w:val="00A210C2"/>
    <w:rsid w:val="00A245A7"/>
    <w:rsid w:val="00A33192"/>
    <w:rsid w:val="00A53182"/>
    <w:rsid w:val="00AC20B2"/>
    <w:rsid w:val="00AC241B"/>
    <w:rsid w:val="00AF24B8"/>
    <w:rsid w:val="00B11F1E"/>
    <w:rsid w:val="00BA4A52"/>
    <w:rsid w:val="00BC1D29"/>
    <w:rsid w:val="00BD6718"/>
    <w:rsid w:val="00C83FB5"/>
    <w:rsid w:val="00C8552C"/>
    <w:rsid w:val="00C863F4"/>
    <w:rsid w:val="00C93361"/>
    <w:rsid w:val="00D06CC7"/>
    <w:rsid w:val="00D07E0A"/>
    <w:rsid w:val="00D439DD"/>
    <w:rsid w:val="00D5357E"/>
    <w:rsid w:val="00D90B8A"/>
    <w:rsid w:val="00D94CAD"/>
    <w:rsid w:val="00DA547E"/>
    <w:rsid w:val="00DB6728"/>
    <w:rsid w:val="00DC7B32"/>
    <w:rsid w:val="00DF02D0"/>
    <w:rsid w:val="00DF41AF"/>
    <w:rsid w:val="00E10967"/>
    <w:rsid w:val="00E654A4"/>
    <w:rsid w:val="00EA77A9"/>
    <w:rsid w:val="00EF25DE"/>
    <w:rsid w:val="00F275F3"/>
    <w:rsid w:val="00F3052C"/>
    <w:rsid w:val="00F61C0C"/>
    <w:rsid w:val="00F71681"/>
    <w:rsid w:val="00F82980"/>
    <w:rsid w:val="00FB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259B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rsid w:val="00AC241B"/>
    <w:pPr>
      <w:ind w:left="720"/>
      <w:jc w:val="both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iPriority w:val="99"/>
    <w:semiHidden/>
    <w:unhideWhenUsed/>
    <w:rsid w:val="003448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608A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A14E1"/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3FB5"/>
  </w:style>
  <w:style w:type="paragraph" w:styleId="a6">
    <w:name w:val="List Paragraph"/>
    <w:basedOn w:val="a"/>
    <w:uiPriority w:val="34"/>
    <w:qFormat/>
    <w:rsid w:val="00D06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102</cp:revision>
  <dcterms:created xsi:type="dcterms:W3CDTF">2016-01-28T09:57:00Z</dcterms:created>
  <dcterms:modified xsi:type="dcterms:W3CDTF">2016-01-28T14:47:00Z</dcterms:modified>
</cp:coreProperties>
</file>