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E42" w:rsidRDefault="00654E42" w:rsidP="00764083">
      <w:r>
        <w:t xml:space="preserve">                                                     </w:t>
      </w:r>
    </w:p>
    <w:p w:rsidR="00654E42" w:rsidRPr="00654E42" w:rsidRDefault="00654E42" w:rsidP="00654E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54E42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654E42" w:rsidRDefault="00654E42" w:rsidP="00654E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5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54E42">
        <w:rPr>
          <w:rFonts w:ascii="Times New Roman" w:hAnsi="Times New Roman" w:cs="Times New Roman"/>
          <w:sz w:val="28"/>
          <w:szCs w:val="28"/>
        </w:rPr>
        <w:t>Моркинский</w:t>
      </w:r>
      <w:proofErr w:type="spellEnd"/>
      <w:r w:rsidRPr="00654E42">
        <w:rPr>
          <w:rFonts w:ascii="Times New Roman" w:hAnsi="Times New Roman" w:cs="Times New Roman"/>
          <w:sz w:val="28"/>
          <w:szCs w:val="28"/>
        </w:rPr>
        <w:t xml:space="preserve"> детский сад №7»</w:t>
      </w:r>
    </w:p>
    <w:p w:rsidR="00654E42" w:rsidRDefault="00654E42" w:rsidP="00654E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54E42" w:rsidRDefault="00654E42" w:rsidP="00654E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54E42" w:rsidRDefault="00654E42" w:rsidP="00654E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54E42" w:rsidRDefault="00654E42" w:rsidP="00654E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38E3" w:rsidRDefault="00A238E3" w:rsidP="00A238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38E3" w:rsidRDefault="00A238E3" w:rsidP="00A238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38E3" w:rsidRDefault="00A238E3" w:rsidP="00A238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38E3" w:rsidRDefault="00A238E3" w:rsidP="00A238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38E3" w:rsidRDefault="00A238E3" w:rsidP="00A238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38E3" w:rsidRDefault="00A238E3" w:rsidP="00A238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38E3" w:rsidRDefault="00A238E3" w:rsidP="00A238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38E3" w:rsidRDefault="00A238E3" w:rsidP="00A238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38E3" w:rsidRPr="00A238E3" w:rsidRDefault="00654E42" w:rsidP="00A238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8E3">
        <w:rPr>
          <w:rFonts w:ascii="Times New Roman" w:hAnsi="Times New Roman" w:cs="Times New Roman"/>
          <w:b/>
          <w:sz w:val="28"/>
          <w:szCs w:val="28"/>
        </w:rPr>
        <w:t>«</w:t>
      </w:r>
      <w:r w:rsidR="00A238E3" w:rsidRPr="00A238E3">
        <w:rPr>
          <w:rFonts w:ascii="Times New Roman" w:hAnsi="Times New Roman" w:cs="Times New Roman"/>
          <w:b/>
          <w:sz w:val="28"/>
          <w:szCs w:val="28"/>
        </w:rPr>
        <w:t xml:space="preserve">ОРГАНИЗАЦИЯ РАБОТЫ </w:t>
      </w:r>
    </w:p>
    <w:p w:rsidR="00A238E3" w:rsidRPr="00A238E3" w:rsidRDefault="00A238E3" w:rsidP="00A238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8E3">
        <w:rPr>
          <w:rFonts w:ascii="Times New Roman" w:hAnsi="Times New Roman" w:cs="Times New Roman"/>
          <w:b/>
          <w:sz w:val="28"/>
          <w:szCs w:val="28"/>
        </w:rPr>
        <w:t>ПО ЭКОЛОГИЧЕСКОМУ  ВОСПИТАНИЮ  В ДОУ»</w:t>
      </w:r>
    </w:p>
    <w:p w:rsidR="00654E42" w:rsidRDefault="00654E42" w:rsidP="00A238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4E42" w:rsidRDefault="00654E42" w:rsidP="00654E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на районном семинаре </w:t>
      </w:r>
    </w:p>
    <w:p w:rsidR="00654E42" w:rsidRDefault="00654E42" w:rsidP="00654E42">
      <w:pPr>
        <w:pStyle w:val="a3"/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эколого-биологическому направлению по теме:</w:t>
      </w:r>
    </w:p>
    <w:p w:rsidR="00654E42" w:rsidRPr="00654E42" w:rsidRDefault="00654E42" w:rsidP="00654E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«Качество экологического образования детей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Моркинском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районе»</w:t>
      </w:r>
    </w:p>
    <w:p w:rsidR="00654E42" w:rsidRPr="00654E42" w:rsidRDefault="00654E42" w:rsidP="00654E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54E42" w:rsidRDefault="00654E42" w:rsidP="00764083"/>
    <w:p w:rsidR="00654E42" w:rsidRDefault="00654E42" w:rsidP="00764083"/>
    <w:p w:rsidR="00654E42" w:rsidRDefault="00654E42" w:rsidP="00764083"/>
    <w:p w:rsidR="00654E42" w:rsidRDefault="00654E42" w:rsidP="00764083"/>
    <w:p w:rsidR="00654E42" w:rsidRDefault="00654E42" w:rsidP="00764083"/>
    <w:p w:rsidR="00654E42" w:rsidRDefault="00654E42" w:rsidP="00764083"/>
    <w:p w:rsidR="00A238E3" w:rsidRDefault="00A238E3" w:rsidP="00A238E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238E3" w:rsidRDefault="00A238E3" w:rsidP="00A238E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238E3" w:rsidRDefault="00A238E3" w:rsidP="00A238E3">
      <w:pPr>
        <w:jc w:val="right"/>
        <w:rPr>
          <w:rFonts w:ascii="Times New Roman" w:hAnsi="Times New Roman" w:cs="Times New Roman"/>
          <w:sz w:val="28"/>
          <w:szCs w:val="28"/>
        </w:rPr>
      </w:pPr>
      <w:r w:rsidRPr="00A238E3">
        <w:rPr>
          <w:rFonts w:ascii="Times New Roman" w:hAnsi="Times New Roman" w:cs="Times New Roman"/>
          <w:sz w:val="28"/>
          <w:szCs w:val="28"/>
        </w:rPr>
        <w:t>Выполнила: старший воспитатель</w:t>
      </w:r>
    </w:p>
    <w:p w:rsidR="00654E42" w:rsidRDefault="00A238E3" w:rsidP="00A238E3">
      <w:pPr>
        <w:jc w:val="right"/>
        <w:rPr>
          <w:rFonts w:ascii="Times New Roman" w:hAnsi="Times New Roman" w:cs="Times New Roman"/>
          <w:sz w:val="28"/>
          <w:szCs w:val="28"/>
        </w:rPr>
      </w:pPr>
      <w:r w:rsidRPr="00A238E3">
        <w:rPr>
          <w:rFonts w:ascii="Times New Roman" w:hAnsi="Times New Roman" w:cs="Times New Roman"/>
          <w:sz w:val="28"/>
          <w:szCs w:val="28"/>
        </w:rPr>
        <w:t xml:space="preserve"> Филиппова А.Ю.</w:t>
      </w:r>
    </w:p>
    <w:p w:rsidR="00A238E3" w:rsidRDefault="00A238E3" w:rsidP="00A238E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238E3" w:rsidRDefault="00A238E3" w:rsidP="00A238E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4E42" w:rsidRPr="00A238E3" w:rsidRDefault="00A238E3" w:rsidP="00A238E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>, 2015г.</w:t>
      </w:r>
    </w:p>
    <w:p w:rsidR="00205BE1" w:rsidRPr="00A238E3" w:rsidRDefault="00205BE1" w:rsidP="00A238E3">
      <w:pPr>
        <w:jc w:val="both"/>
        <w:rPr>
          <w:rFonts w:ascii="Times New Roman" w:hAnsi="Times New Roman" w:cs="Times New Roman"/>
          <w:sz w:val="28"/>
          <w:szCs w:val="28"/>
        </w:rPr>
      </w:pPr>
      <w:r w:rsidRPr="00A238E3">
        <w:rPr>
          <w:rFonts w:ascii="Times New Roman" w:hAnsi="Times New Roman" w:cs="Times New Roman"/>
          <w:sz w:val="28"/>
          <w:szCs w:val="28"/>
        </w:rPr>
        <w:lastRenderedPageBreak/>
        <w:t>С момента рождения, ребенка окружает мир природы, и первые его ощущения связаны именно с компонентами природы: светом и темнотой, Солнцем и Луной на небе, теплом и холодом, явлениями погоды - ветром, осадками, звуками, красками, формой объектов природы, жизненными проявлениями разнообразных организмов, которые ежеминутно вторгаются в мир ребенка. Экологическое мировоззрение формируется через образование и воспитание постепенно, в течение многих лет жизни человека. В основу экологического воспитания должен быть положен экологический подход, опирающийся на идеи и законы экологии. Целью экологического воспитания является обеспечение условий для формирования экологических знаний, экологически правильного отношения к природным объектам. Для реализации цели мы ставим перед собой следующие задачи: Формировать элементарные экологические знания и представления; Развивать умения разнообразной деятельности в природе и становление экологически ориентированного взаимодействия с объектами; Воспитывать познавательный интерес к окружающему миру, любознательность, бережное отношение ко всему живому;</w:t>
      </w:r>
      <w:r w:rsidR="00A238E3">
        <w:rPr>
          <w:rFonts w:ascii="Times New Roman" w:hAnsi="Times New Roman" w:cs="Times New Roman"/>
          <w:sz w:val="28"/>
          <w:szCs w:val="28"/>
        </w:rPr>
        <w:t xml:space="preserve"> </w:t>
      </w:r>
      <w:r w:rsidRPr="00A238E3">
        <w:rPr>
          <w:rFonts w:ascii="Times New Roman" w:hAnsi="Times New Roman" w:cs="Times New Roman"/>
          <w:sz w:val="28"/>
          <w:szCs w:val="28"/>
        </w:rPr>
        <w:t xml:space="preserve">Содействовать накоплению позитивного опыта в процессе общения с природой. </w:t>
      </w:r>
    </w:p>
    <w:p w:rsidR="00205BE1" w:rsidRPr="00A238E3" w:rsidRDefault="00205BE1" w:rsidP="00A238E3">
      <w:pPr>
        <w:jc w:val="both"/>
        <w:rPr>
          <w:rFonts w:ascii="Times New Roman" w:hAnsi="Times New Roman" w:cs="Times New Roman"/>
          <w:sz w:val="28"/>
          <w:szCs w:val="28"/>
        </w:rPr>
      </w:pPr>
      <w:r w:rsidRPr="00A238E3">
        <w:rPr>
          <w:rFonts w:ascii="Times New Roman" w:hAnsi="Times New Roman" w:cs="Times New Roman"/>
          <w:sz w:val="28"/>
          <w:szCs w:val="28"/>
        </w:rPr>
        <w:t xml:space="preserve">Экологическое воспитание в ДОУ осуществляется в форме проведения занятий, наблюдения за объектами живой и неживой природой, целевые прогулки, чтение художественных произведений, развивающих игр, а так же трудовой и продуктивной деятельности. </w:t>
      </w:r>
    </w:p>
    <w:p w:rsidR="00205BE1" w:rsidRPr="00A238E3" w:rsidRDefault="00205BE1" w:rsidP="00A238E3">
      <w:pPr>
        <w:jc w:val="both"/>
        <w:rPr>
          <w:rFonts w:ascii="Times New Roman" w:hAnsi="Times New Roman" w:cs="Times New Roman"/>
          <w:sz w:val="28"/>
          <w:szCs w:val="28"/>
        </w:rPr>
      </w:pPr>
      <w:r w:rsidRPr="00A238E3">
        <w:rPr>
          <w:rFonts w:ascii="Times New Roman" w:hAnsi="Times New Roman" w:cs="Times New Roman"/>
          <w:sz w:val="28"/>
          <w:szCs w:val="28"/>
        </w:rPr>
        <w:t xml:space="preserve"> Для успешного усвоения материала в своей работе мы используем такие формы работы, как интегрированные занятия, опытническую деятельность и экологические праздники. </w:t>
      </w:r>
    </w:p>
    <w:p w:rsidR="00205BE1" w:rsidRPr="00A238E3" w:rsidRDefault="00205BE1" w:rsidP="00A238E3">
      <w:pPr>
        <w:jc w:val="both"/>
        <w:rPr>
          <w:rFonts w:ascii="Times New Roman" w:hAnsi="Times New Roman" w:cs="Times New Roman"/>
          <w:sz w:val="28"/>
          <w:szCs w:val="28"/>
        </w:rPr>
      </w:pPr>
      <w:r w:rsidRPr="00A238E3">
        <w:rPr>
          <w:rFonts w:ascii="Times New Roman" w:hAnsi="Times New Roman" w:cs="Times New Roman"/>
          <w:sz w:val="28"/>
          <w:szCs w:val="28"/>
        </w:rPr>
        <w:t xml:space="preserve"> На занятиях мы расширяем и конкретизируем представления об условиях жизни растений и животных, об особенностях местности, где проживаем мы с вами, закрепляем представления об овощах и фруктах, растениях ближайшего окружения, о лесных ягодах и грибах. Учим детей правильно взаимодействовать с природой и формируем у них представления о том, что человек часть природы.  </w:t>
      </w:r>
      <w:proofErr w:type="gramStart"/>
      <w:r w:rsidRPr="00A238E3">
        <w:rPr>
          <w:rFonts w:ascii="Times New Roman" w:hAnsi="Times New Roman" w:cs="Times New Roman"/>
          <w:sz w:val="28"/>
          <w:szCs w:val="28"/>
        </w:rPr>
        <w:t>Наблюдая за природными явлениями, устанавливаем причинно-следственные связи между ними, знакомим с дикими животными и их повадками, особенностями жизни диких животных: где живут, чем питаются, как добывают пищу, как некоторые из них готовятся к зимней спячке, формируем представления о зимующих и перелетных птицах, расширяем знания о растениях (деревья, кустарники, травянистые растения, растения луга, сада, леса).</w:t>
      </w:r>
      <w:proofErr w:type="gramEnd"/>
      <w:r w:rsidRPr="00A238E3">
        <w:rPr>
          <w:rFonts w:ascii="Times New Roman" w:hAnsi="Times New Roman" w:cs="Times New Roman"/>
          <w:sz w:val="28"/>
          <w:szCs w:val="28"/>
        </w:rPr>
        <w:t xml:space="preserve">  Дошкольники – прирожденные исследователи. И тому подтверждение – их любознательность, постоянное стремление к эксперименту, желание самостоятельно находить решение в проблемной ситуации. Непосредственный контакт ребенка с предметами или материалами, элементарные опыты с ними позволяют познать их свойства, качества, возможности, пробуждают любознательность, желание узнать больше, обогащают яркими образами окружающего мира. В ходе опытной деятельности дошкольник учится наблюдать, размышлять, сравнивать, отвечать на вопросы, делать выводы, устанавливать причинно-следственную связь, соблюдать правила безопасности. Цель экспериментальной деятельности: углубление представления о живой и неживой природе. Учить самостоятельно, проводить исследования, добиваться результатов, размышлять, отстаивать свое мнени</w:t>
      </w:r>
      <w:r w:rsidR="006A7DE9" w:rsidRPr="00A238E3">
        <w:rPr>
          <w:rFonts w:ascii="Times New Roman" w:hAnsi="Times New Roman" w:cs="Times New Roman"/>
          <w:sz w:val="28"/>
          <w:szCs w:val="28"/>
        </w:rPr>
        <w:t xml:space="preserve">е, обобщать результаты опытов. </w:t>
      </w:r>
      <w:r w:rsidRPr="00A238E3">
        <w:rPr>
          <w:rFonts w:ascii="Times New Roman" w:hAnsi="Times New Roman" w:cs="Times New Roman"/>
          <w:sz w:val="28"/>
          <w:szCs w:val="28"/>
        </w:rPr>
        <w:t xml:space="preserve"> Для обогащения знаний и представлений экологической направленности у детей, мы используем экологические игры «Чудесный мешочек», «С какого дерева лист», «Назови детенышей», картинки с изображением фруктов и овощей, домашних животных и их детёнышей. </w:t>
      </w:r>
      <w:bookmarkStart w:id="0" w:name="_GoBack"/>
      <w:bookmarkEnd w:id="0"/>
    </w:p>
    <w:p w:rsidR="00205BE1" w:rsidRPr="00A238E3" w:rsidRDefault="00205BE1" w:rsidP="00A238E3">
      <w:pPr>
        <w:jc w:val="both"/>
        <w:rPr>
          <w:rFonts w:ascii="Times New Roman" w:hAnsi="Times New Roman" w:cs="Times New Roman"/>
          <w:sz w:val="28"/>
          <w:szCs w:val="28"/>
        </w:rPr>
      </w:pPr>
      <w:r w:rsidRPr="00A238E3">
        <w:rPr>
          <w:rFonts w:ascii="Times New Roman" w:hAnsi="Times New Roman" w:cs="Times New Roman"/>
          <w:sz w:val="28"/>
          <w:szCs w:val="28"/>
        </w:rPr>
        <w:t xml:space="preserve"> В ДОУ созданы необходимые условия для ознакомления дошкольников с природой: уголки природы, на территории детского сада</w:t>
      </w:r>
      <w:r w:rsidR="006A7DE9" w:rsidRPr="00A238E3">
        <w:rPr>
          <w:rFonts w:ascii="Times New Roman" w:hAnsi="Times New Roman" w:cs="Times New Roman"/>
          <w:sz w:val="28"/>
          <w:szCs w:val="28"/>
        </w:rPr>
        <w:t xml:space="preserve">  цветники, кустарники, деревья. </w:t>
      </w:r>
      <w:r w:rsidRPr="00A238E3">
        <w:rPr>
          <w:rFonts w:ascii="Times New Roman" w:hAnsi="Times New Roman" w:cs="Times New Roman"/>
          <w:sz w:val="28"/>
          <w:szCs w:val="28"/>
        </w:rPr>
        <w:t>В уголке природы групп имеется природный и бросовый материал для изготовления поделок, развивающие и дидактические игры, муляжи овощей и фруктов, наборы диких и домашних животных, большое количество разноо</w:t>
      </w:r>
      <w:r w:rsidR="006A7DE9" w:rsidRPr="00A238E3">
        <w:rPr>
          <w:rFonts w:ascii="Times New Roman" w:hAnsi="Times New Roman" w:cs="Times New Roman"/>
          <w:sz w:val="28"/>
          <w:szCs w:val="28"/>
        </w:rPr>
        <w:t>бразного наглядного материала.</w:t>
      </w:r>
    </w:p>
    <w:p w:rsidR="00205BE1" w:rsidRPr="00A238E3" w:rsidRDefault="00205BE1" w:rsidP="00A238E3">
      <w:pPr>
        <w:jc w:val="both"/>
        <w:rPr>
          <w:rFonts w:ascii="Times New Roman" w:hAnsi="Times New Roman" w:cs="Times New Roman"/>
          <w:sz w:val="28"/>
          <w:szCs w:val="28"/>
        </w:rPr>
      </w:pPr>
      <w:r w:rsidRPr="00A238E3">
        <w:rPr>
          <w:rFonts w:ascii="Times New Roman" w:hAnsi="Times New Roman" w:cs="Times New Roman"/>
          <w:sz w:val="28"/>
          <w:szCs w:val="28"/>
        </w:rPr>
        <w:t xml:space="preserve"> Ежегодно в ДОУ проводится конкурс на тему: «Огород на подоконнике», где дети наблюдают за ростом растений, ухаживают за ними. Ведутся дневники наблюдений, и фиксируется изменения, происходя</w:t>
      </w:r>
      <w:r w:rsidR="006A7DE9" w:rsidRPr="00A238E3">
        <w:rPr>
          <w:rFonts w:ascii="Times New Roman" w:hAnsi="Times New Roman" w:cs="Times New Roman"/>
          <w:sz w:val="28"/>
          <w:szCs w:val="28"/>
        </w:rPr>
        <w:t xml:space="preserve">щие с объектами живой природы. </w:t>
      </w:r>
      <w:r w:rsidRPr="00A238E3">
        <w:rPr>
          <w:rFonts w:ascii="Times New Roman" w:hAnsi="Times New Roman" w:cs="Times New Roman"/>
          <w:sz w:val="28"/>
          <w:szCs w:val="28"/>
        </w:rPr>
        <w:t>В ДОУ организуются и проводятся экологическ</w:t>
      </w:r>
      <w:r w:rsidR="006A7DE9" w:rsidRPr="00A238E3">
        <w:rPr>
          <w:rFonts w:ascii="Times New Roman" w:hAnsi="Times New Roman" w:cs="Times New Roman"/>
          <w:sz w:val="28"/>
          <w:szCs w:val="28"/>
        </w:rPr>
        <w:t>ие праздники на различные темы: День воды; Международный день птиц;  День земли;</w:t>
      </w:r>
    </w:p>
    <w:p w:rsidR="00205BE1" w:rsidRPr="00A238E3" w:rsidRDefault="00205BE1" w:rsidP="00A238E3">
      <w:pPr>
        <w:jc w:val="both"/>
        <w:rPr>
          <w:rFonts w:ascii="Times New Roman" w:hAnsi="Times New Roman" w:cs="Times New Roman"/>
          <w:sz w:val="28"/>
          <w:szCs w:val="28"/>
        </w:rPr>
      </w:pPr>
      <w:r w:rsidRPr="00A238E3">
        <w:rPr>
          <w:rFonts w:ascii="Times New Roman" w:hAnsi="Times New Roman" w:cs="Times New Roman"/>
          <w:sz w:val="28"/>
          <w:szCs w:val="28"/>
        </w:rPr>
        <w:t xml:space="preserve"> В работе по ознакомлению окружающим миром мы используем региональный компонент: детей знакомим с природой родного края, традициями </w:t>
      </w:r>
      <w:r w:rsidR="006A7DE9" w:rsidRPr="00A238E3">
        <w:rPr>
          <w:rFonts w:ascii="Times New Roman" w:hAnsi="Times New Roman" w:cs="Times New Roman"/>
          <w:sz w:val="28"/>
          <w:szCs w:val="28"/>
        </w:rPr>
        <w:t>и обычаями народов  мари</w:t>
      </w:r>
      <w:r w:rsidRPr="00A238E3">
        <w:rPr>
          <w:rFonts w:ascii="Times New Roman" w:hAnsi="Times New Roman" w:cs="Times New Roman"/>
          <w:sz w:val="28"/>
          <w:szCs w:val="28"/>
        </w:rPr>
        <w:t>, организуем п</w:t>
      </w:r>
      <w:r w:rsidR="006A7DE9" w:rsidRPr="00A238E3">
        <w:rPr>
          <w:rFonts w:ascii="Times New Roman" w:hAnsi="Times New Roman" w:cs="Times New Roman"/>
          <w:sz w:val="28"/>
          <w:szCs w:val="28"/>
        </w:rPr>
        <w:t>осещение Краеведческого музея.</w:t>
      </w:r>
      <w:r w:rsidRPr="00A238E3">
        <w:rPr>
          <w:rFonts w:ascii="Times New Roman" w:hAnsi="Times New Roman" w:cs="Times New Roman"/>
          <w:sz w:val="28"/>
          <w:szCs w:val="28"/>
        </w:rPr>
        <w:t xml:space="preserve"> Особое значение мы уделяем совместной работе родителей и детей, часто организуем совместные выставки. В октябре прошла очередная выс</w:t>
      </w:r>
      <w:r w:rsidR="006A7DE9" w:rsidRPr="00A238E3">
        <w:rPr>
          <w:rFonts w:ascii="Times New Roman" w:hAnsi="Times New Roman" w:cs="Times New Roman"/>
          <w:sz w:val="28"/>
          <w:szCs w:val="28"/>
        </w:rPr>
        <w:t>тавка на тему: «Дары осени</w:t>
      </w:r>
      <w:r w:rsidRPr="00A238E3">
        <w:rPr>
          <w:rFonts w:ascii="Times New Roman" w:hAnsi="Times New Roman" w:cs="Times New Roman"/>
          <w:sz w:val="28"/>
          <w:szCs w:val="28"/>
        </w:rPr>
        <w:t>», в которой принял</w:t>
      </w:r>
      <w:r w:rsidR="006A7DE9" w:rsidRPr="00A238E3">
        <w:rPr>
          <w:rFonts w:ascii="Times New Roman" w:hAnsi="Times New Roman" w:cs="Times New Roman"/>
          <w:sz w:val="28"/>
          <w:szCs w:val="28"/>
        </w:rPr>
        <w:t xml:space="preserve">и участие родители всех групп. </w:t>
      </w:r>
    </w:p>
    <w:p w:rsidR="00E74E4D" w:rsidRPr="00A238E3" w:rsidRDefault="00E74E4D" w:rsidP="00A238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4E4D" w:rsidRPr="00A238E3" w:rsidRDefault="00E74E4D" w:rsidP="00A238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4E4D" w:rsidRPr="00A238E3" w:rsidRDefault="00E74E4D" w:rsidP="00A238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4E4D" w:rsidRPr="00A238E3" w:rsidRDefault="00E74E4D" w:rsidP="00A238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4E4D" w:rsidRPr="00A238E3" w:rsidRDefault="00E74E4D" w:rsidP="00A238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4E4D" w:rsidRPr="00A238E3" w:rsidRDefault="00E74E4D" w:rsidP="00A238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4E4D" w:rsidRPr="00A238E3" w:rsidRDefault="00E74E4D" w:rsidP="00A238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4E4D" w:rsidRPr="00A238E3" w:rsidRDefault="00E74E4D" w:rsidP="00A238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4E4D" w:rsidRDefault="00E74E4D" w:rsidP="00205BE1"/>
    <w:p w:rsidR="00E74E4D" w:rsidRDefault="00E74E4D" w:rsidP="00205BE1"/>
    <w:p w:rsidR="00E74E4D" w:rsidRDefault="00E74E4D" w:rsidP="00205BE1"/>
    <w:p w:rsidR="00E74E4D" w:rsidRDefault="00E74E4D" w:rsidP="00205BE1"/>
    <w:p w:rsidR="00E74E4D" w:rsidRDefault="00E74E4D" w:rsidP="00205BE1"/>
    <w:p w:rsidR="00E74E4D" w:rsidRDefault="00E74E4D" w:rsidP="00205BE1"/>
    <w:p w:rsidR="00E74E4D" w:rsidRDefault="00E74E4D" w:rsidP="00205BE1"/>
    <w:p w:rsidR="00E74E4D" w:rsidRDefault="00E74E4D" w:rsidP="00205BE1"/>
    <w:p w:rsidR="00E74E4D" w:rsidRDefault="00E74E4D" w:rsidP="00205BE1"/>
    <w:p w:rsidR="00E74E4D" w:rsidRDefault="00E74E4D" w:rsidP="00205BE1"/>
    <w:p w:rsidR="00E74E4D" w:rsidRDefault="00E74E4D" w:rsidP="00205BE1"/>
    <w:p w:rsidR="00E74E4D" w:rsidRDefault="00E74E4D" w:rsidP="00205BE1"/>
    <w:p w:rsidR="00E74E4D" w:rsidRDefault="00E74E4D" w:rsidP="00205BE1"/>
    <w:p w:rsidR="00E74E4D" w:rsidRDefault="00E74E4D" w:rsidP="00205BE1"/>
    <w:p w:rsidR="00E74E4D" w:rsidRDefault="00E74E4D" w:rsidP="00205BE1"/>
    <w:p w:rsidR="00E74E4D" w:rsidRDefault="00E74E4D" w:rsidP="00205BE1"/>
    <w:p w:rsidR="00E74E4D" w:rsidRDefault="00E74E4D" w:rsidP="00205BE1"/>
    <w:p w:rsidR="00E9018D" w:rsidRDefault="00205BE1" w:rsidP="00E9018D">
      <w:r>
        <w:t xml:space="preserve"> </w:t>
      </w:r>
    </w:p>
    <w:p w:rsidR="00205BE1" w:rsidRDefault="00205BE1" w:rsidP="00205BE1"/>
    <w:sectPr w:rsidR="00205BE1" w:rsidSect="00654E4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BE1"/>
    <w:rsid w:val="000F0DDF"/>
    <w:rsid w:val="00205BE1"/>
    <w:rsid w:val="003422E2"/>
    <w:rsid w:val="005813FB"/>
    <w:rsid w:val="00654E42"/>
    <w:rsid w:val="006A7DE9"/>
    <w:rsid w:val="00764083"/>
    <w:rsid w:val="00A238E3"/>
    <w:rsid w:val="00BF4063"/>
    <w:rsid w:val="00E07216"/>
    <w:rsid w:val="00E36F18"/>
    <w:rsid w:val="00E74E4D"/>
    <w:rsid w:val="00E9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4E4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23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4E4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23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0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2015-11-18T12:50:00Z</dcterms:created>
  <dcterms:modified xsi:type="dcterms:W3CDTF">2015-11-25T08:38:00Z</dcterms:modified>
</cp:coreProperties>
</file>