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3C" w:rsidRDefault="00391B3C" w:rsidP="00391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91B3C" w:rsidRDefault="00391B3C" w:rsidP="00391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прогулка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парк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B3C" w:rsidRDefault="00391B3C" w:rsidP="00391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B3C" w:rsidRDefault="00391B3C" w:rsidP="00391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91B3C" w:rsidRDefault="00391B3C" w:rsidP="00391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Обогатить представления детей о соответствующих признаках осени, учить собственными силами </w:t>
      </w:r>
      <w:r>
        <w:rPr>
          <w:rFonts w:ascii="Times New Roman" w:hAnsi="Times New Roman" w:cs="Times New Roman"/>
          <w:bCs/>
          <w:sz w:val="28"/>
          <w:szCs w:val="28"/>
        </w:rPr>
        <w:t>находить</w:t>
      </w:r>
      <w:r>
        <w:rPr>
          <w:rFonts w:ascii="Times New Roman" w:hAnsi="Times New Roman" w:cs="Times New Roman"/>
          <w:sz w:val="28"/>
          <w:szCs w:val="28"/>
        </w:rPr>
        <w:t xml:space="preserve"> их; </w:t>
      </w:r>
      <w:r>
        <w:rPr>
          <w:rFonts w:ascii="Times New Roman" w:hAnsi="Times New Roman" w:cs="Times New Roman"/>
          <w:bCs/>
          <w:sz w:val="28"/>
          <w:szCs w:val="28"/>
        </w:rPr>
        <w:t>уточнить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изменениях</w:t>
      </w:r>
      <w:r>
        <w:rPr>
          <w:rFonts w:ascii="Times New Roman" w:hAnsi="Times New Roman" w:cs="Times New Roman"/>
          <w:sz w:val="28"/>
          <w:szCs w:val="28"/>
        </w:rPr>
        <w:t>, совершающихся осенью в природе.</w:t>
      </w:r>
    </w:p>
    <w:p w:rsidR="00391B3C" w:rsidRDefault="00391B3C" w:rsidP="00391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способности к наблюдению за природой; активировать и обогащать словарь детей, формировать </w:t>
      </w:r>
      <w:r>
        <w:rPr>
          <w:rFonts w:ascii="Times New Roman" w:hAnsi="Times New Roman" w:cs="Times New Roman"/>
          <w:bCs/>
          <w:sz w:val="28"/>
          <w:szCs w:val="28"/>
        </w:rPr>
        <w:t>любознательность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B3C" w:rsidRDefault="00391B3C" w:rsidP="00391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красоте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пробуждать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эстетические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чувства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B3C" w:rsidRDefault="00391B3C" w:rsidP="00391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Предварительная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, разглядывание иллюстраций о осенней природе, чтение стихотворений о осени, </w:t>
      </w:r>
      <w:r>
        <w:rPr>
          <w:rFonts w:ascii="Times New Roman" w:hAnsi="Times New Roman" w:cs="Times New Roman"/>
          <w:bCs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прогулках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B3C" w:rsidRDefault="00391B3C" w:rsidP="00391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Словарная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:листопад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похолодание, осадки, </w:t>
      </w:r>
      <w:r>
        <w:rPr>
          <w:rFonts w:ascii="Times New Roman" w:hAnsi="Times New Roman" w:cs="Times New Roman"/>
          <w:bCs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светового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>,отлет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птиц, изморозь.</w:t>
      </w:r>
    </w:p>
    <w:p w:rsidR="00391B3C" w:rsidRDefault="00391B3C" w:rsidP="00391B3C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403B4" w:rsidRDefault="001403B4" w:rsidP="00391B3C"/>
    <w:sectPr w:rsidR="0014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3C"/>
    <w:rsid w:val="001403B4"/>
    <w:rsid w:val="00391B3C"/>
    <w:rsid w:val="0090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2F2AA-DFDD-4B82-9E19-53116B69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B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2016-01-28T14:46:00Z</dcterms:created>
  <dcterms:modified xsi:type="dcterms:W3CDTF">2016-01-28T14:55:00Z</dcterms:modified>
</cp:coreProperties>
</file>