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92" w:rsidRDefault="00AD12EB" w:rsidP="00A72222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28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Мастер-класс</w:t>
      </w:r>
      <w:r w:rsidR="003B2892" w:rsidRPr="003B28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рисованию.</w:t>
      </w:r>
    </w:p>
    <w:p w:rsidR="00032E99" w:rsidRDefault="00032E99" w:rsidP="00A72222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«Хочу рисовать-пусть меня научат»</w:t>
      </w:r>
    </w:p>
    <w:p w:rsidR="00032E99" w:rsidRDefault="00032E99" w:rsidP="00A72222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32E99" w:rsidRDefault="00032E99" w:rsidP="00A72222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Вашему вниманию предлагаю для дошкольников старшего возраста несколько интересных рисуночных</w:t>
      </w:r>
    </w:p>
    <w:p w:rsidR="00032E99" w:rsidRDefault="00032E99" w:rsidP="00A72222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Упражнений – игр.</w:t>
      </w:r>
    </w:p>
    <w:p w:rsidR="00032E99" w:rsidRDefault="00032E99" w:rsidP="00A72222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80460" w:rsidRPr="003B2892" w:rsidRDefault="00032E99" w:rsidP="00A72222">
      <w:pPr>
        <w:tabs>
          <w:tab w:val="left" w:pos="360"/>
        </w:tabs>
        <w:snapToGri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7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  <w:r w:rsidRPr="003B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B2892">
        <w:rPr>
          <w:rFonts w:ascii="Times New Roman" w:hAnsi="Times New Roman" w:cs="Times New Roman"/>
          <w:sz w:val="24"/>
          <w:szCs w:val="24"/>
        </w:rPr>
        <w:t>Дроздова Маргарита Владимировна</w:t>
      </w:r>
      <w:r w:rsidRPr="003B289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B2892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Pr="003B289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B289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</w:t>
      </w:r>
      <w:r w:rsidR="002664F0">
        <w:rPr>
          <w:rFonts w:ascii="Times New Roman" w:hAnsi="Times New Roman" w:cs="Times New Roman"/>
          <w:sz w:val="24"/>
          <w:szCs w:val="24"/>
        </w:rPr>
        <w:t xml:space="preserve">й сад комбинированного вида № 40» </w:t>
      </w:r>
      <w:r w:rsidRPr="003B2892">
        <w:rPr>
          <w:rFonts w:ascii="Times New Roman" w:hAnsi="Times New Roman" w:cs="Times New Roman"/>
          <w:sz w:val="24"/>
          <w:szCs w:val="24"/>
        </w:rPr>
        <w:t>г</w:t>
      </w:r>
      <w:r w:rsidR="002664F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2664F0">
        <w:rPr>
          <w:rFonts w:ascii="Times New Roman" w:hAnsi="Times New Roman" w:cs="Times New Roman"/>
          <w:sz w:val="24"/>
          <w:szCs w:val="24"/>
        </w:rPr>
        <w:t xml:space="preserve">Ачинск, </w:t>
      </w:r>
      <w:r w:rsidRPr="003B2892">
        <w:rPr>
          <w:rFonts w:ascii="Times New Roman" w:hAnsi="Times New Roman" w:cs="Times New Roman"/>
          <w:sz w:val="24"/>
          <w:szCs w:val="24"/>
        </w:rPr>
        <w:t xml:space="preserve"> Красноярский</w:t>
      </w:r>
      <w:proofErr w:type="gramEnd"/>
      <w:r w:rsidRPr="003B2892">
        <w:rPr>
          <w:rFonts w:ascii="Times New Roman" w:hAnsi="Times New Roman" w:cs="Times New Roman"/>
          <w:sz w:val="24"/>
          <w:szCs w:val="24"/>
        </w:rPr>
        <w:t xml:space="preserve"> край.</w:t>
      </w:r>
    </w:p>
    <w:p w:rsidR="00AD12EB" w:rsidRDefault="00AD12EB" w:rsidP="00A72222">
      <w:pPr>
        <w:spacing w:before="100" w:beforeAutospacing="1" w:after="100" w:afterAutospacing="1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Мастер-класс может быть использован как обучающее пособие для </w:t>
      </w:r>
      <w:r w:rsidR="003B2892" w:rsidRPr="00A7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воспитателей ДОУ</w:t>
      </w:r>
      <w:r w:rsidRPr="00A7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32E99" w:rsidRDefault="00032E99" w:rsidP="00032E99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32E99" w:rsidRDefault="00032E99" w:rsidP="00032E99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 карандашом можно вязать</w:t>
      </w:r>
      <w:r w:rsidR="005501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032E99" w:rsidRDefault="00032E99" w:rsidP="00032E99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32E99" w:rsidRDefault="0052523A" w:rsidP="00032E99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«Линия на прогулке»</w:t>
      </w:r>
      <w:r w:rsidR="005501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032E99" w:rsidRDefault="00032E99" w:rsidP="00032E99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32E99" w:rsidRDefault="00032E99" w:rsidP="00032E99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28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Абстр</w:t>
      </w:r>
      <w:r w:rsidR="005252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актный рисунок. Рисунок в рамке</w:t>
      </w:r>
      <w:r w:rsidR="005501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032E99" w:rsidRPr="00A72222" w:rsidRDefault="00032E99" w:rsidP="00032E9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7EF" w:rsidRPr="00A72222" w:rsidRDefault="00AD12EB" w:rsidP="00A72222">
      <w:pPr>
        <w:pStyle w:val="a5"/>
        <w:spacing w:line="276" w:lineRule="auto"/>
        <w:ind w:firstLine="539"/>
        <w:jc w:val="both"/>
      </w:pPr>
      <w:r w:rsidRPr="00A72222">
        <w:rPr>
          <w:b/>
          <w:bCs/>
        </w:rPr>
        <w:t>Цель</w:t>
      </w:r>
      <w:r w:rsidRPr="00A72222">
        <w:t xml:space="preserve">: </w:t>
      </w:r>
      <w:r w:rsidR="00A72222" w:rsidRPr="00A72222">
        <w:t>Обогащать представления детей о линии как средстве выразительности, через ознакомление с</w:t>
      </w:r>
      <w:r w:rsidRPr="00A72222">
        <w:t xml:space="preserve"> нетрадиционной техникой рисования</w:t>
      </w:r>
      <w:r w:rsidR="003B2892" w:rsidRPr="00A72222">
        <w:t>, используя сочетание различных форм, цветов, изломанных линий для выражения определенного настроения, чувств.</w:t>
      </w:r>
      <w:r w:rsidR="001C67EF" w:rsidRPr="00A72222">
        <w:t xml:space="preserve"> </w:t>
      </w:r>
    </w:p>
    <w:p w:rsidR="001C67EF" w:rsidRPr="00A72222" w:rsidRDefault="001C67EF" w:rsidP="00A72222">
      <w:pPr>
        <w:spacing w:after="0" w:line="276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72222" w:rsidRPr="00A72222" w:rsidRDefault="00A72222" w:rsidP="00A72222">
      <w:pPr>
        <w:pStyle w:val="a5"/>
        <w:spacing w:line="276" w:lineRule="auto"/>
        <w:ind w:firstLine="539"/>
        <w:jc w:val="both"/>
      </w:pPr>
      <w:r w:rsidRPr="00A72222">
        <w:t xml:space="preserve">1. Изобразительные: формировать представление дошкольников о линии как средстве художественной выразительности; закреплять знание о видах и характерах линий и умение их рисовать. </w:t>
      </w:r>
    </w:p>
    <w:p w:rsidR="00A72222" w:rsidRPr="00A72222" w:rsidRDefault="00A72222" w:rsidP="00A72222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222">
        <w:rPr>
          <w:rFonts w:ascii="Times New Roman" w:hAnsi="Times New Roman" w:cs="Times New Roman"/>
          <w:sz w:val="24"/>
          <w:szCs w:val="24"/>
        </w:rPr>
        <w:t xml:space="preserve">2. Развивать навыки рисования фломастерами без сильного нажима и </w:t>
      </w:r>
      <w:r w:rsidRPr="00A7222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воспринимать и передавать в своих рисунках цвета и цветовые оттенки на занятиях изобразительной деятельности.</w:t>
      </w:r>
    </w:p>
    <w:p w:rsidR="00A72222" w:rsidRPr="00A72222" w:rsidRDefault="00A72222" w:rsidP="00A72222">
      <w:pPr>
        <w:pStyle w:val="a5"/>
        <w:spacing w:line="276" w:lineRule="auto"/>
        <w:ind w:firstLine="539"/>
        <w:jc w:val="both"/>
      </w:pPr>
      <w:r w:rsidRPr="00A72222">
        <w:t xml:space="preserve">3. Образовательные: развивать творческое мышление, наблюдательность, интерес к явлениям окружающего мира. </w:t>
      </w:r>
    </w:p>
    <w:p w:rsidR="003B2892" w:rsidRPr="003B2892" w:rsidRDefault="003B2892" w:rsidP="00A72222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892">
        <w:rPr>
          <w:rStyle w:val="a3"/>
          <w:rFonts w:ascii="Times New Roman" w:hAnsi="Times New Roman" w:cs="Times New Roman"/>
          <w:sz w:val="24"/>
          <w:szCs w:val="24"/>
        </w:rPr>
        <w:lastRenderedPageBreak/>
        <w:t>Применение</w:t>
      </w:r>
      <w:r w:rsidR="00A72222">
        <w:rPr>
          <w:rFonts w:ascii="Times New Roman" w:hAnsi="Times New Roman" w:cs="Times New Roman"/>
          <w:sz w:val="24"/>
          <w:szCs w:val="24"/>
        </w:rPr>
        <w:t xml:space="preserve">: </w:t>
      </w:r>
      <w:r w:rsidRPr="003B2892">
        <w:rPr>
          <w:rFonts w:ascii="Times New Roman" w:hAnsi="Times New Roman" w:cs="Times New Roman"/>
          <w:sz w:val="24"/>
          <w:szCs w:val="24"/>
        </w:rPr>
        <w:t xml:space="preserve">работы, выполненные в нетрадиционной технике, могут быть применены для оформления интерьера. </w:t>
      </w:r>
    </w:p>
    <w:p w:rsidR="00A72222" w:rsidRDefault="00A72222" w:rsidP="005A72FC">
      <w:pPr>
        <w:pStyle w:val="a5"/>
        <w:spacing w:before="0" w:beforeAutospacing="0" w:line="276" w:lineRule="auto"/>
        <w:ind w:firstLine="708"/>
      </w:pPr>
      <w:r w:rsidRPr="00A72222">
        <w:rPr>
          <w:b/>
        </w:rPr>
        <w:t>Материал для игры</w:t>
      </w:r>
      <w:r>
        <w:t>:</w:t>
      </w:r>
    </w:p>
    <w:p w:rsidR="005A72FC" w:rsidRDefault="005A72FC" w:rsidP="005A72FC">
      <w:pPr>
        <w:pStyle w:val="a5"/>
        <w:spacing w:before="0" w:beforeAutospacing="0" w:after="0" w:afterAutospacing="0" w:line="276" w:lineRule="auto"/>
        <w:ind w:firstLine="708"/>
      </w:pPr>
      <w:r>
        <w:t xml:space="preserve">- </w:t>
      </w:r>
      <w:r w:rsidR="00A72222">
        <w:t xml:space="preserve">Карточки с изображением линий разного характера. </w:t>
      </w:r>
    </w:p>
    <w:p w:rsidR="00A72222" w:rsidRDefault="005A72FC" w:rsidP="005A72FC">
      <w:pPr>
        <w:pStyle w:val="a5"/>
        <w:spacing w:before="0" w:beforeAutospacing="0" w:after="0" w:afterAutospacing="0" w:line="276" w:lineRule="auto"/>
        <w:ind w:firstLine="708"/>
      </w:pPr>
      <w:r>
        <w:t xml:space="preserve">- </w:t>
      </w:r>
      <w:r w:rsidR="00A72222">
        <w:t xml:space="preserve">Разноцветные фломастеры и листы бумаги на каждого ребёнка. </w:t>
      </w:r>
    </w:p>
    <w:p w:rsidR="00A72222" w:rsidRDefault="005A72FC" w:rsidP="005A72FC">
      <w:pPr>
        <w:pStyle w:val="a5"/>
        <w:spacing w:before="0" w:beforeAutospacing="0" w:after="0" w:afterAutospacing="0" w:line="276" w:lineRule="auto"/>
        <w:ind w:firstLine="708"/>
      </w:pPr>
      <w:r>
        <w:t xml:space="preserve">- </w:t>
      </w:r>
      <w:r w:rsidR="00A72222">
        <w:t>За основу музыкального фона взяты произведения из «Детского альбома» П. И. Чайковского</w:t>
      </w:r>
      <w:r>
        <w:t>.</w:t>
      </w:r>
    </w:p>
    <w:p w:rsidR="005A72FC" w:rsidRPr="005A72FC" w:rsidRDefault="005A72FC" w:rsidP="005A72FC">
      <w:pPr>
        <w:pStyle w:val="a5"/>
        <w:spacing w:before="0" w:beforeAutospacing="0" w:after="0" w:afterAutospacing="0" w:line="276" w:lineRule="auto"/>
        <w:ind w:firstLine="708"/>
        <w:rPr>
          <w:b/>
        </w:rPr>
      </w:pPr>
    </w:p>
    <w:p w:rsidR="005A72FC" w:rsidRDefault="005A72FC" w:rsidP="005A72FC">
      <w:pPr>
        <w:pStyle w:val="a5"/>
        <w:spacing w:before="0" w:beforeAutospacing="0" w:after="0" w:afterAutospacing="0" w:line="276" w:lineRule="auto"/>
        <w:ind w:firstLine="708"/>
      </w:pPr>
      <w:r w:rsidRPr="005A72FC">
        <w:rPr>
          <w:b/>
        </w:rPr>
        <w:t>ХОД</w:t>
      </w:r>
      <w:r>
        <w:t>:</w:t>
      </w:r>
    </w:p>
    <w:p w:rsidR="005A72FC" w:rsidRDefault="005A72FC" w:rsidP="00A72222">
      <w:pPr>
        <w:pStyle w:val="a5"/>
        <w:spacing w:before="0" w:beforeAutospacing="0" w:after="0" w:afterAutospacing="0" w:line="276" w:lineRule="auto"/>
      </w:pPr>
    </w:p>
    <w:p w:rsidR="00A72222" w:rsidRDefault="00A72222" w:rsidP="005A72FC">
      <w:pPr>
        <w:pStyle w:val="a5"/>
        <w:spacing w:before="0" w:beforeAutospacing="0" w:after="0" w:afterAutospacing="0" w:line="276" w:lineRule="auto"/>
        <w:ind w:firstLine="708"/>
      </w:pPr>
      <w:r>
        <w:t xml:space="preserve">Воспитатель беседует с детьми, задавая им вопросы: 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>- «Что такое линия?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>- Где в окружающем пространстве её можно увидеть?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>- Какие линии бывают?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>- Можно ли услышать линию?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 xml:space="preserve">- Как она будет звучать? 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 xml:space="preserve">- Может ли линия петь и танцевать? 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>- Строить или разрушать?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</w:pP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 xml:space="preserve"> 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  <w:jc w:val="center"/>
        <w:rPr>
          <w:b/>
        </w:rPr>
      </w:pPr>
      <w:r w:rsidRPr="004340B0">
        <w:rPr>
          <w:b/>
        </w:rPr>
        <w:t>Стихотворение про птицу Линию</w:t>
      </w:r>
    </w:p>
    <w:p w:rsidR="00A72222" w:rsidRPr="004340B0" w:rsidRDefault="00A72222" w:rsidP="00A72222">
      <w:pPr>
        <w:pStyle w:val="a5"/>
        <w:spacing w:before="0" w:beforeAutospacing="0" w:after="0" w:afterAutospacing="0" w:line="276" w:lineRule="auto"/>
        <w:jc w:val="center"/>
        <w:rPr>
          <w:b/>
        </w:rPr>
      </w:pP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 xml:space="preserve">Здравствуйте, здравствуйте, дети! 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 xml:space="preserve">Сколько есть чудес на свете! 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 xml:space="preserve">Покажу сейчас одно, 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 xml:space="preserve">Ведь волшебное оно. 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 xml:space="preserve">Не одна я к вам пришла, 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 xml:space="preserve">С собой гостью привела, 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 xml:space="preserve">Её Линией зовут, 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 xml:space="preserve">Вот она, уж тут как тут. 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 xml:space="preserve">Я бываю и прямая, 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 xml:space="preserve">И волнистая, кривая, 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 xml:space="preserve">Я могу в клубок свернуться, 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 xml:space="preserve">Полежать и развернуться. 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 xml:space="preserve">Всем вам, дети, нужно знать – 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>Я умею рисовать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 xml:space="preserve">На окошке, на холсте, 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 xml:space="preserve">На песке и на листе. 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 xml:space="preserve">Чтобы вам всё объяснить, 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>Я хочу изобразить.</w:t>
      </w:r>
    </w:p>
    <w:p w:rsidR="00A72222" w:rsidRDefault="00A72222" w:rsidP="00A72222">
      <w:pPr>
        <w:pStyle w:val="a5"/>
        <w:spacing w:before="0" w:beforeAutospacing="0" w:after="0" w:afterAutospacing="0" w:line="276" w:lineRule="auto"/>
      </w:pPr>
    </w:p>
    <w:p w:rsidR="00A72222" w:rsidRDefault="00A72222" w:rsidP="00A72222">
      <w:pPr>
        <w:pStyle w:val="a5"/>
        <w:spacing w:before="0" w:beforeAutospacing="0" w:after="0" w:afterAutospacing="0" w:line="276" w:lineRule="auto"/>
      </w:pPr>
      <w:r>
        <w:t xml:space="preserve"> (Взято из книги А. Гогоберидзе, В. </w:t>
      </w:r>
      <w:proofErr w:type="spellStart"/>
      <w:r>
        <w:t>Деркунская</w:t>
      </w:r>
      <w:proofErr w:type="spellEnd"/>
      <w:r>
        <w:t xml:space="preserve">) </w:t>
      </w:r>
    </w:p>
    <w:p w:rsidR="003A0558" w:rsidRDefault="003A0558" w:rsidP="00A7222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222" w:rsidRDefault="00A72222" w:rsidP="00A722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E99" w:rsidRDefault="00032E99" w:rsidP="00032E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2E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«И карандашом можно вязать»</w:t>
      </w:r>
    </w:p>
    <w:p w:rsidR="00032E99" w:rsidRPr="00032E99" w:rsidRDefault="00032E99" w:rsidP="00032E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2E99" w:rsidRDefault="00032E99" w:rsidP="00032E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Объяснение детям, показ и пошаговое рисование:</w:t>
      </w:r>
    </w:p>
    <w:p w:rsidR="00032E99" w:rsidRDefault="00032E99" w:rsidP="00032E99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2E99" w:rsidRDefault="00032E99" w:rsidP="00032E99">
      <w:pPr>
        <w:pStyle w:val="a4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связать шапочку или </w:t>
      </w:r>
      <w:r w:rsidRPr="0003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рукавички, но не нитками и спицами,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цветными </w:t>
      </w:r>
      <w:r w:rsidRPr="00032E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карандашами (фломастерами).</w:t>
      </w:r>
    </w:p>
    <w:p w:rsidR="0052523A" w:rsidRDefault="0052523A" w:rsidP="00032E99">
      <w:pPr>
        <w:pStyle w:val="a4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формах бумажных вывязывать цветные линии-пружинки, можно чередовать цвет.</w:t>
      </w:r>
    </w:p>
    <w:p w:rsidR="0052523A" w:rsidRDefault="0052523A" w:rsidP="00032E99">
      <w:pPr>
        <w:pStyle w:val="a4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Работаем аккуратно, последовательно наносим линии-пружинки, сверху – вниз.</w:t>
      </w:r>
    </w:p>
    <w:p w:rsidR="0052523A" w:rsidRDefault="0052523A" w:rsidP="00032E99">
      <w:pPr>
        <w:pStyle w:val="a4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одну рукавичку, затем – другую.</w:t>
      </w:r>
    </w:p>
    <w:p w:rsidR="0052523A" w:rsidRDefault="0052523A" w:rsidP="0052523A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должны быть симметричные, ведь рукавички с одинаковым узором и цветом.</w:t>
      </w:r>
    </w:p>
    <w:p w:rsidR="0052523A" w:rsidRDefault="0052523A" w:rsidP="0052523A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что бы был комплект для куклы или мишки, полным, можно связать - шапочку. </w:t>
      </w:r>
    </w:p>
    <w:p w:rsidR="0052523A" w:rsidRDefault="0052523A" w:rsidP="0052523A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же, вяжем сверху – вниз.</w:t>
      </w:r>
    </w:p>
    <w:p w:rsidR="0052523A" w:rsidRDefault="0052523A" w:rsidP="0052523A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чередуем цвета.</w:t>
      </w:r>
    </w:p>
    <w:p w:rsidR="0052523A" w:rsidRDefault="0052523A" w:rsidP="0052523A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получаем новый вязанный комплект: шапочка и рукавички.</w:t>
      </w:r>
    </w:p>
    <w:p w:rsidR="0052523A" w:rsidRDefault="0052523A" w:rsidP="0052523A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Замечательные «вязанные» предметы!</w:t>
      </w:r>
    </w:p>
    <w:p w:rsidR="000A1EF8" w:rsidRPr="00032E99" w:rsidRDefault="000A1EF8" w:rsidP="005F209C">
      <w:pPr>
        <w:pStyle w:val="a4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E99" w:rsidRDefault="00032E99" w:rsidP="005252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F8" w:rsidRPr="00032E99" w:rsidRDefault="000A1EF8" w:rsidP="005252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F8" w:rsidRDefault="000A1EF8" w:rsidP="000A1E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2E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Линия на прогулке</w:t>
      </w:r>
      <w:r w:rsidRPr="00032E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0A1EF8" w:rsidRPr="00032E99" w:rsidRDefault="000A1EF8" w:rsidP="000A1E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1EF8" w:rsidRDefault="000A1EF8" w:rsidP="000A1E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Объяснение детям, показ и пошаговое рисование:</w:t>
      </w:r>
    </w:p>
    <w:p w:rsidR="00032E99" w:rsidRPr="00032E99" w:rsidRDefault="00032E99" w:rsidP="00032E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E99" w:rsidRDefault="000A1EF8" w:rsidP="000A1E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предмет, который мы собираемся нарисовать, состоит из отдельных деталей или форм. Я покажу, как их можно нарисовать все сразу. Этот способ называется «не отрывая руки».</w:t>
      </w:r>
    </w:p>
    <w:p w:rsidR="00032E99" w:rsidRDefault="00032E99" w:rsidP="00A722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F8" w:rsidRDefault="000A1EF8" w:rsidP="000A1EF8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потребуются бумага, фломастеры,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предмет, которые будем рисовать.</w:t>
      </w:r>
    </w:p>
    <w:p w:rsidR="000A1EF8" w:rsidRDefault="000A1EF8" w:rsidP="000A1EF8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отрывать руку, иногда приходиться проводить дополнительные линии.</w:t>
      </w:r>
    </w:p>
    <w:p w:rsidR="000A1EF8" w:rsidRDefault="000A1EF8" w:rsidP="000A1EF8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должна идти свободно, будто она на прогулке, то поворачивается, то закругляясь</w:t>
      </w:r>
      <w:r w:rsidR="001574E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повторяет основной контур.</w:t>
      </w:r>
    </w:p>
    <w:p w:rsidR="001574ED" w:rsidRDefault="001574ED" w:rsidP="000A1EF8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обрисовывайте контуры, стараясь не отрывать руку.</w:t>
      </w:r>
    </w:p>
    <w:p w:rsidR="001574ED" w:rsidRDefault="001574ED" w:rsidP="000A1EF8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появляются трава, цветы</w:t>
      </w:r>
    </w:p>
    <w:p w:rsidR="001574ED" w:rsidRDefault="001574ED" w:rsidP="000A1EF8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бабочка – одна, вторая, третья.  Вот какая замечательная картина получилась!</w:t>
      </w:r>
    </w:p>
    <w:p w:rsidR="001574ED" w:rsidRPr="001574ED" w:rsidRDefault="001574ED" w:rsidP="001574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74ED" w:rsidRPr="001574ED" w:rsidRDefault="001574ED" w:rsidP="001574E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4ED" w:rsidRDefault="001574ED" w:rsidP="001574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2E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Абстрактный рисунок</w:t>
      </w:r>
      <w:r w:rsidRPr="00032E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1574ED" w:rsidRDefault="001574ED" w:rsidP="00A722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58" w:rsidRDefault="003A0558" w:rsidP="00032E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Абстрактный рисунок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простое сочетание различный форм, изломанных линий, цветов, но при этом он выражает определенное настроение или чувство.</w:t>
      </w:r>
    </w:p>
    <w:p w:rsidR="003A0558" w:rsidRDefault="003A0558" w:rsidP="00A722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58" w:rsidRDefault="005A72FC" w:rsidP="001574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Объяснение детям, показ и п</w:t>
      </w:r>
      <w:r w:rsidR="003A0558" w:rsidRPr="005A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ошаговое рисование</w:t>
      </w:r>
      <w:r w:rsidR="001C67EF" w:rsidRPr="005A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A72FC" w:rsidRPr="005A72FC" w:rsidRDefault="005A72FC" w:rsidP="00A722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222" w:rsidRPr="0055014C" w:rsidRDefault="00A72222" w:rsidP="0055014C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понадобиться бумаги и фломастеры (</w:t>
      </w:r>
      <w:r w:rsidR="005A72FC" w:rsidRPr="00550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восковые</w:t>
      </w:r>
      <w:r w:rsidRPr="00550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мелки, цветные карандаши).</w:t>
      </w:r>
    </w:p>
    <w:p w:rsidR="003A0558" w:rsidRDefault="003A0558" w:rsidP="0055014C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отрывая руки, нарисуй линии, которые извиваясь и переплетаясь, образуют геометрические фигуры или узоры.</w:t>
      </w:r>
    </w:p>
    <w:p w:rsidR="003A0558" w:rsidRDefault="007B1B44" w:rsidP="0055014C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Раскрась их разными цветами.</w:t>
      </w:r>
    </w:p>
    <w:p w:rsidR="003A0558" w:rsidRDefault="003A0558" w:rsidP="0055014C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Свободные пространства можно заполнить точками или узорами.</w:t>
      </w:r>
    </w:p>
    <w:p w:rsidR="003A0558" w:rsidRDefault="003A0558" w:rsidP="0055014C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Абстрактный рисунок можно нарисовать не только извилистыми, но и прямыми линиями. Попробуй! </w:t>
      </w:r>
    </w:p>
    <w:p w:rsidR="00E42F78" w:rsidRDefault="003A0558" w:rsidP="0055014C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будет смотреться намного интересней, если наклеить его на лист цветной бумаги, как бы заключив в рамку. Это придаст законченный вид рисунку.</w:t>
      </w:r>
    </w:p>
    <w:p w:rsidR="003A0558" w:rsidRPr="00E42F78" w:rsidRDefault="001C67EF" w:rsidP="00E42F78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2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7EF" w:rsidRPr="00E42F78" w:rsidRDefault="001C67EF" w:rsidP="00E42F78">
      <w:pPr>
        <w:pStyle w:val="a4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F78">
        <w:rPr>
          <w:rFonts w:ascii="Times New Roman" w:hAnsi="Times New Roman" w:cs="Times New Roman"/>
          <w:b/>
          <w:sz w:val="24"/>
          <w:szCs w:val="24"/>
        </w:rPr>
        <w:t>В рамке рисунок выглядит совершенно иначе.</w:t>
      </w:r>
    </w:p>
    <w:p w:rsidR="00A72222" w:rsidRDefault="00384D44" w:rsidP="00E42F7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F78">
        <w:rPr>
          <w:rFonts w:ascii="Times New Roman" w:hAnsi="Times New Roman" w:cs="Times New Roman"/>
          <w:b/>
          <w:sz w:val="24"/>
          <w:szCs w:val="24"/>
        </w:rPr>
        <w:t>Удачи и творческих успехов!</w:t>
      </w:r>
      <w:bookmarkStart w:id="0" w:name="_GoBack"/>
      <w:bookmarkEnd w:id="0"/>
    </w:p>
    <w:sectPr w:rsidR="00A7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28B"/>
    <w:multiLevelType w:val="hybridMultilevel"/>
    <w:tmpl w:val="D572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8100C"/>
    <w:multiLevelType w:val="hybridMultilevel"/>
    <w:tmpl w:val="5D5C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26"/>
    <w:rsid w:val="00032E99"/>
    <w:rsid w:val="000937D5"/>
    <w:rsid w:val="000A1EF8"/>
    <w:rsid w:val="001574ED"/>
    <w:rsid w:val="001C67EF"/>
    <w:rsid w:val="00250A14"/>
    <w:rsid w:val="002664F0"/>
    <w:rsid w:val="00380460"/>
    <w:rsid w:val="00384D44"/>
    <w:rsid w:val="00392F26"/>
    <w:rsid w:val="003A0558"/>
    <w:rsid w:val="003B2892"/>
    <w:rsid w:val="0052523A"/>
    <w:rsid w:val="0055014C"/>
    <w:rsid w:val="005A72FC"/>
    <w:rsid w:val="005D7470"/>
    <w:rsid w:val="005F209C"/>
    <w:rsid w:val="00600998"/>
    <w:rsid w:val="007B1B44"/>
    <w:rsid w:val="00A72222"/>
    <w:rsid w:val="00AD12EB"/>
    <w:rsid w:val="00E4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5D81"/>
  <w15:chartTrackingRefBased/>
  <w15:docId w15:val="{48196071-C869-4A0F-BFEC-635BA6FA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2892"/>
    <w:rPr>
      <w:b/>
      <w:bCs/>
    </w:rPr>
  </w:style>
  <w:style w:type="paragraph" w:styleId="a4">
    <w:name w:val="List Paragraph"/>
    <w:basedOn w:val="a"/>
    <w:uiPriority w:val="34"/>
    <w:qFormat/>
    <w:rsid w:val="003A055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0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5EDAD-31DD-4316-84D8-66F66E7A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Дроздов</dc:creator>
  <cp:keywords/>
  <dc:description/>
  <cp:lastModifiedBy>Дмитрий Дроздов</cp:lastModifiedBy>
  <cp:revision>21</cp:revision>
  <dcterms:created xsi:type="dcterms:W3CDTF">2013-08-19T11:37:00Z</dcterms:created>
  <dcterms:modified xsi:type="dcterms:W3CDTF">2016-01-24T06:28:00Z</dcterms:modified>
</cp:coreProperties>
</file>