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CB" w:rsidRDefault="003468CB" w:rsidP="003468C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УМК в художественно-эстетическом развитии </w:t>
      </w:r>
    </w:p>
    <w:p w:rsidR="003468CB" w:rsidRDefault="003468CB" w:rsidP="003468C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дошкольного возраста</w:t>
      </w:r>
    </w:p>
    <w:p w:rsidR="003468CB" w:rsidRDefault="003468CB" w:rsidP="003468C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E7E01" w:rsidRDefault="002E7E01" w:rsidP="00A62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4F">
        <w:rPr>
          <w:rFonts w:ascii="Times New Roman" w:hAnsi="Times New Roman" w:cs="Times New Roman"/>
          <w:sz w:val="28"/>
          <w:szCs w:val="28"/>
        </w:rPr>
        <w:t>Доказано, что язык занимает чрезвычайно важное место в развитии ребенка. Только через родной язык дитя входит в мир окружающих его людей. Хорошее знание языка ребенку необходимо для общения и взаимодействия с окружающими, изучения других предметов, овладения программой детского сада, а в последующем – школы.</w:t>
      </w:r>
    </w:p>
    <w:p w:rsidR="00002696" w:rsidRPr="00A62126" w:rsidRDefault="001D247A" w:rsidP="0058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C54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 w:rsidR="00002696" w:rsidRPr="00A62126">
        <w:rPr>
          <w:rFonts w:ascii="Times New Roman" w:hAnsi="Times New Roman" w:cs="Times New Roman"/>
          <w:sz w:val="28"/>
          <w:szCs w:val="28"/>
        </w:rPr>
        <w:t xml:space="preserve">Ключевая </w:t>
      </w:r>
      <w:hyperlink r:id="rId5" w:tgtFrame="_blank" w:history="1">
        <w:r w:rsidR="00002696" w:rsidRPr="00A6212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роль</w:t>
        </w:r>
      </w:hyperlink>
      <w:r w:rsidR="00002696" w:rsidRPr="00A62126">
        <w:rPr>
          <w:rFonts w:ascii="Times New Roman" w:hAnsi="Times New Roman" w:cs="Times New Roman"/>
          <w:sz w:val="28"/>
          <w:szCs w:val="28"/>
        </w:rPr>
        <w:t xml:space="preserve"> детского сада – создание условий для формирования гармоничной, духовно богатой, интеллектуально-развитой личности. Все зависит от первого дошкольного опыта, который ребенок получит в стенах дошкольного учреждения, от взрослых, которые научат малыша любить и воспринимать окружающий мир, понимать законы общества, красоту человеческих отношений. Приобщение детей к искусству русского и татарского народа – это именно тот «ключик», который раскрывает в детях творческий потенциал, дает реальную возможность адаптироваться им в социальной среде.</w:t>
      </w:r>
    </w:p>
    <w:p w:rsidR="002E7E01" w:rsidRPr="00587A4F" w:rsidRDefault="002E7E01" w:rsidP="00A6212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7A4F">
        <w:rPr>
          <w:sz w:val="28"/>
          <w:szCs w:val="28"/>
        </w:rPr>
        <w:t xml:space="preserve">Актуальность поднятой проблемы вызвана потребностью психологов, педагогов, родителей в совершенствующихся методах психолого-педагогического воздействия на формирующуюся личность ребенка с целью развития коммуникативных умений, влияющих не только на результативность обучения, но и на процесс социализации и развития личности в целом. </w:t>
      </w:r>
    </w:p>
    <w:p w:rsidR="0092245A" w:rsidRPr="00587A4F" w:rsidRDefault="002E7E01" w:rsidP="00587A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7A4F">
        <w:rPr>
          <w:sz w:val="28"/>
          <w:szCs w:val="28"/>
        </w:rPr>
        <w:t xml:space="preserve">     Таким образом, актуальность исследования определяется следующими фактами:</w:t>
      </w:r>
    </w:p>
    <w:p w:rsidR="0092245A" w:rsidRDefault="002E7E01" w:rsidP="00922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A4F">
        <w:rPr>
          <w:sz w:val="28"/>
          <w:szCs w:val="28"/>
        </w:rPr>
        <w:t>-</w:t>
      </w:r>
      <w:r w:rsidR="0092245A" w:rsidRPr="00922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45A" w:rsidRPr="00587A4F">
        <w:rPr>
          <w:rFonts w:ascii="Times New Roman" w:eastAsia="Times New Roman" w:hAnsi="Times New Roman" w:cs="Times New Roman"/>
          <w:sz w:val="28"/>
          <w:szCs w:val="28"/>
        </w:rPr>
        <w:t>Ведущая педагогическая идея художественно-эстетического воспитания  ДОУ - создание образовательной системы, ориентированной на развитие личности через приобщение к духовным ценностям, через вовлечение в творческую  музыкальную, изобразительную, театрализованную деятельность.</w:t>
      </w:r>
      <w:r w:rsidR="00922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7E01" w:rsidRPr="00587A4F" w:rsidRDefault="002E7E01" w:rsidP="00587A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7A4F">
        <w:rPr>
          <w:sz w:val="28"/>
          <w:szCs w:val="28"/>
        </w:rPr>
        <w:t xml:space="preserve"> </w:t>
      </w:r>
      <w:r w:rsidR="0092245A">
        <w:rPr>
          <w:sz w:val="28"/>
          <w:szCs w:val="28"/>
        </w:rPr>
        <w:t xml:space="preserve">- </w:t>
      </w:r>
      <w:r w:rsidR="006F636D">
        <w:rPr>
          <w:sz w:val="28"/>
          <w:szCs w:val="28"/>
        </w:rPr>
        <w:t>необходимость</w:t>
      </w:r>
      <w:r w:rsidRPr="00587A4F">
        <w:rPr>
          <w:sz w:val="28"/>
          <w:szCs w:val="28"/>
        </w:rPr>
        <w:t xml:space="preserve"> дальнейшей работы по совершенствованию коммуникативной компетенции  дошкольников, что связано с общими задачами демократизации и </w:t>
      </w:r>
      <w:proofErr w:type="spellStart"/>
      <w:r w:rsidRPr="00587A4F">
        <w:rPr>
          <w:sz w:val="28"/>
          <w:szCs w:val="28"/>
        </w:rPr>
        <w:t>гуманизации</w:t>
      </w:r>
      <w:proofErr w:type="spellEnd"/>
      <w:r w:rsidRPr="00587A4F">
        <w:rPr>
          <w:sz w:val="28"/>
          <w:szCs w:val="28"/>
        </w:rPr>
        <w:t xml:space="preserve"> образования, с требованиями современного этапа модернизации российской системы образования; </w:t>
      </w:r>
    </w:p>
    <w:p w:rsidR="0092245A" w:rsidRDefault="005674C5" w:rsidP="001D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A4F">
        <w:rPr>
          <w:rFonts w:ascii="Times New Roman" w:eastAsia="Times New Roman" w:hAnsi="Times New Roman" w:cs="Times New Roman"/>
          <w:sz w:val="28"/>
          <w:szCs w:val="28"/>
        </w:rPr>
        <w:t>- художественно-эстетическое развитие - важнейшая сторона воспитания ребенка. Оно способствует обогащению чувственного опыта, эмоциональной сферы личности, влияет на познание нравственной стороны действительности, повышает и познавательную активность</w:t>
      </w:r>
      <w:r w:rsidR="00165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BB9">
        <w:rPr>
          <w:rFonts w:ascii="Times New Roman" w:eastAsia="Times New Roman" w:hAnsi="Times New Roman" w:cs="Times New Roman"/>
          <w:sz w:val="28"/>
          <w:szCs w:val="28"/>
        </w:rPr>
        <w:t xml:space="preserve">одно из условий формирования личности ребенка – </w:t>
      </w:r>
      <w:r w:rsidR="0092245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76BB9">
        <w:rPr>
          <w:rFonts w:ascii="Times New Roman" w:eastAsia="Times New Roman" w:hAnsi="Times New Roman" w:cs="Times New Roman"/>
          <w:sz w:val="28"/>
          <w:szCs w:val="28"/>
        </w:rPr>
        <w:t>го интерес к национальной культуре</w:t>
      </w:r>
      <w:r w:rsidR="009224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247A" w:rsidRDefault="0092245A" w:rsidP="001D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126">
        <w:rPr>
          <w:rFonts w:ascii="Times New Roman" w:eastAsia="Times New Roman" w:hAnsi="Times New Roman" w:cs="Times New Roman"/>
          <w:sz w:val="28"/>
          <w:szCs w:val="28"/>
        </w:rPr>
        <w:tab/>
      </w:r>
      <w:r w:rsidR="005674C5" w:rsidRPr="00587A4F">
        <w:rPr>
          <w:rFonts w:ascii="Times New Roman" w:eastAsia="Times New Roman" w:hAnsi="Times New Roman" w:cs="Times New Roman"/>
          <w:sz w:val="28"/>
          <w:szCs w:val="28"/>
        </w:rPr>
        <w:t xml:space="preserve">По настоящему  гармоничный человек эмоционально чуток, восприимчив, он способен чувствовать </w:t>
      </w:r>
      <w:proofErr w:type="gramStart"/>
      <w:r w:rsidR="005674C5" w:rsidRPr="00587A4F">
        <w:rPr>
          <w:rFonts w:ascii="Times New Roman" w:eastAsia="Times New Roman" w:hAnsi="Times New Roman" w:cs="Times New Roman"/>
          <w:sz w:val="28"/>
          <w:szCs w:val="28"/>
        </w:rPr>
        <w:t>прекрасное</w:t>
      </w:r>
      <w:proofErr w:type="gramEnd"/>
      <w:r w:rsidR="005674C5" w:rsidRPr="00587A4F">
        <w:rPr>
          <w:rFonts w:ascii="Times New Roman" w:eastAsia="Times New Roman" w:hAnsi="Times New Roman" w:cs="Times New Roman"/>
          <w:sz w:val="28"/>
          <w:szCs w:val="28"/>
        </w:rPr>
        <w:t xml:space="preserve"> и наслаждаться удивительным миром искусства. Огромную роль в эмоциональном развитии и</w:t>
      </w:r>
      <w:r w:rsidR="001D247A">
        <w:rPr>
          <w:rFonts w:ascii="Times New Roman" w:eastAsia="Times New Roman" w:hAnsi="Times New Roman" w:cs="Times New Roman"/>
          <w:sz w:val="28"/>
          <w:szCs w:val="28"/>
        </w:rPr>
        <w:t>грает музыка, как «язык чувств»</w:t>
      </w:r>
      <w:r w:rsidR="00A621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247A" w:rsidRDefault="005674C5" w:rsidP="001D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A4F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A62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7A4F">
        <w:rPr>
          <w:rFonts w:ascii="Times New Roman" w:eastAsia="Times New Roman" w:hAnsi="Times New Roman" w:cs="Times New Roman"/>
          <w:sz w:val="28"/>
          <w:szCs w:val="28"/>
        </w:rPr>
        <w:t> Как решаются задачи эстетического воспитания детей в музыкальной деятельности</w:t>
      </w:r>
      <w:r w:rsidR="00587A4F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</w:t>
      </w:r>
      <w:r w:rsidR="006A5C28">
        <w:rPr>
          <w:rFonts w:ascii="Times New Roman" w:eastAsia="Times New Roman" w:hAnsi="Times New Roman" w:cs="Times New Roman"/>
          <w:sz w:val="28"/>
          <w:szCs w:val="28"/>
        </w:rPr>
        <w:t>УМК</w:t>
      </w:r>
      <w:r w:rsidRPr="00587A4F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gramStart"/>
      <w:r w:rsidRPr="00587A4F">
        <w:rPr>
          <w:rFonts w:ascii="Times New Roman" w:eastAsia="Times New Roman" w:hAnsi="Times New Roman" w:cs="Times New Roman"/>
          <w:sz w:val="28"/>
          <w:szCs w:val="28"/>
        </w:rPr>
        <w:t>Прежде всего</w:t>
      </w:r>
      <w:r w:rsidR="00A621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7A4F">
        <w:rPr>
          <w:rFonts w:ascii="Times New Roman" w:eastAsia="Times New Roman" w:hAnsi="Times New Roman" w:cs="Times New Roman"/>
          <w:sz w:val="28"/>
          <w:szCs w:val="28"/>
        </w:rPr>
        <w:t xml:space="preserve"> через слушание и </w:t>
      </w:r>
      <w:r w:rsidRPr="00587A4F">
        <w:rPr>
          <w:rFonts w:ascii="Times New Roman" w:eastAsia="Times New Roman" w:hAnsi="Times New Roman" w:cs="Times New Roman"/>
          <w:sz w:val="28"/>
          <w:szCs w:val="28"/>
        </w:rPr>
        <w:lastRenderedPageBreak/>
        <w:t>восприятие  классической музыки, специально отобранной для детей, через использование классической музыки во всех видах музыкальной деятельности</w:t>
      </w:r>
      <w:r w:rsidR="00A62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7A4F">
        <w:rPr>
          <w:rFonts w:ascii="Times New Roman" w:eastAsia="Times New Roman" w:hAnsi="Times New Roman" w:cs="Times New Roman"/>
          <w:sz w:val="28"/>
          <w:szCs w:val="28"/>
        </w:rPr>
        <w:t xml:space="preserve"> (это танцы под классическую музыку, это игра на музыкальных инструментах, это танцевальные и игровые творческие импровизации детей, это музыкальные игры-сказки (ритмопластика), это отношение к музыке самого педагога, выразительный и эмоциональный показ танцев, песен, ритмопластических этюдов и т.д.)</w:t>
      </w:r>
      <w:proofErr w:type="gramEnd"/>
    </w:p>
    <w:p w:rsidR="001D247A" w:rsidRDefault="005674C5" w:rsidP="00A62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A4F">
        <w:rPr>
          <w:rFonts w:ascii="Times New Roman" w:eastAsia="Times New Roman" w:hAnsi="Times New Roman" w:cs="Times New Roman"/>
          <w:sz w:val="28"/>
          <w:szCs w:val="28"/>
        </w:rPr>
        <w:t>Своим выбором репертуара, своим эмоциональным отношением к музыке, через использование художественного слова, педагог формирует у детей  представление об эталонах красоты в искусстве и в жизни.</w:t>
      </w:r>
    </w:p>
    <w:p w:rsidR="001D247A" w:rsidRDefault="0092245A" w:rsidP="00A62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="005674C5" w:rsidRPr="00587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музыкой активизирует  познавательную и умственную</w:t>
      </w:r>
      <w:r w:rsidR="005674C5" w:rsidRPr="00587A4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деятельность. Дети о многом узнают, внимательно слушая произведение. Однако воспринимают они лишь самые общие его черты, самые яркие образы.    При этом эмоциональная отзывчивость не утрачивает своего значения, если перед ребенком будут поставлены задачи </w:t>
      </w:r>
      <w:proofErr w:type="gramStart"/>
      <w:r w:rsidR="005674C5" w:rsidRPr="00587A4F">
        <w:rPr>
          <w:rFonts w:ascii="Times New Roman" w:eastAsia="Times New Roman" w:hAnsi="Times New Roman" w:cs="Times New Roman"/>
          <w:sz w:val="28"/>
          <w:szCs w:val="28"/>
        </w:rPr>
        <w:t>вслушаться</w:t>
      </w:r>
      <w:proofErr w:type="gramEnd"/>
      <w:r w:rsidR="005674C5" w:rsidRPr="00587A4F">
        <w:rPr>
          <w:rFonts w:ascii="Times New Roman" w:eastAsia="Times New Roman" w:hAnsi="Times New Roman" w:cs="Times New Roman"/>
          <w:sz w:val="28"/>
          <w:szCs w:val="28"/>
        </w:rPr>
        <w:t>, различить, сравнить, выделить выразительные средства. Эти умственные действия обогащают и расширяют сферу чувств и переживаний ребенка, придают им осмысленность</w:t>
      </w:r>
      <w:proofErr w:type="gramStart"/>
      <w:r w:rsidR="005674C5" w:rsidRPr="00587A4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A5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674C5" w:rsidRPr="00587A4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5674C5" w:rsidRPr="00587A4F">
        <w:rPr>
          <w:rFonts w:ascii="Times New Roman" w:eastAsia="Times New Roman" w:hAnsi="Times New Roman" w:cs="Times New Roman"/>
          <w:sz w:val="28"/>
          <w:szCs w:val="28"/>
        </w:rPr>
        <w:t>озрасту, активизируются все творческие возможности растущего человека.</w:t>
      </w:r>
    </w:p>
    <w:p w:rsidR="0092245A" w:rsidRDefault="005674C5" w:rsidP="001D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A4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2126">
        <w:rPr>
          <w:rFonts w:ascii="Times New Roman" w:eastAsia="Times New Roman" w:hAnsi="Times New Roman" w:cs="Times New Roman"/>
          <w:sz w:val="28"/>
          <w:szCs w:val="28"/>
        </w:rPr>
        <w:tab/>
      </w:r>
      <w:r w:rsidRPr="00587A4F">
        <w:rPr>
          <w:rFonts w:ascii="Times New Roman" w:eastAsia="Times New Roman" w:hAnsi="Times New Roman" w:cs="Times New Roman"/>
          <w:sz w:val="28"/>
          <w:szCs w:val="28"/>
        </w:rPr>
        <w:t>Музыкальное искусство, его особенности выдвигают перед педагогом необходимость решения ряда специфических задач:</w:t>
      </w:r>
      <w:r w:rsidR="00922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74C5" w:rsidRPr="0092245A" w:rsidRDefault="006A5C28" w:rsidP="0092245A">
      <w:pPr>
        <w:pStyle w:val="a4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45A">
        <w:rPr>
          <w:rFonts w:ascii="Times New Roman" w:eastAsia="Times New Roman" w:hAnsi="Times New Roman" w:cs="Times New Roman"/>
          <w:sz w:val="28"/>
          <w:szCs w:val="28"/>
        </w:rPr>
        <w:t xml:space="preserve">Воспитывать </w:t>
      </w:r>
      <w:r w:rsidR="005674C5" w:rsidRPr="00922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674C5" w:rsidRPr="0092245A">
        <w:rPr>
          <w:rFonts w:ascii="Times New Roman" w:eastAsia="Times New Roman" w:hAnsi="Times New Roman" w:cs="Times New Roman"/>
          <w:sz w:val="28"/>
          <w:szCs w:val="28"/>
        </w:rPr>
        <w:t>интерес</w:t>
      </w:r>
      <w:proofErr w:type="gramEnd"/>
      <w:r w:rsidR="005674C5" w:rsidRPr="0092245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92245A">
        <w:rPr>
          <w:rFonts w:ascii="Times New Roman" w:eastAsia="Times New Roman" w:hAnsi="Times New Roman" w:cs="Times New Roman"/>
          <w:sz w:val="28"/>
          <w:szCs w:val="28"/>
        </w:rPr>
        <w:t>ак к классической, так и к</w:t>
      </w:r>
      <w:r w:rsidR="005674C5" w:rsidRPr="0092245A">
        <w:rPr>
          <w:rFonts w:ascii="Times New Roman" w:eastAsia="Times New Roman" w:hAnsi="Times New Roman" w:cs="Times New Roman"/>
          <w:sz w:val="28"/>
          <w:szCs w:val="28"/>
        </w:rPr>
        <w:t xml:space="preserve"> музыке</w:t>
      </w:r>
      <w:r w:rsidR="0092245A">
        <w:rPr>
          <w:rFonts w:ascii="Times New Roman" w:eastAsia="Times New Roman" w:hAnsi="Times New Roman" w:cs="Times New Roman"/>
          <w:sz w:val="28"/>
          <w:szCs w:val="28"/>
        </w:rPr>
        <w:t xml:space="preserve"> татарского </w:t>
      </w:r>
      <w:r w:rsidRPr="0092245A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="005674C5" w:rsidRPr="0092245A">
        <w:rPr>
          <w:rFonts w:ascii="Times New Roman" w:eastAsia="Times New Roman" w:hAnsi="Times New Roman" w:cs="Times New Roman"/>
          <w:sz w:val="28"/>
          <w:szCs w:val="28"/>
        </w:rPr>
        <w:t>. Только развитие эмоциональной отзывчивости и восприимчивости дает возможность широко использовать воспитательное воздействие музыки.</w:t>
      </w:r>
    </w:p>
    <w:p w:rsidR="005674C5" w:rsidRPr="00587A4F" w:rsidRDefault="0092245A" w:rsidP="00922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D247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674C5" w:rsidRPr="00587A4F">
        <w:rPr>
          <w:rFonts w:ascii="Times New Roman" w:eastAsia="Times New Roman" w:hAnsi="Times New Roman" w:cs="Times New Roman"/>
          <w:sz w:val="28"/>
          <w:szCs w:val="28"/>
        </w:rPr>
        <w:t xml:space="preserve">Обогащать впечатления детей, знакомя их в определенной системе с </w:t>
      </w:r>
      <w:r w:rsidR="001D247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674C5" w:rsidRPr="00587A4F">
        <w:rPr>
          <w:rFonts w:ascii="Times New Roman" w:eastAsia="Times New Roman" w:hAnsi="Times New Roman" w:cs="Times New Roman"/>
          <w:sz w:val="28"/>
          <w:szCs w:val="28"/>
        </w:rPr>
        <w:t>разнообразными музыкальными произведениями</w:t>
      </w:r>
      <w:r w:rsidR="00A62126">
        <w:rPr>
          <w:rFonts w:ascii="Times New Roman" w:eastAsia="Times New Roman" w:hAnsi="Times New Roman" w:cs="Times New Roman"/>
          <w:sz w:val="28"/>
          <w:szCs w:val="28"/>
        </w:rPr>
        <w:t>, произведениями</w:t>
      </w:r>
      <w:r w:rsidR="006A5C28">
        <w:rPr>
          <w:rFonts w:ascii="Times New Roman" w:eastAsia="Times New Roman" w:hAnsi="Times New Roman" w:cs="Times New Roman"/>
          <w:sz w:val="28"/>
          <w:szCs w:val="28"/>
        </w:rPr>
        <w:t xml:space="preserve"> с УМК</w:t>
      </w:r>
      <w:r w:rsidR="005674C5" w:rsidRPr="00587A4F">
        <w:rPr>
          <w:rFonts w:ascii="Times New Roman" w:eastAsia="Times New Roman" w:hAnsi="Times New Roman" w:cs="Times New Roman"/>
          <w:sz w:val="28"/>
          <w:szCs w:val="28"/>
        </w:rPr>
        <w:t xml:space="preserve"> и используемыми </w:t>
      </w:r>
      <w:r w:rsidR="001D247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674C5" w:rsidRPr="00587A4F">
        <w:rPr>
          <w:rFonts w:ascii="Times New Roman" w:eastAsia="Times New Roman" w:hAnsi="Times New Roman" w:cs="Times New Roman"/>
          <w:sz w:val="28"/>
          <w:szCs w:val="28"/>
        </w:rPr>
        <w:t>средствами выразительности.</w:t>
      </w:r>
    </w:p>
    <w:p w:rsidR="005674C5" w:rsidRPr="0092245A" w:rsidRDefault="005674C5" w:rsidP="0092245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45A">
        <w:rPr>
          <w:rFonts w:ascii="Times New Roman" w:eastAsia="Times New Roman" w:hAnsi="Times New Roman" w:cs="Times New Roman"/>
          <w:sz w:val="28"/>
          <w:szCs w:val="28"/>
        </w:rPr>
        <w:t xml:space="preserve">Приобщать детей к разнообразным видам музыкальной деятельности, формируя восприятие музыки и простейшие исполнительские навыки в области пения, ритмики, игры на детских инструментах, развивать </w:t>
      </w:r>
      <w:r w:rsidR="001D247A" w:rsidRPr="0092245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2245A">
        <w:rPr>
          <w:rFonts w:ascii="Times New Roman" w:eastAsia="Times New Roman" w:hAnsi="Times New Roman" w:cs="Times New Roman"/>
          <w:sz w:val="28"/>
          <w:szCs w:val="28"/>
        </w:rPr>
        <w:t>элементарную музыкальную грамотность. Все это позволяет детям действовать осознанно, непринужденно, выразительно.</w:t>
      </w:r>
    </w:p>
    <w:p w:rsidR="005674C5" w:rsidRPr="0092245A" w:rsidRDefault="005674C5" w:rsidP="0092245A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45A">
        <w:rPr>
          <w:rFonts w:ascii="Times New Roman" w:eastAsia="Times New Roman" w:hAnsi="Times New Roman" w:cs="Times New Roman"/>
          <w:sz w:val="28"/>
          <w:szCs w:val="28"/>
        </w:rPr>
        <w:t xml:space="preserve">Развивать общую музыкальность детей (сенсорные способности, </w:t>
      </w:r>
      <w:proofErr w:type="spellStart"/>
      <w:r w:rsidRPr="0092245A">
        <w:rPr>
          <w:rFonts w:ascii="Times New Roman" w:eastAsia="Times New Roman" w:hAnsi="Times New Roman" w:cs="Times New Roman"/>
          <w:sz w:val="28"/>
          <w:szCs w:val="28"/>
        </w:rPr>
        <w:t>ладовысотный</w:t>
      </w:r>
      <w:proofErr w:type="spellEnd"/>
      <w:r w:rsidRPr="0092245A">
        <w:rPr>
          <w:rFonts w:ascii="Times New Roman" w:eastAsia="Times New Roman" w:hAnsi="Times New Roman" w:cs="Times New Roman"/>
          <w:sz w:val="28"/>
          <w:szCs w:val="28"/>
        </w:rPr>
        <w:t xml:space="preserve"> слух,  чувство ритма), формировать певческий голос и выразительность движений. Если в этом возрасте ребенка обучают и приобщают к активной практической деятельности, то происходит становление и развитие всех его способностей.</w:t>
      </w:r>
    </w:p>
    <w:p w:rsidR="005674C5" w:rsidRPr="006367C8" w:rsidRDefault="005674C5" w:rsidP="006367C8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7C8">
        <w:rPr>
          <w:rFonts w:ascii="Times New Roman" w:eastAsia="Times New Roman" w:hAnsi="Times New Roman" w:cs="Times New Roman"/>
          <w:sz w:val="28"/>
          <w:szCs w:val="28"/>
        </w:rPr>
        <w:t>Содействовать первоначальному развитию музыкального вкуса. На основе полученных впечатлений и представлений о музыке проявляется сначала избирательное, а затем оценочное отношение к исполняемым произведениям.</w:t>
      </w:r>
    </w:p>
    <w:p w:rsidR="005674C5" w:rsidRPr="006367C8" w:rsidRDefault="005674C5" w:rsidP="006367C8">
      <w:pPr>
        <w:pStyle w:val="a4"/>
        <w:numPr>
          <w:ilvl w:val="1"/>
          <w:numId w:val="1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7C8">
        <w:rPr>
          <w:rFonts w:ascii="Times New Roman" w:eastAsia="Times New Roman" w:hAnsi="Times New Roman" w:cs="Times New Roman"/>
          <w:sz w:val="28"/>
          <w:szCs w:val="28"/>
        </w:rPr>
        <w:t xml:space="preserve">Развивать творческое отношение к музыке, прежде всего в такой доступной для детей деятельности, как передача образов в музыкальных играх и хороводах, применение новых сочетаний знакомых танцевальных движений, импровизация </w:t>
      </w:r>
      <w:proofErr w:type="spellStart"/>
      <w:r w:rsidRPr="006367C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6212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367C8">
        <w:rPr>
          <w:rFonts w:ascii="Times New Roman" w:eastAsia="Times New Roman" w:hAnsi="Times New Roman" w:cs="Times New Roman"/>
          <w:sz w:val="28"/>
          <w:szCs w:val="28"/>
        </w:rPr>
        <w:t>певок</w:t>
      </w:r>
      <w:proofErr w:type="spellEnd"/>
      <w:r w:rsidRPr="006367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367C8">
        <w:rPr>
          <w:rFonts w:ascii="Times New Roman" w:eastAsia="Times New Roman" w:hAnsi="Times New Roman" w:cs="Times New Roman"/>
          <w:sz w:val="28"/>
          <w:szCs w:val="28"/>
        </w:rPr>
        <w:t xml:space="preserve">Это помогает выявлению </w:t>
      </w:r>
      <w:r w:rsidRPr="006367C8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самостоятельности, инициативы, стремления использовать в повседневной выученный репертуар, музицировать на инструментах, петь, танцевать.</w:t>
      </w:r>
      <w:proofErr w:type="gramEnd"/>
    </w:p>
    <w:p w:rsidR="001D247A" w:rsidRDefault="006367C8" w:rsidP="00A62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Использование УМК в</w:t>
      </w:r>
      <w:r w:rsidR="00587A4F" w:rsidRPr="001D247A">
        <w:rPr>
          <w:rFonts w:ascii="Times New Roman" w:hAnsi="Times New Roman" w:cs="Times New Roman"/>
          <w:sz w:val="28"/>
          <w:szCs w:val="28"/>
          <w:lang w:val="tt-RU"/>
        </w:rPr>
        <w:t xml:space="preserve"> музыкал</w:t>
      </w:r>
      <w:proofErr w:type="spellStart"/>
      <w:r w:rsidR="00587A4F" w:rsidRPr="001D247A"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ном развитии детей дошкольного возраста </w:t>
      </w:r>
      <w:r w:rsidR="00587A4F" w:rsidRPr="001D247A">
        <w:rPr>
          <w:rFonts w:ascii="Times New Roman" w:hAnsi="Times New Roman" w:cs="Times New Roman"/>
          <w:sz w:val="28"/>
          <w:szCs w:val="28"/>
          <w:lang w:val="tt-RU"/>
        </w:rPr>
        <w:t xml:space="preserve"> представляет собой систему наглядных методических материалов. Это  аудиосборники, включающие в себя произведения    известных татарских композиторов для слушания (Р.Яхин, М.Музаффаров, С.Сайдашев),  песни на стихи поэтов Татарстана (Г.Тукай, М.Джалиль, А.Ерикей)  предназначенные для формирования языковой среды и способствующие нравственно – эстетическому воспитанию детей  в процессе музыкального развития, видеодиски “Шома бас” для обучения детей дошкольного возраста татарским народным танцевальным движениям.  В аудиосборнике  “Танцы Народов Поволжья”  предложены популярные мелодии народов Поволжья для детей от 3 до 7 лет. Все аудиоприложения разработаны с учетом возрастных особенностей детей дошкольного возраста.</w:t>
      </w:r>
    </w:p>
    <w:p w:rsidR="006A5C28" w:rsidRPr="001D247A" w:rsidRDefault="006A5C28" w:rsidP="00A62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D247A">
        <w:rPr>
          <w:rFonts w:ascii="Times New Roman" w:eastAsia="Times New Roman" w:hAnsi="Times New Roman" w:cs="Times New Roman"/>
          <w:sz w:val="28"/>
          <w:szCs w:val="28"/>
        </w:rPr>
        <w:t>Музыкально-э</w:t>
      </w:r>
      <w:r w:rsidR="006367C8">
        <w:rPr>
          <w:rFonts w:ascii="Times New Roman" w:eastAsia="Times New Roman" w:hAnsi="Times New Roman" w:cs="Times New Roman"/>
          <w:sz w:val="28"/>
          <w:szCs w:val="28"/>
        </w:rPr>
        <w:t>стетическое воспитание направле</w:t>
      </w:r>
      <w:r w:rsidRPr="001D247A">
        <w:rPr>
          <w:rFonts w:ascii="Times New Roman" w:eastAsia="Times New Roman" w:hAnsi="Times New Roman" w:cs="Times New Roman"/>
          <w:sz w:val="28"/>
          <w:szCs w:val="28"/>
        </w:rPr>
        <w:t xml:space="preserve">но не только на развитие каких-либо способностей, но и на </w:t>
      </w:r>
      <w:r w:rsidR="00165F28" w:rsidRPr="001D247A">
        <w:rPr>
          <w:rFonts w:ascii="Times New Roman" w:eastAsia="Times New Roman" w:hAnsi="Times New Roman" w:cs="Times New Roman"/>
          <w:sz w:val="28"/>
          <w:szCs w:val="28"/>
        </w:rPr>
        <w:t xml:space="preserve">пробуждение большого интереса и любви к татарской культуре. </w:t>
      </w:r>
      <w:r w:rsidRPr="001D247A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методы должны быть едины  по своей направленности и </w:t>
      </w:r>
      <w:proofErr w:type="gramStart"/>
      <w:r w:rsidRPr="001D247A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proofErr w:type="gramEnd"/>
      <w:r w:rsidRPr="001D247A">
        <w:rPr>
          <w:rFonts w:ascii="Times New Roman" w:eastAsia="Times New Roman" w:hAnsi="Times New Roman" w:cs="Times New Roman"/>
          <w:sz w:val="28"/>
          <w:szCs w:val="28"/>
        </w:rPr>
        <w:t xml:space="preserve"> в конечном счете воспитание эстетического отношения ребенка к музыке.</w:t>
      </w:r>
    </w:p>
    <w:p w:rsidR="005674C5" w:rsidRPr="006A5C28" w:rsidRDefault="001D247A" w:rsidP="00A621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музыкальное воспитание детей  с использованием УМК, непосредственно влияет на чувства ребенка, формирует его моральный облик, создает необходимые условия для нравственных качеств ребенка, закладывает первоначальные основы общей культуры будущего гражданина.</w:t>
      </w:r>
    </w:p>
    <w:sectPr w:rsidR="005674C5" w:rsidRPr="006A5C28" w:rsidSect="00E9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869AA"/>
    <w:multiLevelType w:val="multilevel"/>
    <w:tmpl w:val="27A2B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E01"/>
    <w:rsid w:val="00002696"/>
    <w:rsid w:val="00157E17"/>
    <w:rsid w:val="00165F28"/>
    <w:rsid w:val="001D247A"/>
    <w:rsid w:val="002E7E01"/>
    <w:rsid w:val="003468CB"/>
    <w:rsid w:val="003E2D7D"/>
    <w:rsid w:val="005674C5"/>
    <w:rsid w:val="00587A4F"/>
    <w:rsid w:val="006367C8"/>
    <w:rsid w:val="006A5C28"/>
    <w:rsid w:val="006F636D"/>
    <w:rsid w:val="00776BB9"/>
    <w:rsid w:val="0092245A"/>
    <w:rsid w:val="00A62126"/>
    <w:rsid w:val="00B20944"/>
    <w:rsid w:val="00E9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87A4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026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vospitatel/8410-rol-pedagoga-v-razvitii-emotsionalnoy-sfery-doshkolnik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2016-01-20T12:51:00Z</dcterms:created>
  <dcterms:modified xsi:type="dcterms:W3CDTF">2016-01-28T08:58:00Z</dcterms:modified>
</cp:coreProperties>
</file>