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D37" w:rsidRPr="00F117EE" w:rsidRDefault="00A86D37" w:rsidP="00F117EE">
      <w:pPr>
        <w:pStyle w:val="1"/>
        <w:shd w:val="clear" w:color="auto" w:fill="FFFFFF"/>
        <w:spacing w:before="150" w:beforeAutospacing="0" w:after="450" w:afterAutospacing="0" w:line="240" w:lineRule="atLeast"/>
        <w:jc w:val="both"/>
        <w:rPr>
          <w:bCs w:val="0"/>
          <w:color w:val="333333"/>
          <w:sz w:val="28"/>
          <w:szCs w:val="28"/>
        </w:rPr>
      </w:pPr>
      <w:r w:rsidRPr="00F117EE">
        <w:rPr>
          <w:bCs w:val="0"/>
          <w:color w:val="333333"/>
          <w:sz w:val="28"/>
          <w:szCs w:val="28"/>
        </w:rPr>
        <w:t xml:space="preserve">Программа занятий по </w:t>
      </w:r>
      <w:proofErr w:type="spellStart"/>
      <w:r w:rsidRPr="00F117EE">
        <w:rPr>
          <w:bCs w:val="0"/>
          <w:color w:val="333333"/>
          <w:sz w:val="28"/>
          <w:szCs w:val="28"/>
        </w:rPr>
        <w:t>психогимнастике</w:t>
      </w:r>
      <w:proofErr w:type="spellEnd"/>
      <w:r w:rsidRPr="00F117EE">
        <w:rPr>
          <w:bCs w:val="0"/>
          <w:color w:val="333333"/>
          <w:sz w:val="28"/>
          <w:szCs w:val="28"/>
        </w:rPr>
        <w:t xml:space="preserve"> с детьми выпускной к школе группы</w:t>
      </w:r>
      <w:r w:rsidR="00F117EE" w:rsidRPr="00F117EE">
        <w:rPr>
          <w:bCs w:val="0"/>
          <w:color w:val="333333"/>
          <w:sz w:val="28"/>
          <w:szCs w:val="28"/>
        </w:rPr>
        <w:t>.</w:t>
      </w:r>
    </w:p>
    <w:p w:rsidR="00F117EE" w:rsidRPr="00F117EE" w:rsidRDefault="00F117EE" w:rsidP="00F117EE">
      <w:pPr>
        <w:pStyle w:val="a3"/>
        <w:shd w:val="clear" w:color="auto" w:fill="FFFFFF"/>
        <w:spacing w:before="0" w:beforeAutospacing="0" w:after="192" w:afterAutospacing="0" w:line="384" w:lineRule="atLeast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F117EE">
        <w:rPr>
          <w:color w:val="000000"/>
          <w:sz w:val="28"/>
          <w:szCs w:val="28"/>
        </w:rPr>
        <w:t>Психогимнастика</w:t>
      </w:r>
      <w:proofErr w:type="spellEnd"/>
      <w:r w:rsidRPr="00F117EE">
        <w:rPr>
          <w:color w:val="000000"/>
          <w:sz w:val="28"/>
          <w:szCs w:val="28"/>
        </w:rPr>
        <w:t xml:space="preserve"> - метод, при котором участники проявляют себя и общаются без помощи слов. Это эффективное средство оптимизации социально </w:t>
      </w:r>
      <w:proofErr w:type="spellStart"/>
      <w:r w:rsidRPr="00F117EE">
        <w:rPr>
          <w:color w:val="000000"/>
          <w:sz w:val="28"/>
          <w:szCs w:val="28"/>
        </w:rPr>
        <w:t>перцептивной</w:t>
      </w:r>
      <w:proofErr w:type="spellEnd"/>
      <w:r w:rsidRPr="00F117EE">
        <w:rPr>
          <w:color w:val="000000"/>
          <w:sz w:val="28"/>
          <w:szCs w:val="28"/>
        </w:rPr>
        <w:t xml:space="preserve"> сферы личности, так как позволяет обратить внимание на "язык тела" и пространственно-временные характеристики общения.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Цель: способствовать гармоничному развитию личности ребенка, с учетом возрастных психофизиологических особенностей развития детей в старшем дошкольном возрасте (с детьми п</w:t>
      </w:r>
      <w:r w:rsidR="00F117EE" w:rsidRPr="00F117EE">
        <w:rPr>
          <w:color w:val="333333"/>
          <w:sz w:val="28"/>
          <w:szCs w:val="28"/>
        </w:rPr>
        <w:t>одготовительной к школе группы)</w:t>
      </w:r>
      <w:r w:rsidRPr="00F117EE">
        <w:rPr>
          <w:color w:val="333333"/>
          <w:sz w:val="28"/>
          <w:szCs w:val="28"/>
        </w:rPr>
        <w:t>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Для достижения поставленной цели необходимо решить следующие задачи: повысить уровень психического здоровья:</w:t>
      </w:r>
    </w:p>
    <w:p w:rsidR="00F117EE" w:rsidRPr="00F117EE" w:rsidRDefault="00F117EE" w:rsidP="00F117EE">
      <w:pPr>
        <w:pStyle w:val="a3"/>
        <w:numPr>
          <w:ilvl w:val="0"/>
          <w:numId w:val="5"/>
        </w:numPr>
        <w:shd w:val="clear" w:color="auto" w:fill="FFFFFF"/>
        <w:spacing w:before="0" w:beforeAutospacing="0" w:after="192" w:afterAutospacing="0" w:line="384" w:lineRule="atLeast"/>
        <w:textAlignment w:val="baseline"/>
        <w:rPr>
          <w:color w:val="000000"/>
          <w:sz w:val="28"/>
          <w:szCs w:val="28"/>
        </w:rPr>
      </w:pPr>
      <w:r w:rsidRPr="00F117EE">
        <w:rPr>
          <w:color w:val="000000"/>
          <w:sz w:val="28"/>
          <w:szCs w:val="28"/>
        </w:rPr>
        <w:t>уменьшение напряжения участников группы;</w:t>
      </w:r>
      <w:r w:rsidRPr="00F117EE">
        <w:rPr>
          <w:color w:val="000000"/>
          <w:sz w:val="28"/>
          <w:szCs w:val="28"/>
        </w:rPr>
        <w:br/>
        <w:t>• снятие страхов и запретов;</w:t>
      </w:r>
      <w:r w:rsidRPr="00F117EE">
        <w:rPr>
          <w:color w:val="000000"/>
          <w:sz w:val="28"/>
          <w:szCs w:val="28"/>
        </w:rPr>
        <w:br/>
        <w:t>• развитие внимания;</w:t>
      </w:r>
      <w:r w:rsidRPr="00F117EE">
        <w:rPr>
          <w:color w:val="000000"/>
          <w:sz w:val="28"/>
          <w:szCs w:val="28"/>
        </w:rPr>
        <w:br/>
        <w:t>• развитие чувствительности к собственной двигательной активности, активности других детей;</w:t>
      </w:r>
      <w:r w:rsidRPr="00F117EE">
        <w:rPr>
          <w:color w:val="000000"/>
          <w:sz w:val="28"/>
          <w:szCs w:val="28"/>
        </w:rPr>
        <w:br/>
        <w:t>• сокращение эмоциональной дистанции между участниками группы;</w:t>
      </w:r>
      <w:r w:rsidRPr="00F117EE">
        <w:rPr>
          <w:color w:val="000000"/>
          <w:sz w:val="28"/>
          <w:szCs w:val="28"/>
        </w:rPr>
        <w:br/>
        <w:t>• формирование способности выражать свои чувства, эмоциональные состояния, проблемы без слов и понимать невербальное поведение других детей.</w:t>
      </w:r>
    </w:p>
    <w:p w:rsidR="00A86D37" w:rsidRPr="00F117EE" w:rsidRDefault="00A86D37" w:rsidP="00F117EE">
      <w:pPr>
        <w:pStyle w:val="a3"/>
        <w:numPr>
          <w:ilvl w:val="0"/>
          <w:numId w:val="5"/>
        </w:numPr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способствовать эмоциональному сближению в межличностных отношениях в микроструктуре группы со сверстниками и родителями;</w:t>
      </w:r>
    </w:p>
    <w:p w:rsidR="00A86D37" w:rsidRPr="00F117EE" w:rsidRDefault="00A86D37" w:rsidP="00F117EE">
      <w:pPr>
        <w:pStyle w:val="a3"/>
        <w:numPr>
          <w:ilvl w:val="0"/>
          <w:numId w:val="5"/>
        </w:numPr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развитие самосознания, общения, учебной деятельности, познавательных процессов, произвольности поведения старших дошкольников.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Структура занятия: Снятие эмоционального напряжения.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 xml:space="preserve"> </w:t>
      </w:r>
      <w:proofErr w:type="spellStart"/>
      <w:r w:rsidRPr="00F117EE">
        <w:rPr>
          <w:color w:val="333333"/>
          <w:sz w:val="28"/>
          <w:szCs w:val="28"/>
        </w:rPr>
        <w:t>Психогимнастические</w:t>
      </w:r>
      <w:proofErr w:type="spellEnd"/>
      <w:r w:rsidRPr="00F117EE">
        <w:rPr>
          <w:color w:val="333333"/>
          <w:sz w:val="28"/>
          <w:szCs w:val="28"/>
        </w:rPr>
        <w:t xml:space="preserve"> упражнения на определенные группы мышц тела.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 xml:space="preserve"> Обучающие и поведенческие задания на развитие произвольных психических процессов и формирование произвольности поведенческих реакций у ребенка-дошкольника.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lastRenderedPageBreak/>
        <w:t xml:space="preserve">Содержание занятий по </w:t>
      </w:r>
      <w:proofErr w:type="spellStart"/>
      <w:r w:rsidRPr="00F117EE">
        <w:rPr>
          <w:color w:val="333333"/>
          <w:sz w:val="28"/>
          <w:szCs w:val="28"/>
        </w:rPr>
        <w:t>психогимнастике</w:t>
      </w:r>
      <w:proofErr w:type="spellEnd"/>
      <w:r w:rsidR="00F117EE" w:rsidRPr="00F117EE">
        <w:rPr>
          <w:color w:val="333333"/>
          <w:sz w:val="28"/>
          <w:szCs w:val="28"/>
        </w:rPr>
        <w:t xml:space="preserve"> </w:t>
      </w:r>
      <w:r w:rsidRPr="00F117EE">
        <w:rPr>
          <w:color w:val="333333"/>
          <w:sz w:val="28"/>
          <w:szCs w:val="28"/>
        </w:rPr>
        <w:t>с детьми подготовительной к школе группы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Занятие 1.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1. «Волшебное слово».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Цель: установление группового контакта, концентрация внимания, настрой на занятие (с.102) 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 xml:space="preserve">2. </w:t>
      </w:r>
      <w:proofErr w:type="gramStart"/>
      <w:r w:rsidRPr="00F117EE">
        <w:rPr>
          <w:color w:val="333333"/>
          <w:sz w:val="28"/>
          <w:szCs w:val="28"/>
        </w:rPr>
        <w:t>«Этюды на узнавание и отображение эмоциональных состояний: радости, грусти, гнева, удивления, страха (круглые глаза, жар-птица, старый гриб, хмурый орел)»</w:t>
      </w:r>
      <w:proofErr w:type="gramEnd"/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Цель: тренаж эмоциональных состояний с помощью мимики лица.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3. «Соломинка на ветру».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proofErr w:type="gramStart"/>
      <w:r w:rsidRPr="00F117EE">
        <w:rPr>
          <w:color w:val="333333"/>
          <w:sz w:val="28"/>
          <w:szCs w:val="28"/>
        </w:rPr>
        <w:t>Цель: развитие уверенности в себе, снятие страхов (с.96 .</w:t>
      </w:r>
      <w:proofErr w:type="gramEnd"/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4. «Тень».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Цель: развитие коммуникативных умений и способностей.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5. «Жмурки».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 xml:space="preserve">Цель: смена спокойного вида деятельности на </w:t>
      </w:r>
      <w:proofErr w:type="gramStart"/>
      <w:r w:rsidRPr="00F117EE">
        <w:rPr>
          <w:color w:val="333333"/>
          <w:sz w:val="28"/>
          <w:szCs w:val="28"/>
        </w:rPr>
        <w:t>подвижный</w:t>
      </w:r>
      <w:proofErr w:type="gramEnd"/>
      <w:r w:rsidRPr="00F117EE">
        <w:rPr>
          <w:color w:val="333333"/>
          <w:sz w:val="28"/>
          <w:szCs w:val="28"/>
        </w:rPr>
        <w:t>, снятие усталости и страхов (с. 101).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6. «Качели».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Цель: тренировка отдельных групп мышц ног (с. 85).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7. «Игра-релаксация с апельсинами»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Цель: обучение приемам напряжения и расслабления рук.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8. «Хоровод» - обратная связь.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Занятие 2.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1. «Запрещенное движение».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Цель: развитие внимания и памяти, преодоление двигательного автоматизма (с. 70).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2. «Игра на отображение эмоциональных состояний: печали, удивления и страха «Три подружки».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Цель: закрепление и воспроизведение различных эмоций (с. 124).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lastRenderedPageBreak/>
        <w:t>3. «Путаница»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Цель: развитие коммуникативных способностей.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4. «Паровозик».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Цель: развитие коммуникативных способностей.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5. «Тропинка».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Цель: развитие ловкости, быстроты реакции и сплоченности в группе детей.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6. «Насос и мяч».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 xml:space="preserve">Цель: </w:t>
      </w:r>
      <w:proofErr w:type="spellStart"/>
      <w:r w:rsidRPr="00F117EE">
        <w:rPr>
          <w:color w:val="333333"/>
          <w:sz w:val="28"/>
          <w:szCs w:val="28"/>
        </w:rPr>
        <w:t>психомышечная</w:t>
      </w:r>
      <w:proofErr w:type="spellEnd"/>
      <w:r w:rsidRPr="00F117EE">
        <w:rPr>
          <w:color w:val="333333"/>
          <w:sz w:val="28"/>
          <w:szCs w:val="28"/>
        </w:rPr>
        <w:t xml:space="preserve"> тренировка, чередование напряжения и расслабления мышц рук, шеи, тела и ног.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7. «Пчелка мешает спать».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 xml:space="preserve">Цель: </w:t>
      </w:r>
      <w:proofErr w:type="spellStart"/>
      <w:r w:rsidRPr="00F117EE">
        <w:rPr>
          <w:color w:val="333333"/>
          <w:sz w:val="28"/>
          <w:szCs w:val="28"/>
        </w:rPr>
        <w:t>психомышечная</w:t>
      </w:r>
      <w:proofErr w:type="spellEnd"/>
      <w:r w:rsidRPr="00F117EE">
        <w:rPr>
          <w:color w:val="333333"/>
          <w:sz w:val="28"/>
          <w:szCs w:val="28"/>
        </w:rPr>
        <w:t xml:space="preserve"> тренировка мышц лица.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8. «Хоровод» - «Настроение» - обратная связь.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Занятие 3.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1. «Канон».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Цель: развитие волевого внимания (с. 65).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2. «Два сеньора».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Цель: тренаж эмоциональных состояний радости и печали (с. 126).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3. «</w:t>
      </w:r>
      <w:proofErr w:type="spellStart"/>
      <w:r w:rsidRPr="00F117EE">
        <w:rPr>
          <w:color w:val="333333"/>
          <w:sz w:val="28"/>
          <w:szCs w:val="28"/>
        </w:rPr>
        <w:t>Брыкалочка</w:t>
      </w:r>
      <w:proofErr w:type="spellEnd"/>
      <w:r w:rsidRPr="00F117EE">
        <w:rPr>
          <w:color w:val="333333"/>
          <w:sz w:val="28"/>
          <w:szCs w:val="28"/>
        </w:rPr>
        <w:t>».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Цель: снятие напряжения и агрессивности (с. 111).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4. «Дракон кусает свой хвост».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 xml:space="preserve">Цель: снятие утомляемости, развитие быстроты реакции и ловкости у детей (с. 73). 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5. «Сердитые петушки».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Цель: снятие напряжения и агрессии.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6. «Кто за кем? ».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Цель: успокоение возбужденных детей после активной игры.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7. «Факиры».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lastRenderedPageBreak/>
        <w:t xml:space="preserve">Цель: обучение приемам </w:t>
      </w:r>
      <w:proofErr w:type="spellStart"/>
      <w:r w:rsidRPr="00F117EE">
        <w:rPr>
          <w:color w:val="333333"/>
          <w:sz w:val="28"/>
          <w:szCs w:val="28"/>
        </w:rPr>
        <w:t>саморасслабления</w:t>
      </w:r>
      <w:proofErr w:type="spellEnd"/>
      <w:r w:rsidRPr="00F117EE">
        <w:rPr>
          <w:color w:val="333333"/>
          <w:sz w:val="28"/>
          <w:szCs w:val="28"/>
        </w:rPr>
        <w:t>, мышц лица, шеи, рук.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8. «Хоровод» - «Настроение» - обратная связь.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Занятие 4.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1. «Движение наоборот».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Цель: умение концентрировать внимание, развитие произвольности (с. 69).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2. «Этюды на передачу отвращения, печали: «Гадкий утенок».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Цель: закрепление умения передавать эмоциональное состояние печали и чувства отвращения (с. 111).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3. «Проигрывание модели желаемого поведения птиц по отношению к гадкому утенку».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Цель: развитие умения передавать информацию с помощью жестов.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4. «Сиамские близнецы».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Цель: смена двигательной активности.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5. «Запрещенное движение».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Цель: развитие уверенности в себе, доверия к другим, общения (с. 89) 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6. «Художник».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Цель: тренировка памяти (86) 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7. «На что похоже настроение? ».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Цель: учить передавать свое внутреннее состояние вербально, развивать воображение.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8. «Хоровод» - «Настроение» - обратная связь.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Занятие 5.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 xml:space="preserve">1. «Ветер дует </w:t>
      </w:r>
      <w:proofErr w:type="gramStart"/>
      <w:r w:rsidRPr="00F117EE">
        <w:rPr>
          <w:color w:val="333333"/>
          <w:sz w:val="28"/>
          <w:szCs w:val="28"/>
        </w:rPr>
        <w:t>на</w:t>
      </w:r>
      <w:proofErr w:type="gramEnd"/>
      <w:r w:rsidRPr="00F117EE">
        <w:rPr>
          <w:color w:val="333333"/>
          <w:sz w:val="28"/>
          <w:szCs w:val="28"/>
        </w:rPr>
        <w:t xml:space="preserve"> … ».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Цель: развитие произвольности движений, внимания.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2. «Этюды на передачу чувства отвращения и печали: «Стыдно», «Чуня просит прощения».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Цель: закрепление умения передавать эмоциональное состояние печали и чувства отвращения (с. 111) 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3. «Пожар».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lastRenderedPageBreak/>
        <w:t>Цель: воспроизведение эмоций страха и чувства вины (с. 125) 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4. «Поварята».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Цель: развитие воображения и коммуникативных способностей.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5. «Строим цифры»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Цель: развитие мыслительных реакций, коммуникативных способностей.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6. «Веретено».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Цель: снятие усталости, развитие ловкости движений (с. 75) 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7. «Возьми и передай».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Цель: развитие внимания, снятие излишней возбудимости (с. 83) 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8. «Отдых на берегу моря».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Цель: умение расслабляться, снятие напряжения без фиксации дыхания.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9. «Хоровод – «Настроение» - обратная связь.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Занятие 6.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1. «Танец морских волн».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Цель: развитие воображения (с. 195).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2. «Праздничное настроение».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Цель: закрепление и воспроизведение эмоционального состояния радости (с. 103) 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3. «Дружная семья».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Цель: развитие коммуникативных способностей (с. 82) 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4. «Строим ответ».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Цель: развитие мышления и коммуникативных способностей (с. 80) 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5. «Самый ловкий наездник».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Цель: снятие усталости, развитие ловкости, быстроты реакции.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6. «Гуляем по парку».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Цель: развитие произвольности движений, воображения, навыков общения (с. 84) 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lastRenderedPageBreak/>
        <w:t>7. «Пылесос и пылинки».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 xml:space="preserve">Цель: </w:t>
      </w:r>
      <w:proofErr w:type="spellStart"/>
      <w:r w:rsidRPr="00F117EE">
        <w:rPr>
          <w:color w:val="333333"/>
          <w:sz w:val="28"/>
          <w:szCs w:val="28"/>
        </w:rPr>
        <w:t>психомышечная</w:t>
      </w:r>
      <w:proofErr w:type="spellEnd"/>
      <w:r w:rsidRPr="00F117EE">
        <w:rPr>
          <w:color w:val="333333"/>
          <w:sz w:val="28"/>
          <w:szCs w:val="28"/>
        </w:rPr>
        <w:t xml:space="preserve"> тренировка мышц рук, спины, шеи (с. 88) 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8. «Комплименты».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Цель: развитие коммуникативных способностей.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9. «Хоровод» - «Настроение» - обратная связь.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Занятие 7.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1. «Запретный номер».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Цель: развитие внимания, памяти, преодоление двигательного автоматизма (с. 69) 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2. «Маленький скульптор».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Цель: тренаж различных эмоциональных состояний, их воспроизведение (с. 128) 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3. «Неваляшки».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Цель: снятие страхов, тревожности, развитие уверенности и доверия друг другу (с. 95) 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4. «Слепой и поводырь».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Цель: снятие страхов, тревожности, развитие уверенности в себе и к другим (с. 89) 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5. «Жмурки».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Цель: снятие усталости, смена деятельности, развитие ловкости, быстроты реакции.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6. «Разведчики».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Цель: развитие внимания и памяти.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7. «Лицо загорает» и «Игра с муравьем».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Цель: напряжение и расслабление мышц лица и тела.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8. «Как ты себя чувствуешь? ».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Цель: умение передавать вербально внутреннее психическое состояние (с. 114).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9. «Хоровод» - «Настроение» - обратная связь.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lastRenderedPageBreak/>
        <w:t>Занятие 8.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1. «Четыре стихии».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Цель: развитие внимания, настрой на занятие (с. 66) 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2. «Живая скульптура».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Цель: закрепление и воспроизведение различных эмоций (с. 129) 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3. «Тигр на охоте».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Цель: снятие тревожности, развитие произвольности движений (с. 114) 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4. «Подушечный бой».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Цель: снятие напряжения и агрессии (с. 106) 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5. «Ругаемся овощами».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Цель: снятие агрессии (с. 116) 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6. «Час тишины и час можно».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Цель: снятие усталости и развитие произвольности (с. 116) 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7. «Что слышно? ».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Цель: организация детей и успокоение после подвижной игры.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8. «Отдых на берегу моря».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Цель: релаксация на все группы мышц тела.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9. «Хоровод» - «Настроение» - обратная связь.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Занятие 9.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1. «Дружба начинается с улыбки… ».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Цель: развитие внимания, коммуникативных способностей (с. 77) 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2. «Слушай и исполняй».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Цель: развитие произвольности внимания (с. 67) 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3. «Встреча эмоций».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Цель: развитие общения, воображения.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4. «Найди друга».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lastRenderedPageBreak/>
        <w:t>Цель: развитие внимания, тактильных и коммуникативных способностей (с. 71) 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5. «Театр прикосновений».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Цель: снятие эмоционального напряжения, развитие доверия друг к другу (с. 125) 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6. «Гармоничный танец» и «</w:t>
      </w:r>
      <w:proofErr w:type="spellStart"/>
      <w:r w:rsidRPr="00F117EE">
        <w:rPr>
          <w:color w:val="333333"/>
          <w:sz w:val="28"/>
          <w:szCs w:val="28"/>
        </w:rPr>
        <w:t>Психомышечная</w:t>
      </w:r>
      <w:proofErr w:type="spellEnd"/>
      <w:r w:rsidRPr="00F117EE">
        <w:rPr>
          <w:color w:val="333333"/>
          <w:sz w:val="28"/>
          <w:szCs w:val="28"/>
        </w:rPr>
        <w:t xml:space="preserve"> лепка».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Цель: развитие произвольности движений, коммуникативных способностей (с. 84 и 97) 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7. «Сон на берегу моря».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Цель: релаксация на все группы мышц тела.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8. «Хоровод» - «Настроение» - обратная связь.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Список используемой литературы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 xml:space="preserve">1. </w:t>
      </w:r>
      <w:proofErr w:type="spellStart"/>
      <w:r w:rsidRPr="00F117EE">
        <w:rPr>
          <w:color w:val="333333"/>
          <w:sz w:val="28"/>
          <w:szCs w:val="28"/>
        </w:rPr>
        <w:t>Бреслав</w:t>
      </w:r>
      <w:proofErr w:type="spellEnd"/>
      <w:r w:rsidRPr="00F117EE">
        <w:rPr>
          <w:color w:val="333333"/>
          <w:sz w:val="28"/>
          <w:szCs w:val="28"/>
        </w:rPr>
        <w:t xml:space="preserve"> Г. М. Проблемы эмоциональной регуляции общения у дошкольников. – Рига, 2005.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 xml:space="preserve">2. </w:t>
      </w:r>
      <w:proofErr w:type="spellStart"/>
      <w:r w:rsidRPr="00F117EE">
        <w:rPr>
          <w:color w:val="333333"/>
          <w:sz w:val="28"/>
          <w:szCs w:val="28"/>
        </w:rPr>
        <w:t>Бреслав</w:t>
      </w:r>
      <w:proofErr w:type="spellEnd"/>
      <w:r w:rsidRPr="00F117EE">
        <w:rPr>
          <w:color w:val="333333"/>
          <w:sz w:val="28"/>
          <w:szCs w:val="28"/>
        </w:rPr>
        <w:t xml:space="preserve"> Г. М. Эмоциональные особенности формирования личности в детстве. – М.</w:t>
      </w:r>
      <w:proofErr w:type="gramStart"/>
      <w:r w:rsidRPr="00F117EE">
        <w:rPr>
          <w:color w:val="333333"/>
          <w:sz w:val="28"/>
          <w:szCs w:val="28"/>
        </w:rPr>
        <w:t xml:space="preserve"> :</w:t>
      </w:r>
      <w:proofErr w:type="gramEnd"/>
      <w:r w:rsidRPr="00F117EE">
        <w:rPr>
          <w:color w:val="333333"/>
          <w:sz w:val="28"/>
          <w:szCs w:val="28"/>
        </w:rPr>
        <w:t xml:space="preserve"> Просвещение, 1990, 2006.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3. Дубровина И. В. Индивидуальные особенности школьников. – М.</w:t>
      </w:r>
      <w:proofErr w:type="gramStart"/>
      <w:r w:rsidRPr="00F117EE">
        <w:rPr>
          <w:color w:val="333333"/>
          <w:sz w:val="28"/>
          <w:szCs w:val="28"/>
        </w:rPr>
        <w:t xml:space="preserve"> :</w:t>
      </w:r>
      <w:proofErr w:type="gramEnd"/>
      <w:r w:rsidRPr="00F117EE">
        <w:rPr>
          <w:color w:val="333333"/>
          <w:sz w:val="28"/>
          <w:szCs w:val="28"/>
        </w:rPr>
        <w:t xml:space="preserve"> ВЛАДОС, 1997.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4. Захаров А. И. Как преодолеть страх у детей. – М.</w:t>
      </w:r>
      <w:proofErr w:type="gramStart"/>
      <w:r w:rsidRPr="00F117EE">
        <w:rPr>
          <w:color w:val="333333"/>
          <w:sz w:val="28"/>
          <w:szCs w:val="28"/>
        </w:rPr>
        <w:t xml:space="preserve"> :</w:t>
      </w:r>
      <w:proofErr w:type="gramEnd"/>
      <w:r w:rsidRPr="00F117EE">
        <w:rPr>
          <w:color w:val="333333"/>
          <w:sz w:val="28"/>
          <w:szCs w:val="28"/>
        </w:rPr>
        <w:t xml:space="preserve"> Педагогика, 1986.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 xml:space="preserve">5. </w:t>
      </w:r>
      <w:proofErr w:type="spellStart"/>
      <w:r w:rsidRPr="00F117EE">
        <w:rPr>
          <w:color w:val="333333"/>
          <w:sz w:val="28"/>
          <w:szCs w:val="28"/>
        </w:rPr>
        <w:t>Зимбардо</w:t>
      </w:r>
      <w:proofErr w:type="spellEnd"/>
      <w:r w:rsidRPr="00F117EE">
        <w:rPr>
          <w:color w:val="333333"/>
          <w:sz w:val="28"/>
          <w:szCs w:val="28"/>
        </w:rPr>
        <w:t xml:space="preserve"> Ф. Застенчивость. – М.</w:t>
      </w:r>
      <w:proofErr w:type="gramStart"/>
      <w:r w:rsidRPr="00F117EE">
        <w:rPr>
          <w:color w:val="333333"/>
          <w:sz w:val="28"/>
          <w:szCs w:val="28"/>
        </w:rPr>
        <w:t xml:space="preserve"> :</w:t>
      </w:r>
      <w:proofErr w:type="gramEnd"/>
      <w:r w:rsidRPr="00F117EE">
        <w:rPr>
          <w:color w:val="333333"/>
          <w:sz w:val="28"/>
          <w:szCs w:val="28"/>
        </w:rPr>
        <w:t xml:space="preserve"> Педагогика, 1991, 2007.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 xml:space="preserve">6. </w:t>
      </w:r>
      <w:proofErr w:type="spellStart"/>
      <w:r w:rsidRPr="00F117EE">
        <w:rPr>
          <w:color w:val="333333"/>
          <w:sz w:val="28"/>
          <w:szCs w:val="28"/>
        </w:rPr>
        <w:t>Изард</w:t>
      </w:r>
      <w:proofErr w:type="spellEnd"/>
      <w:r w:rsidRPr="00F117EE">
        <w:rPr>
          <w:color w:val="333333"/>
          <w:sz w:val="28"/>
          <w:szCs w:val="28"/>
        </w:rPr>
        <w:t xml:space="preserve"> К. Е. Эмоции человека. – М.</w:t>
      </w:r>
      <w:proofErr w:type="gramStart"/>
      <w:r w:rsidRPr="00F117EE">
        <w:rPr>
          <w:color w:val="333333"/>
          <w:sz w:val="28"/>
          <w:szCs w:val="28"/>
        </w:rPr>
        <w:t xml:space="preserve"> :</w:t>
      </w:r>
      <w:proofErr w:type="gramEnd"/>
      <w:r w:rsidRPr="00F117EE">
        <w:rPr>
          <w:color w:val="333333"/>
          <w:sz w:val="28"/>
          <w:szCs w:val="28"/>
        </w:rPr>
        <w:t xml:space="preserve"> Педагогика, 1980, 2002.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 xml:space="preserve">7. </w:t>
      </w:r>
      <w:proofErr w:type="spellStart"/>
      <w:r w:rsidRPr="00F117EE">
        <w:rPr>
          <w:color w:val="333333"/>
          <w:sz w:val="28"/>
          <w:szCs w:val="28"/>
        </w:rPr>
        <w:t>Кряжева</w:t>
      </w:r>
      <w:proofErr w:type="spellEnd"/>
      <w:r w:rsidRPr="00F117EE">
        <w:rPr>
          <w:color w:val="333333"/>
          <w:sz w:val="28"/>
          <w:szCs w:val="28"/>
        </w:rPr>
        <w:t xml:space="preserve"> Н. Л. Развитие эмоционального мира детей. – Ярославль, Академия развития, 1996, 2004.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 xml:space="preserve">8. </w:t>
      </w:r>
      <w:proofErr w:type="spellStart"/>
      <w:r w:rsidRPr="00F117EE">
        <w:rPr>
          <w:color w:val="333333"/>
          <w:sz w:val="28"/>
          <w:szCs w:val="28"/>
        </w:rPr>
        <w:t>Лешли</w:t>
      </w:r>
      <w:proofErr w:type="spellEnd"/>
      <w:r w:rsidRPr="00F117EE">
        <w:rPr>
          <w:color w:val="333333"/>
          <w:sz w:val="28"/>
          <w:szCs w:val="28"/>
        </w:rPr>
        <w:t xml:space="preserve"> Дж. Как работать с маленькими детьми. – М.</w:t>
      </w:r>
      <w:proofErr w:type="gramStart"/>
      <w:r w:rsidRPr="00F117EE">
        <w:rPr>
          <w:color w:val="333333"/>
          <w:sz w:val="28"/>
          <w:szCs w:val="28"/>
        </w:rPr>
        <w:t xml:space="preserve"> :</w:t>
      </w:r>
      <w:proofErr w:type="gramEnd"/>
      <w:r w:rsidRPr="00F117EE">
        <w:rPr>
          <w:color w:val="333333"/>
          <w:sz w:val="28"/>
          <w:szCs w:val="28"/>
        </w:rPr>
        <w:t xml:space="preserve"> Педагогика, 1991, 2006.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9. Запорожец А. В. Развитие социальных эмоций у детей дошкольного возраста. – М.</w:t>
      </w:r>
      <w:proofErr w:type="gramStart"/>
      <w:r w:rsidRPr="00F117EE">
        <w:rPr>
          <w:color w:val="333333"/>
          <w:sz w:val="28"/>
          <w:szCs w:val="28"/>
        </w:rPr>
        <w:t xml:space="preserve"> :</w:t>
      </w:r>
      <w:proofErr w:type="gramEnd"/>
      <w:r w:rsidRPr="00F117EE">
        <w:rPr>
          <w:color w:val="333333"/>
          <w:sz w:val="28"/>
          <w:szCs w:val="28"/>
        </w:rPr>
        <w:t xml:space="preserve"> Педагогика, 1986.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 xml:space="preserve">10. </w:t>
      </w:r>
      <w:proofErr w:type="spellStart"/>
      <w:r w:rsidRPr="00F117EE">
        <w:rPr>
          <w:color w:val="333333"/>
          <w:sz w:val="28"/>
          <w:szCs w:val="28"/>
        </w:rPr>
        <w:t>Неверович</w:t>
      </w:r>
      <w:proofErr w:type="spellEnd"/>
      <w:r w:rsidRPr="00F117EE">
        <w:rPr>
          <w:color w:val="333333"/>
          <w:sz w:val="28"/>
          <w:szCs w:val="28"/>
        </w:rPr>
        <w:t xml:space="preserve"> Я. З. Развитие социальных эмоций у детей дошкольного возраста. – М.</w:t>
      </w:r>
      <w:proofErr w:type="gramStart"/>
      <w:r w:rsidRPr="00F117EE">
        <w:rPr>
          <w:color w:val="333333"/>
          <w:sz w:val="28"/>
          <w:szCs w:val="28"/>
        </w:rPr>
        <w:t xml:space="preserve"> :</w:t>
      </w:r>
      <w:proofErr w:type="gramEnd"/>
      <w:r w:rsidRPr="00F117EE">
        <w:rPr>
          <w:color w:val="333333"/>
          <w:sz w:val="28"/>
          <w:szCs w:val="28"/>
        </w:rPr>
        <w:t xml:space="preserve"> Педагогика, 1986.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 xml:space="preserve">11. </w:t>
      </w:r>
      <w:proofErr w:type="spellStart"/>
      <w:r w:rsidRPr="00F117EE">
        <w:rPr>
          <w:color w:val="333333"/>
          <w:sz w:val="28"/>
          <w:szCs w:val="28"/>
        </w:rPr>
        <w:t>Субботский</w:t>
      </w:r>
      <w:proofErr w:type="spellEnd"/>
      <w:r w:rsidRPr="00F117EE">
        <w:rPr>
          <w:color w:val="333333"/>
          <w:sz w:val="28"/>
          <w:szCs w:val="28"/>
        </w:rPr>
        <w:t xml:space="preserve"> Е. В. Ребенок открывает мир. – М.</w:t>
      </w:r>
      <w:proofErr w:type="gramStart"/>
      <w:r w:rsidRPr="00F117EE">
        <w:rPr>
          <w:color w:val="333333"/>
          <w:sz w:val="28"/>
          <w:szCs w:val="28"/>
        </w:rPr>
        <w:t xml:space="preserve"> :</w:t>
      </w:r>
      <w:proofErr w:type="gramEnd"/>
      <w:r w:rsidRPr="00F117EE">
        <w:rPr>
          <w:color w:val="333333"/>
          <w:sz w:val="28"/>
          <w:szCs w:val="28"/>
        </w:rPr>
        <w:t xml:space="preserve"> ВЛАДОС, 1991, 2007.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 xml:space="preserve">12. Чистякова М. И. </w:t>
      </w:r>
      <w:proofErr w:type="spellStart"/>
      <w:r w:rsidRPr="00F117EE">
        <w:rPr>
          <w:color w:val="333333"/>
          <w:sz w:val="28"/>
          <w:szCs w:val="28"/>
        </w:rPr>
        <w:t>Психогимнастика</w:t>
      </w:r>
      <w:proofErr w:type="spellEnd"/>
      <w:r w:rsidRPr="00F117EE">
        <w:rPr>
          <w:color w:val="333333"/>
          <w:sz w:val="28"/>
          <w:szCs w:val="28"/>
        </w:rPr>
        <w:t>. – М.</w:t>
      </w:r>
      <w:proofErr w:type="gramStart"/>
      <w:r w:rsidRPr="00F117EE">
        <w:rPr>
          <w:color w:val="333333"/>
          <w:sz w:val="28"/>
          <w:szCs w:val="28"/>
        </w:rPr>
        <w:t xml:space="preserve"> :</w:t>
      </w:r>
      <w:proofErr w:type="gramEnd"/>
      <w:r w:rsidRPr="00F117EE">
        <w:rPr>
          <w:color w:val="333333"/>
          <w:sz w:val="28"/>
          <w:szCs w:val="28"/>
        </w:rPr>
        <w:t xml:space="preserve"> Просвещение, 1995, 2003.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lastRenderedPageBreak/>
        <w:t xml:space="preserve">13. </w:t>
      </w:r>
      <w:proofErr w:type="spellStart"/>
      <w:r w:rsidRPr="00F117EE">
        <w:rPr>
          <w:color w:val="333333"/>
          <w:sz w:val="28"/>
          <w:szCs w:val="28"/>
        </w:rPr>
        <w:t>Эберлейн</w:t>
      </w:r>
      <w:proofErr w:type="spellEnd"/>
      <w:r w:rsidRPr="00F117EE">
        <w:rPr>
          <w:color w:val="333333"/>
          <w:sz w:val="28"/>
          <w:szCs w:val="28"/>
        </w:rPr>
        <w:t xml:space="preserve"> Г. Страх здоровых детей. - М.</w:t>
      </w:r>
      <w:proofErr w:type="gramStart"/>
      <w:r w:rsidRPr="00F117EE">
        <w:rPr>
          <w:color w:val="333333"/>
          <w:sz w:val="28"/>
          <w:szCs w:val="28"/>
        </w:rPr>
        <w:t xml:space="preserve"> :</w:t>
      </w:r>
      <w:proofErr w:type="gramEnd"/>
      <w:r w:rsidRPr="00F117EE">
        <w:rPr>
          <w:color w:val="333333"/>
          <w:sz w:val="28"/>
          <w:szCs w:val="28"/>
        </w:rPr>
        <w:t xml:space="preserve"> Просвещение, 1981, 2002.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14. Эмоциональные нарушения в детском возрасте и их коррекция. /Под ред. В. В. Лебединского и др. – М.</w:t>
      </w:r>
      <w:proofErr w:type="gramStart"/>
      <w:r w:rsidRPr="00F117EE">
        <w:rPr>
          <w:color w:val="333333"/>
          <w:sz w:val="28"/>
          <w:szCs w:val="28"/>
        </w:rPr>
        <w:t xml:space="preserve"> :</w:t>
      </w:r>
      <w:proofErr w:type="gramEnd"/>
      <w:r w:rsidRPr="00F117EE">
        <w:rPr>
          <w:color w:val="333333"/>
          <w:sz w:val="28"/>
          <w:szCs w:val="28"/>
        </w:rPr>
        <w:t xml:space="preserve"> Просвещение, 1990, 2004.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>15. Эмоциональное развитие дошкольника. /Под ред. А. Д. Кошелевой. – М.</w:t>
      </w:r>
      <w:proofErr w:type="gramStart"/>
      <w:r w:rsidRPr="00F117EE">
        <w:rPr>
          <w:color w:val="333333"/>
          <w:sz w:val="28"/>
          <w:szCs w:val="28"/>
        </w:rPr>
        <w:t xml:space="preserve"> :</w:t>
      </w:r>
      <w:proofErr w:type="gramEnd"/>
      <w:r w:rsidRPr="00F117EE">
        <w:rPr>
          <w:color w:val="333333"/>
          <w:sz w:val="28"/>
          <w:szCs w:val="28"/>
        </w:rPr>
        <w:t xml:space="preserve"> Просвещение, 1985.</w:t>
      </w:r>
    </w:p>
    <w:p w:rsidR="00A86D37" w:rsidRPr="00F117EE" w:rsidRDefault="00A86D37" w:rsidP="00F117EE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F117EE">
        <w:rPr>
          <w:color w:val="333333"/>
          <w:sz w:val="28"/>
          <w:szCs w:val="28"/>
        </w:rPr>
        <w:t xml:space="preserve">16. </w:t>
      </w:r>
      <w:proofErr w:type="spellStart"/>
      <w:r w:rsidRPr="00F117EE">
        <w:rPr>
          <w:color w:val="333333"/>
          <w:sz w:val="28"/>
          <w:szCs w:val="28"/>
        </w:rPr>
        <w:t>Юницкий</w:t>
      </w:r>
      <w:proofErr w:type="spellEnd"/>
      <w:r w:rsidRPr="00F117EE">
        <w:rPr>
          <w:color w:val="333333"/>
          <w:sz w:val="28"/>
          <w:szCs w:val="28"/>
        </w:rPr>
        <w:t xml:space="preserve"> А. В. Психология детской потери. – М.</w:t>
      </w:r>
      <w:proofErr w:type="gramStart"/>
      <w:r w:rsidRPr="00F117EE">
        <w:rPr>
          <w:color w:val="333333"/>
          <w:sz w:val="28"/>
          <w:szCs w:val="28"/>
        </w:rPr>
        <w:t xml:space="preserve"> :</w:t>
      </w:r>
      <w:proofErr w:type="gramEnd"/>
      <w:r w:rsidRPr="00F117EE">
        <w:rPr>
          <w:color w:val="333333"/>
          <w:sz w:val="28"/>
          <w:szCs w:val="28"/>
        </w:rPr>
        <w:t xml:space="preserve"> Просвещение, 1991, 2005.</w:t>
      </w:r>
    </w:p>
    <w:p w:rsidR="00A86D37" w:rsidRPr="00F117EE" w:rsidRDefault="00A86D37" w:rsidP="00A86D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D37" w:rsidRPr="00032BB0" w:rsidRDefault="00A86D37" w:rsidP="00A86D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D37" w:rsidRPr="00032BB0" w:rsidRDefault="00A86D37" w:rsidP="00A86D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D37" w:rsidRPr="00032BB0" w:rsidRDefault="00A86D37" w:rsidP="00A86D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D37" w:rsidRPr="00032BB0" w:rsidRDefault="00A86D37" w:rsidP="00A86D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D37" w:rsidRDefault="00A86D37" w:rsidP="00A86D37">
      <w:pPr>
        <w:pStyle w:val="1"/>
        <w:shd w:val="clear" w:color="auto" w:fill="FFFFFF"/>
        <w:spacing w:before="150" w:beforeAutospacing="0" w:after="450" w:afterAutospacing="0" w:line="240" w:lineRule="atLeast"/>
        <w:jc w:val="both"/>
        <w:rPr>
          <w:b w:val="0"/>
          <w:bCs w:val="0"/>
          <w:color w:val="333333"/>
          <w:sz w:val="28"/>
          <w:szCs w:val="28"/>
        </w:rPr>
      </w:pPr>
    </w:p>
    <w:p w:rsidR="00A86D37" w:rsidRDefault="00A86D37" w:rsidP="00A86D37">
      <w:pPr>
        <w:pStyle w:val="1"/>
        <w:shd w:val="clear" w:color="auto" w:fill="FFFFFF"/>
        <w:spacing w:before="150" w:beforeAutospacing="0" w:after="450" w:afterAutospacing="0" w:line="240" w:lineRule="atLeast"/>
        <w:jc w:val="both"/>
        <w:rPr>
          <w:b w:val="0"/>
          <w:bCs w:val="0"/>
          <w:color w:val="333333"/>
          <w:sz w:val="28"/>
          <w:szCs w:val="28"/>
        </w:rPr>
      </w:pPr>
    </w:p>
    <w:p w:rsidR="00682792" w:rsidRDefault="00682792"/>
    <w:sectPr w:rsidR="00682792" w:rsidSect="0068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954A9"/>
    <w:multiLevelType w:val="hybridMultilevel"/>
    <w:tmpl w:val="09F09CD2"/>
    <w:lvl w:ilvl="0" w:tplc="2874403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857BC"/>
    <w:multiLevelType w:val="hybridMultilevel"/>
    <w:tmpl w:val="FBF8140C"/>
    <w:lvl w:ilvl="0" w:tplc="2874403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82832A0"/>
    <w:multiLevelType w:val="hybridMultilevel"/>
    <w:tmpl w:val="B83EC16C"/>
    <w:lvl w:ilvl="0" w:tplc="2874403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1413B0"/>
    <w:multiLevelType w:val="hybridMultilevel"/>
    <w:tmpl w:val="9FDAED5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7AE57854"/>
    <w:multiLevelType w:val="hybridMultilevel"/>
    <w:tmpl w:val="2242A192"/>
    <w:lvl w:ilvl="0" w:tplc="2874403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D37"/>
    <w:rsid w:val="00335B9A"/>
    <w:rsid w:val="00682792"/>
    <w:rsid w:val="00A86D37"/>
    <w:rsid w:val="00F117EE"/>
    <w:rsid w:val="00F30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792"/>
  </w:style>
  <w:style w:type="paragraph" w:styleId="1">
    <w:name w:val="heading 1"/>
    <w:basedOn w:val="a"/>
    <w:link w:val="10"/>
    <w:uiPriority w:val="9"/>
    <w:qFormat/>
    <w:rsid w:val="00A86D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6D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86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86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MBDOU52</dc:creator>
  <cp:keywords/>
  <dc:description/>
  <cp:lastModifiedBy>MBDOU52</cp:lastModifiedBy>
  <cp:revision>3</cp:revision>
  <dcterms:created xsi:type="dcterms:W3CDTF">2016-01-26T00:58:00Z</dcterms:created>
  <dcterms:modified xsi:type="dcterms:W3CDTF">2016-01-26T01:23:00Z</dcterms:modified>
</cp:coreProperties>
</file>