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9A" w:rsidRDefault="0045529A" w:rsidP="0045529A">
      <w:pPr>
        <w:shd w:val="clear" w:color="auto" w:fill="FFFFFF"/>
        <w:spacing w:after="0" w:line="240" w:lineRule="auto"/>
        <w:ind w:left="3019" w:right="518" w:hanging="2045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44"/>
          <w:szCs w:val="44"/>
        </w:rPr>
      </w:pPr>
    </w:p>
    <w:p w:rsidR="0045529A" w:rsidRPr="0045529A" w:rsidRDefault="0024287E" w:rsidP="0045529A">
      <w:pPr>
        <w:shd w:val="clear" w:color="auto" w:fill="FFFFFF"/>
        <w:spacing w:after="0" w:line="240" w:lineRule="auto"/>
        <w:ind w:left="3019" w:right="518" w:hanging="2045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44"/>
          <w:szCs w:val="44"/>
        </w:rPr>
      </w:pPr>
      <w:r w:rsidRPr="0045529A">
        <w:rPr>
          <w:rFonts w:ascii="Times New Roman" w:eastAsia="Times New Roman" w:hAnsi="Times New Roman" w:cs="Times New Roman"/>
          <w:b/>
          <w:color w:val="FF0000"/>
          <w:spacing w:val="-3"/>
          <w:sz w:val="44"/>
          <w:szCs w:val="44"/>
        </w:rPr>
        <w:t>Алгоритм</w:t>
      </w:r>
      <w:r w:rsidR="0045529A" w:rsidRPr="0045529A">
        <w:rPr>
          <w:rFonts w:ascii="Times New Roman" w:eastAsia="Times New Roman" w:hAnsi="Times New Roman" w:cs="Times New Roman"/>
          <w:b/>
          <w:color w:val="FF0000"/>
          <w:spacing w:val="-3"/>
          <w:sz w:val="44"/>
          <w:szCs w:val="44"/>
        </w:rPr>
        <w:t xml:space="preserve"> применения </w:t>
      </w:r>
    </w:p>
    <w:p w:rsidR="0024287E" w:rsidRPr="0045529A" w:rsidRDefault="0045529A" w:rsidP="0045529A">
      <w:pPr>
        <w:shd w:val="clear" w:color="auto" w:fill="FFFFFF"/>
        <w:spacing w:after="0" w:line="240" w:lineRule="auto"/>
        <w:ind w:left="3019" w:right="518" w:hanging="2045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44"/>
          <w:szCs w:val="44"/>
        </w:rPr>
      </w:pPr>
      <w:r w:rsidRPr="0045529A">
        <w:rPr>
          <w:rFonts w:ascii="Times New Roman" w:eastAsia="Times New Roman" w:hAnsi="Times New Roman" w:cs="Times New Roman"/>
          <w:b/>
          <w:color w:val="FF0000"/>
          <w:spacing w:val="-3"/>
          <w:sz w:val="44"/>
          <w:szCs w:val="44"/>
        </w:rPr>
        <w:t xml:space="preserve">здоровьесберегающих </w:t>
      </w:r>
      <w:r w:rsidR="0024287E" w:rsidRPr="0045529A">
        <w:rPr>
          <w:rFonts w:ascii="Times New Roman" w:eastAsia="Times New Roman" w:hAnsi="Times New Roman" w:cs="Times New Roman"/>
          <w:b/>
          <w:color w:val="FF0000"/>
          <w:spacing w:val="-3"/>
          <w:sz w:val="44"/>
          <w:szCs w:val="44"/>
        </w:rPr>
        <w:t>технологий</w:t>
      </w:r>
    </w:p>
    <w:p w:rsidR="0024287E" w:rsidRPr="0045529A" w:rsidRDefault="0024287E" w:rsidP="00455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-2"/>
          <w:sz w:val="44"/>
          <w:szCs w:val="44"/>
        </w:rPr>
      </w:pPr>
      <w:r w:rsidRPr="0045529A">
        <w:rPr>
          <w:rFonts w:ascii="Times New Roman" w:eastAsia="Times New Roman" w:hAnsi="Times New Roman" w:cs="Times New Roman"/>
          <w:b/>
          <w:color w:val="FF0000"/>
          <w:spacing w:val="-3"/>
          <w:sz w:val="44"/>
          <w:szCs w:val="44"/>
        </w:rPr>
        <w:t xml:space="preserve">в </w:t>
      </w:r>
      <w:r w:rsidRPr="0045529A">
        <w:rPr>
          <w:rFonts w:ascii="Times New Roman" w:eastAsia="Times New Roman" w:hAnsi="Times New Roman" w:cs="Times New Roman"/>
          <w:b/>
          <w:color w:val="FF0000"/>
          <w:spacing w:val="-2"/>
          <w:sz w:val="44"/>
          <w:szCs w:val="44"/>
        </w:rPr>
        <w:t>деят</w:t>
      </w:r>
      <w:r w:rsidR="0045529A" w:rsidRPr="0045529A">
        <w:rPr>
          <w:rFonts w:ascii="Times New Roman" w:eastAsia="Times New Roman" w:hAnsi="Times New Roman" w:cs="Times New Roman"/>
          <w:b/>
          <w:color w:val="FF0000"/>
          <w:spacing w:val="-2"/>
          <w:sz w:val="44"/>
          <w:szCs w:val="44"/>
        </w:rPr>
        <w:t>ельности педагога-психолога ДОУ</w:t>
      </w:r>
    </w:p>
    <w:p w:rsidR="0045529A" w:rsidRPr="0045529A" w:rsidRDefault="0045529A" w:rsidP="0045529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8B1CF5" w:rsidRPr="008B1CF5" w:rsidRDefault="008B1CF5" w:rsidP="008B1CF5">
      <w:pPr>
        <w:spacing w:after="0" w:line="240" w:lineRule="auto"/>
        <w:jc w:val="right"/>
        <w:rPr>
          <w:rFonts w:ascii="Monotype Corsiva" w:hAnsi="Monotype Corsiva"/>
          <w:b/>
          <w:sz w:val="36"/>
          <w:szCs w:val="36"/>
        </w:rPr>
      </w:pPr>
      <w:r w:rsidRPr="008B1CF5">
        <w:rPr>
          <w:rFonts w:ascii="Monotype Corsiva" w:hAnsi="Monotype Corsiva"/>
          <w:b/>
          <w:sz w:val="36"/>
          <w:szCs w:val="36"/>
        </w:rPr>
        <w:t xml:space="preserve">Девять десятых нашего счастья </w:t>
      </w:r>
    </w:p>
    <w:p w:rsidR="008B1CF5" w:rsidRPr="008B1CF5" w:rsidRDefault="008B1CF5" w:rsidP="008B1CF5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                                                                 </w:t>
      </w:r>
      <w:r w:rsidRPr="008B1CF5">
        <w:rPr>
          <w:rFonts w:ascii="Monotype Corsiva" w:hAnsi="Monotype Corsiva"/>
          <w:b/>
          <w:sz w:val="36"/>
          <w:szCs w:val="36"/>
        </w:rPr>
        <w:t>зависят от здоровья человека</w:t>
      </w:r>
    </w:p>
    <w:p w:rsidR="008B1CF5" w:rsidRPr="008B1CF5" w:rsidRDefault="008B1CF5" w:rsidP="008B1CF5">
      <w:pPr>
        <w:jc w:val="right"/>
        <w:rPr>
          <w:rFonts w:ascii="Monotype Corsiva" w:hAnsi="Monotype Corsiva"/>
          <w:sz w:val="28"/>
          <w:szCs w:val="28"/>
        </w:rPr>
      </w:pPr>
      <w:r w:rsidRPr="008B1CF5">
        <w:rPr>
          <w:rFonts w:ascii="Monotype Corsiva" w:hAnsi="Monotype Corsiva"/>
          <w:sz w:val="28"/>
          <w:szCs w:val="28"/>
        </w:rPr>
        <w:t>Артур Шопенгауэр</w:t>
      </w:r>
    </w:p>
    <w:p w:rsidR="008B1CF5" w:rsidRDefault="008B1CF5" w:rsidP="008B1CF5">
      <w:pPr>
        <w:jc w:val="right"/>
        <w:rPr>
          <w:rFonts w:ascii="Monotype Corsiva" w:hAnsi="Monotype Corsiva"/>
          <w:sz w:val="28"/>
          <w:szCs w:val="28"/>
        </w:rPr>
      </w:pPr>
    </w:p>
    <w:p w:rsidR="0045529A" w:rsidRPr="0045529A" w:rsidRDefault="0045529A" w:rsidP="004552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D92" w:rsidRPr="006A3D11" w:rsidRDefault="0024287E" w:rsidP="00114D92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D1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Концепция модернизации российского образования </w:t>
      </w:r>
      <w:r w:rsidRPr="006A3D11"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предусматривает создание условий для повышения качества общего образования и в этих </w:t>
      </w:r>
      <w:r w:rsidRPr="006A3D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целях, наряду с другими мероприятиями, предполагает создание в образовательных учреждениях условий для сохранения и укрепления здоровья воспитанников. Согласно </w:t>
      </w:r>
      <w:r w:rsidRPr="006A3D11">
        <w:rPr>
          <w:rFonts w:ascii="Times New Roman" w:eastAsia="Times New Roman" w:hAnsi="Times New Roman" w:cs="Times New Roman"/>
          <w:sz w:val="28"/>
          <w:szCs w:val="28"/>
        </w:rPr>
        <w:t xml:space="preserve">современным представлениям целью образования является всестороннее развитие ребенка </w:t>
      </w:r>
      <w:r w:rsidRPr="006A3D1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 учетом его возрастных возможностей и индивидуальных особенностей при сохранении и </w:t>
      </w:r>
      <w:r w:rsidRPr="006A3D11">
        <w:rPr>
          <w:rFonts w:ascii="Times New Roman" w:eastAsia="Times New Roman" w:hAnsi="Times New Roman" w:cs="Times New Roman"/>
          <w:sz w:val="28"/>
          <w:szCs w:val="28"/>
        </w:rPr>
        <w:t>укреплении здоровья.</w:t>
      </w:r>
    </w:p>
    <w:p w:rsidR="00114D92" w:rsidRPr="006A3D11" w:rsidRDefault="00114D92" w:rsidP="00114D92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D11">
        <w:rPr>
          <w:rFonts w:ascii="Times New Roman" w:eastAsia="Times New Roman" w:hAnsi="Times New Roman" w:cs="Times New Roman"/>
          <w:sz w:val="28"/>
          <w:szCs w:val="28"/>
        </w:rPr>
        <w:t>Психологическое здоровье является индикатором физического здоровья. Охрана и укрепление психологического здоровья является важной задачей деятельности образовательного учреждения в целом и мотивом во взаимодействии каждого педагога с ребенком.</w:t>
      </w:r>
    </w:p>
    <w:p w:rsidR="00114D92" w:rsidRPr="006A3D11" w:rsidRDefault="0024287E" w:rsidP="00114D92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D11">
        <w:rPr>
          <w:rFonts w:ascii="Times New Roman" w:eastAsia="Times New Roman" w:hAnsi="Times New Roman" w:cs="Times New Roman"/>
          <w:b/>
          <w:sz w:val="28"/>
          <w:szCs w:val="28"/>
        </w:rPr>
        <w:t>Психологическое здоровье</w:t>
      </w:r>
      <w:r w:rsidRPr="006A3D1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8504D4" w:rsidRPr="006A3D11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="008504D4" w:rsidRPr="006A3D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гармония </w:t>
      </w:r>
      <w:r w:rsidR="008504D4" w:rsidRPr="006A3D11">
        <w:rPr>
          <w:rFonts w:ascii="Times New Roman" w:eastAsia="Times New Roman" w:hAnsi="Times New Roman" w:cs="Times New Roman"/>
          <w:sz w:val="28"/>
          <w:szCs w:val="28"/>
        </w:rPr>
        <w:t>между различными аспектами: эмоциональными и интеллектуальными, телесными и психическими.</w:t>
      </w:r>
    </w:p>
    <w:p w:rsidR="0045529A" w:rsidRPr="006A3D11" w:rsidRDefault="008504D4" w:rsidP="00114D92">
      <w:pPr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A3D11">
        <w:rPr>
          <w:rFonts w:ascii="Times New Roman" w:eastAsia="Times New Roman" w:hAnsi="Times New Roman" w:cs="Times New Roman"/>
          <w:bCs/>
          <w:iCs/>
          <w:sz w:val="28"/>
          <w:szCs w:val="28"/>
        </w:rPr>
        <w:t>Поэтому в течение всего учебного года в свою работу включаю</w:t>
      </w:r>
      <w:r w:rsidRPr="006A3D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3D11">
        <w:rPr>
          <w:rFonts w:ascii="Times New Roman" w:eastAsia="Times New Roman" w:hAnsi="Times New Roman" w:cs="Times New Roman"/>
          <w:bCs/>
          <w:iCs/>
          <w:sz w:val="28"/>
          <w:szCs w:val="28"/>
        </w:rPr>
        <w:t>здоровьесберегающие</w:t>
      </w:r>
      <w:proofErr w:type="spellEnd"/>
      <w:r w:rsidRPr="006A3D1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технологии, способствующие</w:t>
      </w:r>
      <w:r w:rsidRPr="006A3D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D92" w:rsidRPr="006A3D11"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 w:rsidRPr="006A3D11">
        <w:rPr>
          <w:rFonts w:ascii="Times New Roman" w:eastAsia="Times New Roman" w:hAnsi="Times New Roman" w:cs="Times New Roman"/>
          <w:bCs/>
          <w:iCs/>
          <w:sz w:val="28"/>
          <w:szCs w:val="28"/>
        </w:rPr>
        <w:t>нтегрированному воздействию, а также достижению</w:t>
      </w:r>
      <w:r w:rsidRPr="006A3D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D92" w:rsidRPr="006A3D1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оптимального </w:t>
      </w:r>
      <w:r w:rsidRPr="006A3D11">
        <w:rPr>
          <w:rFonts w:ascii="Times New Roman" w:eastAsia="Times New Roman" w:hAnsi="Times New Roman" w:cs="Times New Roman"/>
          <w:bCs/>
          <w:iCs/>
          <w:sz w:val="28"/>
          <w:szCs w:val="28"/>
        </w:rPr>
        <w:t>результата</w:t>
      </w:r>
      <w:r w:rsidR="0045529A" w:rsidRPr="006A3D1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вопросах сохранения и укрепления психологического здоровья обучающихся.</w:t>
      </w:r>
    </w:p>
    <w:p w:rsidR="008504D4" w:rsidRPr="006A3D11" w:rsidRDefault="0045529A" w:rsidP="00114D92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D1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Использую следующие </w:t>
      </w:r>
      <w:r w:rsidRPr="006A3D1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виды здоровьесберегающих</w:t>
      </w:r>
      <w:r w:rsidRPr="006A3D1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педагогических технологий</w:t>
      </w:r>
      <w:r w:rsidR="008504D4" w:rsidRPr="006A3D11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:rsidR="00D531A9" w:rsidRPr="006A3D11" w:rsidRDefault="007D7C47" w:rsidP="008504D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A3D11">
        <w:rPr>
          <w:rFonts w:ascii="Times New Roman" w:eastAsia="Times New Roman" w:hAnsi="Times New Roman" w:cs="Times New Roman"/>
          <w:bCs/>
          <w:iCs/>
          <w:sz w:val="28"/>
          <w:szCs w:val="28"/>
        </w:rPr>
        <w:t>Технологии сохранения и стимулирования здоровья</w:t>
      </w:r>
      <w:r w:rsidR="0045529A" w:rsidRPr="006A3D1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обучающихся</w:t>
      </w:r>
      <w:r w:rsidRPr="006A3D11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D531A9" w:rsidRPr="006A3D11" w:rsidRDefault="007D7C47" w:rsidP="008504D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A3D11">
        <w:rPr>
          <w:rFonts w:ascii="Times New Roman" w:eastAsia="Times New Roman" w:hAnsi="Times New Roman" w:cs="Times New Roman"/>
          <w:bCs/>
          <w:iCs/>
          <w:sz w:val="28"/>
          <w:szCs w:val="28"/>
        </w:rPr>
        <w:t>Технологии обучению здоровому образу жизни;</w:t>
      </w:r>
    </w:p>
    <w:p w:rsidR="00D531A9" w:rsidRPr="009910DC" w:rsidRDefault="007D7C47" w:rsidP="008504D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A3D11">
        <w:rPr>
          <w:rFonts w:ascii="Times New Roman" w:eastAsia="Times New Roman" w:hAnsi="Times New Roman" w:cs="Times New Roman"/>
          <w:bCs/>
          <w:iCs/>
          <w:sz w:val="28"/>
          <w:szCs w:val="28"/>
        </w:rPr>
        <w:t>Коррекционные технологии</w:t>
      </w:r>
    </w:p>
    <w:p w:rsidR="009910DC" w:rsidRDefault="009910DC" w:rsidP="009910DC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910DC" w:rsidRPr="006A3D11" w:rsidRDefault="009910DC" w:rsidP="009910DC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455" w:type="dxa"/>
        <w:tblLook w:val="04A0"/>
      </w:tblPr>
      <w:tblGrid>
        <w:gridCol w:w="2120"/>
        <w:gridCol w:w="3062"/>
        <w:gridCol w:w="4819"/>
      </w:tblGrid>
      <w:tr w:rsidR="009910DC" w:rsidRPr="00C61492" w:rsidTr="009910DC">
        <w:tc>
          <w:tcPr>
            <w:tcW w:w="2120" w:type="dxa"/>
            <w:shd w:val="clear" w:color="auto" w:fill="FDE9D9" w:themeFill="accent6" w:themeFillTint="33"/>
          </w:tcPr>
          <w:p w:rsidR="009910DC" w:rsidRPr="00C61492" w:rsidRDefault="009910DC" w:rsidP="00E65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4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Виды здоровье-</w:t>
            </w:r>
          </w:p>
          <w:p w:rsidR="009910DC" w:rsidRPr="00C61492" w:rsidRDefault="009910DC" w:rsidP="00E65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492">
              <w:rPr>
                <w:rFonts w:ascii="Times New Roman" w:hAnsi="Times New Roman" w:cs="Times New Roman"/>
                <w:b/>
                <w:sz w:val="28"/>
                <w:szCs w:val="28"/>
              </w:rPr>
              <w:t>сберегающих технологий</w:t>
            </w:r>
          </w:p>
        </w:tc>
        <w:tc>
          <w:tcPr>
            <w:tcW w:w="3062" w:type="dxa"/>
            <w:shd w:val="clear" w:color="auto" w:fill="FDE9D9" w:themeFill="accent6" w:themeFillTint="33"/>
          </w:tcPr>
          <w:p w:rsidR="009910DC" w:rsidRPr="00C61492" w:rsidRDefault="009910DC" w:rsidP="00E65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492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использования</w:t>
            </w:r>
          </w:p>
        </w:tc>
        <w:tc>
          <w:tcPr>
            <w:tcW w:w="4819" w:type="dxa"/>
            <w:shd w:val="clear" w:color="auto" w:fill="FDE9D9" w:themeFill="accent6" w:themeFillTint="33"/>
          </w:tcPr>
          <w:p w:rsidR="009910DC" w:rsidRPr="00C61492" w:rsidRDefault="009910DC" w:rsidP="00E65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49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9910DC" w:rsidRPr="00C61492" w:rsidTr="009910DC">
        <w:tc>
          <w:tcPr>
            <w:tcW w:w="10001" w:type="dxa"/>
            <w:gridSpan w:val="3"/>
            <w:shd w:val="clear" w:color="auto" w:fill="EAF1DD" w:themeFill="accent3" w:themeFillTint="33"/>
          </w:tcPr>
          <w:p w:rsidR="009910DC" w:rsidRPr="00C61492" w:rsidRDefault="009910DC" w:rsidP="00E652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1492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  <w:t>Технологии сохранения и стимулирования здоровья обучающихся</w:t>
            </w:r>
          </w:p>
        </w:tc>
      </w:tr>
      <w:tr w:rsidR="009910DC" w:rsidRPr="00C61492" w:rsidTr="009910DC">
        <w:trPr>
          <w:trHeight w:val="4117"/>
        </w:trPr>
        <w:tc>
          <w:tcPr>
            <w:tcW w:w="2120" w:type="dxa"/>
          </w:tcPr>
          <w:p w:rsidR="009910DC" w:rsidRPr="00C61492" w:rsidRDefault="009910D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4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Релаксация</w:t>
            </w:r>
          </w:p>
        </w:tc>
        <w:tc>
          <w:tcPr>
            <w:tcW w:w="3062" w:type="dxa"/>
          </w:tcPr>
          <w:p w:rsidR="009910DC" w:rsidRPr="00C61492" w:rsidRDefault="009910D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492">
              <w:rPr>
                <w:rFonts w:ascii="Times New Roman" w:hAnsi="Times New Roman" w:cs="Times New Roman"/>
                <w:sz w:val="28"/>
                <w:szCs w:val="28"/>
              </w:rPr>
              <w:t>Для всех возрастных групп.</w:t>
            </w:r>
          </w:p>
          <w:p w:rsidR="009910DC" w:rsidRPr="00C61492" w:rsidRDefault="009910D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492">
              <w:rPr>
                <w:rFonts w:ascii="Times New Roman" w:hAnsi="Times New Roman" w:cs="Times New Roman"/>
                <w:sz w:val="28"/>
                <w:szCs w:val="28"/>
              </w:rPr>
              <w:t>Используется спокойная, классическая музыка, звуки природы. Может сопровождаться текстом.</w:t>
            </w:r>
          </w:p>
        </w:tc>
        <w:tc>
          <w:tcPr>
            <w:tcW w:w="4819" w:type="dxa"/>
          </w:tcPr>
          <w:p w:rsidR="009910DC" w:rsidRDefault="009910D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1492">
              <w:rPr>
                <w:rFonts w:ascii="Times New Roman" w:hAnsi="Times New Roman" w:cs="Times New Roman"/>
                <w:sz w:val="28"/>
                <w:szCs w:val="28"/>
              </w:rPr>
              <w:t xml:space="preserve">бучение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приемам саморасслабления;</w:t>
            </w:r>
            <w:r w:rsidRPr="00C6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10DC" w:rsidRPr="00C61492" w:rsidRDefault="009910D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14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сихомышечная тренировка;</w:t>
            </w:r>
          </w:p>
          <w:p w:rsidR="009910DC" w:rsidRPr="00C61492" w:rsidRDefault="009910D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</w:t>
            </w:r>
            <w:r w:rsidRPr="00C61492">
              <w:rPr>
                <w:rFonts w:ascii="Times New Roman" w:hAnsi="Times New Roman" w:cs="Times New Roman"/>
                <w:sz w:val="28"/>
                <w:szCs w:val="28"/>
              </w:rPr>
              <w:t>ренировка умения регулиро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свои поведенческие реакции;</w:t>
            </w:r>
          </w:p>
          <w:p w:rsidR="009910DC" w:rsidRPr="00C61492" w:rsidRDefault="009910D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воображения, образного мышления;</w:t>
            </w:r>
          </w:p>
          <w:p w:rsidR="009910DC" w:rsidRPr="00C61492" w:rsidRDefault="009910D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C61492">
              <w:rPr>
                <w:rFonts w:ascii="Times New Roman" w:hAnsi="Times New Roman" w:cs="Times New Roman"/>
                <w:sz w:val="28"/>
                <w:szCs w:val="28"/>
              </w:rPr>
              <w:t>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психоэмоционального напряжения;</w:t>
            </w:r>
          </w:p>
          <w:p w:rsidR="009910DC" w:rsidRPr="00C61492" w:rsidRDefault="009910D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C61492">
              <w:rPr>
                <w:rFonts w:ascii="Times New Roman" w:hAnsi="Times New Roman" w:cs="Times New Roman"/>
                <w:sz w:val="28"/>
                <w:szCs w:val="28"/>
              </w:rPr>
              <w:t>спокоение и организация возбужденных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10DC" w:rsidRPr="00C61492" w:rsidRDefault="009910D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C61492">
              <w:rPr>
                <w:rFonts w:ascii="Times New Roman" w:hAnsi="Times New Roman" w:cs="Times New Roman"/>
                <w:sz w:val="28"/>
                <w:szCs w:val="28"/>
              </w:rPr>
              <w:t>оздание позитивного фона настроения.</w:t>
            </w:r>
          </w:p>
        </w:tc>
      </w:tr>
      <w:tr w:rsidR="009910DC" w:rsidRPr="00C61492" w:rsidTr="009910DC">
        <w:tc>
          <w:tcPr>
            <w:tcW w:w="2120" w:type="dxa"/>
          </w:tcPr>
          <w:p w:rsidR="009910DC" w:rsidRPr="00C61492" w:rsidRDefault="009910D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492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3062" w:type="dxa"/>
          </w:tcPr>
          <w:p w:rsidR="009910DC" w:rsidRPr="00C61492" w:rsidRDefault="009910DC" w:rsidP="00E652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C614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 младшего возраста индивидуально или по подгруппам. Как часть занятия.</w:t>
            </w:r>
          </w:p>
          <w:p w:rsidR="009910DC" w:rsidRPr="00C61492" w:rsidRDefault="009910D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910DC" w:rsidRDefault="009910DC" w:rsidP="00E6521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05F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ереключение внимания;</w:t>
            </w:r>
            <w:r w:rsidRPr="00C614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910DC" w:rsidRPr="00C61492" w:rsidRDefault="009910D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614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улучшение координации и мелкой моторики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рук</w:t>
            </w:r>
            <w:r w:rsidRPr="00C614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что напрямую воздействует на умственное развитие ребенка.</w:t>
            </w:r>
          </w:p>
        </w:tc>
      </w:tr>
      <w:tr w:rsidR="009910DC" w:rsidRPr="00C61492" w:rsidTr="009910DC">
        <w:tc>
          <w:tcPr>
            <w:tcW w:w="2120" w:type="dxa"/>
          </w:tcPr>
          <w:p w:rsidR="009910DC" w:rsidRPr="00C61492" w:rsidRDefault="009910D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492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3062" w:type="dxa"/>
          </w:tcPr>
          <w:p w:rsidR="009910DC" w:rsidRPr="00C61492" w:rsidRDefault="009910D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4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Используется наглядный материал, показ, звуковое, голосовое сопровождение.</w:t>
            </w:r>
          </w:p>
        </w:tc>
        <w:tc>
          <w:tcPr>
            <w:tcW w:w="4819" w:type="dxa"/>
          </w:tcPr>
          <w:p w:rsidR="009910DC" w:rsidRDefault="009910D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05FE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лучшение работы</w:t>
            </w:r>
            <w:r w:rsidRPr="00C61492">
              <w:rPr>
                <w:rFonts w:ascii="Times New Roman" w:hAnsi="Times New Roman" w:cs="Times New Roman"/>
                <w:sz w:val="28"/>
                <w:szCs w:val="28"/>
              </w:rPr>
              <w:t xml:space="preserve"> головного мозга, сердца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61492">
              <w:rPr>
                <w:rFonts w:ascii="Times New Roman" w:hAnsi="Times New Roman" w:cs="Times New Roman"/>
                <w:sz w:val="28"/>
                <w:szCs w:val="28"/>
              </w:rPr>
              <w:t xml:space="preserve"> нервной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C61492">
              <w:rPr>
                <w:rFonts w:ascii="Times New Roman" w:hAnsi="Times New Roman" w:cs="Times New Roman"/>
                <w:sz w:val="28"/>
                <w:szCs w:val="28"/>
              </w:rPr>
              <w:t>дыхательной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 организма;</w:t>
            </w:r>
          </w:p>
          <w:p w:rsidR="009910DC" w:rsidRDefault="009910D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1492">
              <w:rPr>
                <w:rFonts w:ascii="Times New Roman" w:hAnsi="Times New Roman" w:cs="Times New Roman"/>
                <w:sz w:val="28"/>
                <w:szCs w:val="28"/>
              </w:rPr>
              <w:t xml:space="preserve"> укрепл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общего состояния</w:t>
            </w:r>
            <w:r w:rsidRPr="00C61492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6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10DC" w:rsidRPr="00C61492" w:rsidRDefault="009910D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05FE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азвитие у</w:t>
            </w:r>
            <w:r w:rsidRPr="00C61492">
              <w:rPr>
                <w:rFonts w:ascii="Times New Roman" w:hAnsi="Times New Roman" w:cs="Times New Roman"/>
                <w:sz w:val="28"/>
                <w:szCs w:val="28"/>
              </w:rPr>
              <w:t>мение управлять своим дыханием формирует умение управлять собой.</w:t>
            </w:r>
          </w:p>
        </w:tc>
      </w:tr>
      <w:tr w:rsidR="009910DC" w:rsidRPr="00C61492" w:rsidTr="009910DC">
        <w:tc>
          <w:tcPr>
            <w:tcW w:w="2120" w:type="dxa"/>
          </w:tcPr>
          <w:p w:rsidR="009910DC" w:rsidRPr="00C61492" w:rsidRDefault="009910D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492">
              <w:rPr>
                <w:rFonts w:ascii="Times New Roman" w:hAnsi="Times New Roman" w:cs="Times New Roman"/>
                <w:sz w:val="28"/>
                <w:szCs w:val="28"/>
              </w:rPr>
              <w:t>Гимнастика для глаз</w:t>
            </w:r>
          </w:p>
        </w:tc>
        <w:tc>
          <w:tcPr>
            <w:tcW w:w="3062" w:type="dxa"/>
          </w:tcPr>
          <w:p w:rsidR="009910DC" w:rsidRPr="00C61492" w:rsidRDefault="009910DC" w:rsidP="00E6521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61492">
              <w:rPr>
                <w:sz w:val="28"/>
                <w:szCs w:val="28"/>
              </w:rPr>
              <w:t xml:space="preserve">Любая гимнастика для глаз проводится стоя. </w:t>
            </w:r>
            <w:r w:rsidRPr="00C61492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C61492">
              <w:rPr>
                <w:sz w:val="28"/>
                <w:szCs w:val="28"/>
              </w:rPr>
              <w:t>Выполняются 2-4 мин.</w:t>
            </w:r>
          </w:p>
          <w:p w:rsidR="009910DC" w:rsidRPr="00BB346A" w:rsidRDefault="009910DC" w:rsidP="00E6521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C61492">
              <w:rPr>
                <w:rFonts w:ascii="Times New Roman" w:hAnsi="Times New Roman" w:cs="Times New Roman"/>
                <w:sz w:val="28"/>
                <w:szCs w:val="28"/>
              </w:rPr>
              <w:t>При выполнении упражнений голова неподвижна.</w:t>
            </w:r>
            <w:r w:rsidRPr="00C614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Используется наглядный материал, показ, ИКТ, музыкальное, звуковое, голосовое сопровождение. </w:t>
            </w:r>
          </w:p>
        </w:tc>
        <w:tc>
          <w:tcPr>
            <w:tcW w:w="4819" w:type="dxa"/>
          </w:tcPr>
          <w:p w:rsidR="009910DC" w:rsidRPr="00C61492" w:rsidRDefault="00705FEC" w:rsidP="00E6521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предупреждение утомления;</w:t>
            </w:r>
          </w:p>
          <w:p w:rsidR="009910DC" w:rsidRPr="00C61492" w:rsidRDefault="009910DC" w:rsidP="00E6521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61492">
              <w:rPr>
                <w:sz w:val="28"/>
                <w:szCs w:val="28"/>
              </w:rPr>
              <w:t>-</w:t>
            </w:r>
            <w:r w:rsidR="00705FEC">
              <w:rPr>
                <w:sz w:val="28"/>
                <w:szCs w:val="28"/>
              </w:rPr>
              <w:t xml:space="preserve"> </w:t>
            </w:r>
            <w:r w:rsidRPr="00C61492">
              <w:rPr>
                <w:sz w:val="28"/>
                <w:szCs w:val="28"/>
              </w:rPr>
              <w:t>укрепление глазных мышц</w:t>
            </w:r>
            <w:r w:rsidR="00705FEC">
              <w:rPr>
                <w:sz w:val="28"/>
                <w:szCs w:val="28"/>
              </w:rPr>
              <w:t>;</w:t>
            </w:r>
          </w:p>
          <w:p w:rsidR="009910DC" w:rsidRPr="00C61492" w:rsidRDefault="009910DC" w:rsidP="00E6521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05FEC">
              <w:rPr>
                <w:sz w:val="28"/>
                <w:szCs w:val="28"/>
              </w:rPr>
              <w:t xml:space="preserve"> </w:t>
            </w:r>
            <w:r w:rsidRPr="00C61492">
              <w:rPr>
                <w:sz w:val="28"/>
                <w:szCs w:val="28"/>
              </w:rPr>
              <w:t xml:space="preserve">снятие </w:t>
            </w:r>
            <w:r w:rsidR="00705FEC">
              <w:rPr>
                <w:sz w:val="28"/>
                <w:szCs w:val="28"/>
              </w:rPr>
              <w:t>напряжения;</w:t>
            </w:r>
          </w:p>
          <w:p w:rsidR="009910DC" w:rsidRPr="00C61492" w:rsidRDefault="009910DC" w:rsidP="00E6521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05FEC">
              <w:rPr>
                <w:sz w:val="28"/>
                <w:szCs w:val="28"/>
              </w:rPr>
              <w:t xml:space="preserve"> </w:t>
            </w:r>
            <w:r w:rsidRPr="00C61492">
              <w:rPr>
                <w:sz w:val="28"/>
                <w:szCs w:val="28"/>
              </w:rPr>
              <w:t>общее оздоровление зрительного аппарата</w:t>
            </w:r>
            <w:r w:rsidR="00705FEC">
              <w:rPr>
                <w:sz w:val="28"/>
                <w:szCs w:val="28"/>
              </w:rPr>
              <w:t>;</w:t>
            </w:r>
          </w:p>
          <w:p w:rsidR="009910DC" w:rsidRPr="00C61492" w:rsidRDefault="009910D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4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0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1492">
              <w:rPr>
                <w:rFonts w:ascii="Times New Roman" w:hAnsi="Times New Roman" w:cs="Times New Roman"/>
                <w:sz w:val="28"/>
                <w:szCs w:val="28"/>
              </w:rPr>
              <w:t>благотворно влияет на работоспособность зрительного анализатора и всего организма.</w:t>
            </w:r>
          </w:p>
        </w:tc>
      </w:tr>
      <w:tr w:rsidR="009910DC" w:rsidRPr="00C61492" w:rsidTr="009910DC">
        <w:tc>
          <w:tcPr>
            <w:tcW w:w="2120" w:type="dxa"/>
          </w:tcPr>
          <w:p w:rsidR="009910DC" w:rsidRPr="00C61492" w:rsidRDefault="009910D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492">
              <w:rPr>
                <w:rFonts w:ascii="Times New Roman" w:hAnsi="Times New Roman" w:cs="Times New Roman"/>
                <w:sz w:val="28"/>
                <w:szCs w:val="28"/>
              </w:rPr>
              <w:t>Динамические паузы</w:t>
            </w:r>
          </w:p>
        </w:tc>
        <w:tc>
          <w:tcPr>
            <w:tcW w:w="3062" w:type="dxa"/>
          </w:tcPr>
          <w:p w:rsidR="009910DC" w:rsidRPr="00C61492" w:rsidRDefault="009910DC" w:rsidP="00E65219">
            <w:pP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C614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Во время занятий, </w:t>
            </w:r>
            <w:r w:rsidRPr="00C61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</w:t>
            </w:r>
            <w:r w:rsidRPr="00C6149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утомляемости детей,</w:t>
            </w:r>
            <w:r w:rsidRPr="00C614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2-5 </w:t>
            </w:r>
            <w:r w:rsidRPr="00C61492">
              <w:rPr>
                <w:rFonts w:ascii="Times New Roman" w:eastAsia="Times New Roman" w:hAnsi="Times New Roman" w:cs="Times New Roman"/>
                <w:sz w:val="28"/>
                <w:szCs w:val="28"/>
              </w:rPr>
              <w:t>мин.</w:t>
            </w:r>
          </w:p>
          <w:p w:rsidR="009910DC" w:rsidRPr="00C61492" w:rsidRDefault="009910D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4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Рекомендуется для всех </w:t>
            </w:r>
            <w:r w:rsidRPr="00C614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детей в </w:t>
            </w:r>
            <w:r w:rsidRPr="00C61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качестве профилактики утомления. Могут включать в себя элементы гимнастики для глаз, дыхательной гимнастики </w:t>
            </w:r>
            <w:r w:rsidRPr="00C614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и других в зависимости от вида </w:t>
            </w:r>
            <w:r w:rsidRPr="00C614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деятельности.</w:t>
            </w:r>
          </w:p>
        </w:tc>
        <w:tc>
          <w:tcPr>
            <w:tcW w:w="4819" w:type="dxa"/>
          </w:tcPr>
          <w:p w:rsidR="009910DC" w:rsidRDefault="009910D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705F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61492">
              <w:rPr>
                <w:rFonts w:ascii="Times New Roman" w:hAnsi="Times New Roman" w:cs="Times New Roman"/>
                <w:sz w:val="28"/>
                <w:szCs w:val="28"/>
              </w:rPr>
              <w:t>редупреждение утомляемости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6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10DC" w:rsidRDefault="009910D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1492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потребности детского организма в двигательной активности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10DC" w:rsidRDefault="009910D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C61492">
              <w:rPr>
                <w:rFonts w:ascii="Times New Roman" w:hAnsi="Times New Roman" w:cs="Times New Roman"/>
                <w:sz w:val="28"/>
                <w:szCs w:val="28"/>
              </w:rPr>
              <w:t>создание 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мосферы эмоционального комфорта,</w:t>
            </w:r>
            <w:r w:rsidRPr="00C61492">
              <w:rPr>
                <w:rFonts w:ascii="Times New Roman" w:hAnsi="Times New Roman" w:cs="Times New Roman"/>
                <w:sz w:val="28"/>
                <w:szCs w:val="28"/>
              </w:rPr>
              <w:t xml:space="preserve"> непринужденной обстановки,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10DC" w:rsidRPr="00C61492" w:rsidRDefault="009910D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1492">
              <w:rPr>
                <w:rFonts w:ascii="Times New Roman" w:hAnsi="Times New Roman" w:cs="Times New Roman"/>
                <w:sz w:val="28"/>
                <w:szCs w:val="28"/>
              </w:rPr>
              <w:t>развитие чувства ритма, пластики, грации, умения владеть своим телом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6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14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61492">
              <w:rPr>
                <w:rFonts w:ascii="Times New Roman" w:hAnsi="Times New Roman" w:cs="Times New Roman"/>
                <w:sz w:val="28"/>
                <w:szCs w:val="28"/>
              </w:rPr>
              <w:t>овершенствование движений.</w:t>
            </w:r>
          </w:p>
          <w:p w:rsidR="009910DC" w:rsidRPr="00C61492" w:rsidRDefault="009910D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DC" w:rsidRPr="00C61492" w:rsidTr="009910DC">
        <w:trPr>
          <w:trHeight w:val="135"/>
        </w:trPr>
        <w:tc>
          <w:tcPr>
            <w:tcW w:w="2120" w:type="dxa"/>
          </w:tcPr>
          <w:p w:rsidR="009910DC" w:rsidRPr="00C61492" w:rsidRDefault="009910D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Ритмопластика</w:t>
            </w:r>
          </w:p>
        </w:tc>
        <w:tc>
          <w:tcPr>
            <w:tcW w:w="3062" w:type="dxa"/>
          </w:tcPr>
          <w:p w:rsidR="009910DC" w:rsidRPr="00C61492" w:rsidRDefault="009910D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4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Как часть занятия с детьми старшего дошкольного возраста</w:t>
            </w:r>
          </w:p>
        </w:tc>
        <w:tc>
          <w:tcPr>
            <w:tcW w:w="4819" w:type="dxa"/>
          </w:tcPr>
          <w:p w:rsidR="009910DC" w:rsidRDefault="009910DC" w:rsidP="00E65219">
            <w:pP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  <w:r w:rsidR="00705FE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C6149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азвитие эстетических чувств, умения чу</w:t>
            </w:r>
            <w:r w:rsidR="00705FE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вствовать и владеть своим телом;</w:t>
            </w:r>
          </w:p>
          <w:p w:rsidR="00705FEC" w:rsidRDefault="009910DC" w:rsidP="00E65219">
            <w:pP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 п</w:t>
            </w:r>
            <w:r w:rsidRPr="00C6149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рофилактика застенчивости, скованности. </w:t>
            </w:r>
          </w:p>
          <w:p w:rsidR="009910DC" w:rsidRPr="00C61492" w:rsidRDefault="00705FE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 с</w:t>
            </w:r>
            <w:r w:rsidR="009910DC" w:rsidRPr="00C6149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плочение детского коллектива.</w:t>
            </w:r>
          </w:p>
        </w:tc>
      </w:tr>
      <w:tr w:rsidR="009910DC" w:rsidRPr="00C61492" w:rsidTr="009910DC">
        <w:trPr>
          <w:trHeight w:val="119"/>
        </w:trPr>
        <w:tc>
          <w:tcPr>
            <w:tcW w:w="10001" w:type="dxa"/>
            <w:gridSpan w:val="3"/>
            <w:shd w:val="clear" w:color="auto" w:fill="EAF1DD" w:themeFill="accent3" w:themeFillTint="33"/>
          </w:tcPr>
          <w:p w:rsidR="009910DC" w:rsidRPr="00705FEC" w:rsidRDefault="009910DC" w:rsidP="00705F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</w:pPr>
            <w:r w:rsidRPr="00BB346A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  <w:t>Технологии обучению здоровому образу жизни</w:t>
            </w:r>
          </w:p>
        </w:tc>
      </w:tr>
      <w:tr w:rsidR="009910DC" w:rsidRPr="00C61492" w:rsidTr="009910DC">
        <w:trPr>
          <w:trHeight w:val="134"/>
        </w:trPr>
        <w:tc>
          <w:tcPr>
            <w:tcW w:w="2120" w:type="dxa"/>
          </w:tcPr>
          <w:p w:rsidR="009910DC" w:rsidRPr="00C61492" w:rsidRDefault="009910D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4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Занятия из серии </w:t>
            </w:r>
            <w:r w:rsidRPr="00C614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«Здоровье»</w:t>
            </w:r>
          </w:p>
        </w:tc>
        <w:tc>
          <w:tcPr>
            <w:tcW w:w="3062" w:type="dxa"/>
          </w:tcPr>
          <w:p w:rsidR="009910DC" w:rsidRPr="00C61492" w:rsidRDefault="009910D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49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зависимости от поставленных задач</w:t>
            </w:r>
          </w:p>
        </w:tc>
        <w:tc>
          <w:tcPr>
            <w:tcW w:w="4819" w:type="dxa"/>
          </w:tcPr>
          <w:p w:rsidR="00705FEC" w:rsidRDefault="00705FEC" w:rsidP="00705FE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03F50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 ознакомление с правилами ЗОЖ;</w:t>
            </w:r>
            <w:r w:rsidR="009910DC" w:rsidRPr="00C61492">
              <w:rPr>
                <w:spacing w:val="-2"/>
                <w:sz w:val="28"/>
                <w:szCs w:val="28"/>
              </w:rPr>
              <w:t xml:space="preserve"> </w:t>
            </w:r>
          </w:p>
          <w:p w:rsidR="009910DC" w:rsidRPr="009910DC" w:rsidRDefault="00705FEC" w:rsidP="00705FE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03F50"/>
                <w:sz w:val="28"/>
                <w:szCs w:val="28"/>
              </w:rPr>
            </w:pPr>
            <w:r>
              <w:rPr>
                <w:color w:val="303F5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</w:t>
            </w:r>
            <w:r w:rsidR="009910DC" w:rsidRPr="00C61492">
              <w:rPr>
                <w:sz w:val="28"/>
                <w:szCs w:val="28"/>
              </w:rPr>
              <w:t>оздание устойчивой мотивации и потребности в сохранении своего собственного здоровья и здоровья окружающих.</w:t>
            </w:r>
          </w:p>
        </w:tc>
      </w:tr>
      <w:tr w:rsidR="009910DC" w:rsidRPr="00C61492" w:rsidTr="009910DC">
        <w:trPr>
          <w:trHeight w:val="134"/>
        </w:trPr>
        <w:tc>
          <w:tcPr>
            <w:tcW w:w="2120" w:type="dxa"/>
          </w:tcPr>
          <w:p w:rsidR="009910DC" w:rsidRPr="00C61492" w:rsidRDefault="009910DC" w:rsidP="00991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4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Проблемно - </w:t>
            </w:r>
            <w:r w:rsidRPr="00C61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игровые </w:t>
            </w:r>
            <w:r w:rsidRPr="00C614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игротре</w:t>
            </w:r>
            <w:r w:rsidRPr="00C614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нинги и </w:t>
            </w:r>
            <w:r w:rsidRPr="00C614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игротерапия)</w:t>
            </w:r>
          </w:p>
        </w:tc>
        <w:tc>
          <w:tcPr>
            <w:tcW w:w="3062" w:type="dxa"/>
          </w:tcPr>
          <w:p w:rsidR="009910DC" w:rsidRPr="00C61492" w:rsidRDefault="009910D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Время </w:t>
            </w:r>
            <w:r w:rsidRPr="00C614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строго не фиксировано, в зависимости от </w:t>
            </w:r>
            <w:r w:rsidRPr="00C61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поставленных</w:t>
            </w:r>
            <w:r w:rsidRPr="00C614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задач.</w:t>
            </w:r>
          </w:p>
        </w:tc>
        <w:tc>
          <w:tcPr>
            <w:tcW w:w="4819" w:type="dxa"/>
          </w:tcPr>
          <w:p w:rsidR="009910DC" w:rsidRPr="00C61492" w:rsidRDefault="00705FE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9910DC" w:rsidRPr="00C61492">
              <w:rPr>
                <w:rFonts w:ascii="Times New Roman" w:hAnsi="Times New Roman" w:cs="Times New Roman"/>
                <w:sz w:val="28"/>
                <w:szCs w:val="28"/>
              </w:rPr>
              <w:t>иагностика, профилактика и коррекция нарушений эмоционально-волевой, поведенческой сферы (страхов, агрессии, и др.)</w:t>
            </w:r>
          </w:p>
        </w:tc>
      </w:tr>
      <w:tr w:rsidR="009910DC" w:rsidRPr="00C61492" w:rsidTr="009910DC">
        <w:trPr>
          <w:trHeight w:val="135"/>
        </w:trPr>
        <w:tc>
          <w:tcPr>
            <w:tcW w:w="2120" w:type="dxa"/>
          </w:tcPr>
          <w:p w:rsidR="009910DC" w:rsidRPr="00C61492" w:rsidRDefault="009910D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4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Коммуникатив</w:t>
            </w:r>
            <w:r w:rsidRPr="00C614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C614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ные игры</w:t>
            </w:r>
          </w:p>
        </w:tc>
        <w:tc>
          <w:tcPr>
            <w:tcW w:w="3062" w:type="dxa"/>
          </w:tcPr>
          <w:p w:rsidR="009910DC" w:rsidRPr="00C61492" w:rsidRDefault="009910D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492">
              <w:rPr>
                <w:rFonts w:ascii="Times New Roman" w:eastAsia="Times New Roman" w:hAnsi="Times New Roman" w:cs="Times New Roman"/>
                <w:sz w:val="28"/>
                <w:szCs w:val="28"/>
              </w:rPr>
              <w:t>Как часть занятия, либо отдельное мероприятие из серии игр.</w:t>
            </w:r>
          </w:p>
        </w:tc>
        <w:tc>
          <w:tcPr>
            <w:tcW w:w="4819" w:type="dxa"/>
          </w:tcPr>
          <w:p w:rsidR="00705FEC" w:rsidRDefault="00705FEC" w:rsidP="00E652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</w:t>
            </w:r>
            <w:r w:rsidR="009910DC" w:rsidRPr="00C61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бучение коммуникативным навыкам, конструктивному выходу из конфликтных ситуаций, </w:t>
            </w:r>
          </w:p>
          <w:p w:rsidR="009910DC" w:rsidRPr="00C61492" w:rsidRDefault="00705FE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910DC" w:rsidRPr="00C61492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способствует социализации, сплочению детского коллектива.</w:t>
            </w:r>
          </w:p>
        </w:tc>
      </w:tr>
      <w:tr w:rsidR="009910DC" w:rsidRPr="00C61492" w:rsidTr="009910DC">
        <w:trPr>
          <w:trHeight w:val="119"/>
        </w:trPr>
        <w:tc>
          <w:tcPr>
            <w:tcW w:w="2120" w:type="dxa"/>
          </w:tcPr>
          <w:p w:rsidR="009910DC" w:rsidRPr="00C61492" w:rsidRDefault="009910D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49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Самомассаж</w:t>
            </w:r>
          </w:p>
        </w:tc>
        <w:tc>
          <w:tcPr>
            <w:tcW w:w="3062" w:type="dxa"/>
          </w:tcPr>
          <w:p w:rsidR="009910DC" w:rsidRPr="00C61492" w:rsidRDefault="009910DC" w:rsidP="00E6521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61492">
              <w:rPr>
                <w:sz w:val="28"/>
                <w:szCs w:val="28"/>
              </w:rPr>
              <w:t xml:space="preserve">Сеансами либо в </w:t>
            </w:r>
            <w:r w:rsidRPr="00C61492">
              <w:rPr>
                <w:spacing w:val="-3"/>
                <w:sz w:val="28"/>
                <w:szCs w:val="28"/>
              </w:rPr>
              <w:t xml:space="preserve">различных формах </w:t>
            </w:r>
            <w:r w:rsidRPr="00C61492">
              <w:rPr>
                <w:sz w:val="28"/>
                <w:szCs w:val="28"/>
              </w:rPr>
              <w:t>работы.</w:t>
            </w:r>
          </w:p>
          <w:p w:rsidR="009910DC" w:rsidRPr="00C61492" w:rsidRDefault="009910DC" w:rsidP="00E6521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61492">
              <w:rPr>
                <w:sz w:val="28"/>
                <w:szCs w:val="28"/>
              </w:rPr>
              <w:t xml:space="preserve"> </w:t>
            </w:r>
            <w:r w:rsidRPr="00C61492">
              <w:rPr>
                <w:spacing w:val="-2"/>
                <w:sz w:val="28"/>
                <w:szCs w:val="28"/>
              </w:rPr>
              <w:t xml:space="preserve">Необходимо объяснить ребенку </w:t>
            </w:r>
            <w:r w:rsidRPr="00C61492">
              <w:rPr>
                <w:sz w:val="28"/>
                <w:szCs w:val="28"/>
              </w:rPr>
              <w:t xml:space="preserve">серьезность процедуры и дать элементарные знания о </w:t>
            </w:r>
            <w:r w:rsidRPr="00C61492">
              <w:rPr>
                <w:spacing w:val="-2"/>
                <w:sz w:val="28"/>
                <w:szCs w:val="28"/>
              </w:rPr>
              <w:t xml:space="preserve">том, как не нанести вред своему </w:t>
            </w:r>
            <w:r w:rsidRPr="00C61492">
              <w:rPr>
                <w:sz w:val="28"/>
                <w:szCs w:val="28"/>
              </w:rPr>
              <w:t>организму.</w:t>
            </w:r>
          </w:p>
        </w:tc>
        <w:tc>
          <w:tcPr>
            <w:tcW w:w="4819" w:type="dxa"/>
          </w:tcPr>
          <w:p w:rsidR="009910DC" w:rsidRPr="00C61492" w:rsidRDefault="00705FEC" w:rsidP="00E6521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-формирование привычки к здоровому образу жизни;</w:t>
            </w:r>
          </w:p>
          <w:p w:rsidR="009910DC" w:rsidRPr="00C61492" w:rsidRDefault="00705FEC" w:rsidP="00E6521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9910DC" w:rsidRPr="00C61492">
              <w:rPr>
                <w:sz w:val="28"/>
                <w:szCs w:val="28"/>
              </w:rPr>
              <w:t xml:space="preserve">ривитие навыков элементарного </w:t>
            </w:r>
            <w:proofErr w:type="spellStart"/>
            <w:r w:rsidR="009910DC" w:rsidRPr="00C61492">
              <w:rPr>
                <w:sz w:val="28"/>
                <w:szCs w:val="28"/>
              </w:rPr>
              <w:t>самомассажа</w:t>
            </w:r>
            <w:proofErr w:type="spellEnd"/>
            <w:r w:rsidR="009910DC" w:rsidRPr="00C61492">
              <w:rPr>
                <w:sz w:val="28"/>
                <w:szCs w:val="28"/>
              </w:rPr>
              <w:t xml:space="preserve"> рук, ног, головы, лица и т.д.</w:t>
            </w:r>
          </w:p>
          <w:p w:rsidR="009910DC" w:rsidRPr="00C61492" w:rsidRDefault="009910D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0DC" w:rsidRPr="00C61492" w:rsidTr="009910DC">
        <w:trPr>
          <w:trHeight w:val="134"/>
        </w:trPr>
        <w:tc>
          <w:tcPr>
            <w:tcW w:w="10001" w:type="dxa"/>
            <w:gridSpan w:val="3"/>
            <w:shd w:val="clear" w:color="auto" w:fill="EAF1DD" w:themeFill="accent3" w:themeFillTint="33"/>
          </w:tcPr>
          <w:p w:rsidR="009910DC" w:rsidRPr="00705FEC" w:rsidRDefault="009910DC" w:rsidP="00705F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</w:pPr>
            <w:r w:rsidRPr="00BB346A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  <w:t>Коррекционные технологии</w:t>
            </w:r>
          </w:p>
        </w:tc>
      </w:tr>
      <w:tr w:rsidR="009910DC" w:rsidRPr="00C61492" w:rsidTr="009910DC">
        <w:trPr>
          <w:trHeight w:val="105"/>
        </w:trPr>
        <w:tc>
          <w:tcPr>
            <w:tcW w:w="2120" w:type="dxa"/>
          </w:tcPr>
          <w:p w:rsidR="009910DC" w:rsidRPr="00C61492" w:rsidRDefault="009910D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4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Сказкотерапия</w:t>
            </w:r>
          </w:p>
        </w:tc>
        <w:tc>
          <w:tcPr>
            <w:tcW w:w="3062" w:type="dxa"/>
          </w:tcPr>
          <w:p w:rsidR="009910DC" w:rsidRPr="00C61492" w:rsidRDefault="009910D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492">
              <w:rPr>
                <w:rFonts w:ascii="Times New Roman" w:hAnsi="Times New Roman" w:cs="Times New Roman"/>
                <w:sz w:val="28"/>
                <w:szCs w:val="28"/>
              </w:rPr>
              <w:t>Может быть групповой или индивидуальной формой работы.</w:t>
            </w:r>
          </w:p>
          <w:p w:rsidR="009910DC" w:rsidRPr="00C61492" w:rsidRDefault="009910D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492">
              <w:rPr>
                <w:rFonts w:ascii="Times New Roman" w:hAnsi="Times New Roman" w:cs="Times New Roman"/>
                <w:sz w:val="28"/>
                <w:szCs w:val="28"/>
              </w:rPr>
              <w:t xml:space="preserve">Сказку может рассказывать взрослый целиком  либо дети становятся соавторами. </w:t>
            </w:r>
          </w:p>
        </w:tc>
        <w:tc>
          <w:tcPr>
            <w:tcW w:w="4819" w:type="dxa"/>
          </w:tcPr>
          <w:p w:rsidR="009910DC" w:rsidRPr="00C61492" w:rsidRDefault="00705FE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910DC" w:rsidRPr="00C61492">
              <w:rPr>
                <w:rFonts w:ascii="Times New Roman" w:hAnsi="Times New Roman" w:cs="Times New Roman"/>
                <w:sz w:val="28"/>
                <w:szCs w:val="28"/>
              </w:rPr>
              <w:t>профилактика и коррекция нарушений эмоционально-волевой, поведенческой сферы (страхов, агрессии, и др.)</w:t>
            </w:r>
          </w:p>
        </w:tc>
      </w:tr>
      <w:tr w:rsidR="009910DC" w:rsidRPr="00C61492" w:rsidTr="009910DC">
        <w:trPr>
          <w:trHeight w:val="150"/>
        </w:trPr>
        <w:tc>
          <w:tcPr>
            <w:tcW w:w="2120" w:type="dxa"/>
          </w:tcPr>
          <w:p w:rsidR="009910DC" w:rsidRPr="00C61492" w:rsidRDefault="009910D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Арттерапия</w:t>
            </w:r>
          </w:p>
        </w:tc>
        <w:tc>
          <w:tcPr>
            <w:tcW w:w="3062" w:type="dxa"/>
          </w:tcPr>
          <w:p w:rsidR="009910DC" w:rsidRPr="00C61492" w:rsidRDefault="009910D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4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Сеансами по 10-12</w:t>
            </w:r>
            <w:r w:rsidRPr="00C6149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занятий по 20-30 мин.</w:t>
            </w:r>
            <w:r w:rsidRPr="00C614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со средней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C61492">
              <w:rPr>
                <w:rFonts w:ascii="Times New Roman" w:hAnsi="Times New Roman" w:cs="Times New Roman"/>
                <w:sz w:val="28"/>
                <w:szCs w:val="28"/>
              </w:rPr>
              <w:t>ли как часть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705FEC" w:rsidRDefault="00705FEC" w:rsidP="00E65219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- формирование правильного отношения</w:t>
            </w:r>
            <w:r w:rsidR="009910DC" w:rsidRPr="00C6149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к себе и окружающей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действительности;</w:t>
            </w:r>
          </w:p>
          <w:p w:rsidR="00705FEC" w:rsidRDefault="00705FEC" w:rsidP="00E65219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-</w:t>
            </w:r>
            <w:r w:rsidR="009910DC" w:rsidRPr="00C6149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способствовать  зд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оровому и радостному взрослению;</w:t>
            </w:r>
            <w:r w:rsidR="009910DC" w:rsidRPr="00C6149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 </w:t>
            </w:r>
          </w:p>
          <w:p w:rsidR="009910DC" w:rsidRPr="00C61492" w:rsidRDefault="00705FE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</w:t>
            </w:r>
            <w:r w:rsidR="009910DC" w:rsidRPr="00C61492">
              <w:rPr>
                <w:rFonts w:ascii="Times New Roman" w:hAnsi="Times New Roman" w:cs="Times New Roman"/>
                <w:sz w:val="28"/>
                <w:szCs w:val="28"/>
              </w:rPr>
              <w:t xml:space="preserve"> умения воплощать свои  внутренние чувства во внешние.</w:t>
            </w:r>
          </w:p>
        </w:tc>
      </w:tr>
      <w:tr w:rsidR="009910DC" w:rsidRPr="00C61492" w:rsidTr="009910DC">
        <w:trPr>
          <w:trHeight w:val="135"/>
        </w:trPr>
        <w:tc>
          <w:tcPr>
            <w:tcW w:w="2120" w:type="dxa"/>
          </w:tcPr>
          <w:p w:rsidR="009910DC" w:rsidRPr="00C61492" w:rsidRDefault="009910D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492">
              <w:rPr>
                <w:rFonts w:ascii="Times New Roman" w:hAnsi="Times New Roman" w:cs="Times New Roman"/>
                <w:sz w:val="28"/>
                <w:szCs w:val="28"/>
              </w:rPr>
              <w:t>Песочная терапия</w:t>
            </w:r>
          </w:p>
        </w:tc>
        <w:tc>
          <w:tcPr>
            <w:tcW w:w="3062" w:type="dxa"/>
          </w:tcPr>
          <w:p w:rsidR="009910DC" w:rsidRPr="00C61492" w:rsidRDefault="009910D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4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Как специальное занятие в зависимости от поставленных задач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9910DC" w:rsidRPr="00C61492" w:rsidRDefault="00705FE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 д</w:t>
            </w:r>
            <w:r w:rsidR="009910DC" w:rsidRPr="00C614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иагностика и коррекция особенностей поведения ребенка (тревожность, страхи, агрессивность и др.)</w:t>
            </w:r>
          </w:p>
        </w:tc>
      </w:tr>
      <w:tr w:rsidR="009910DC" w:rsidRPr="00C61492" w:rsidTr="009910DC">
        <w:trPr>
          <w:trHeight w:val="135"/>
        </w:trPr>
        <w:tc>
          <w:tcPr>
            <w:tcW w:w="2120" w:type="dxa"/>
          </w:tcPr>
          <w:p w:rsidR="009910DC" w:rsidRPr="00C61492" w:rsidRDefault="009910D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492">
              <w:rPr>
                <w:rFonts w:ascii="Times New Roman" w:hAnsi="Times New Roman" w:cs="Times New Roman"/>
                <w:sz w:val="28"/>
                <w:szCs w:val="28"/>
              </w:rPr>
              <w:t>Музыкотерапия</w:t>
            </w:r>
          </w:p>
        </w:tc>
        <w:tc>
          <w:tcPr>
            <w:tcW w:w="3062" w:type="dxa"/>
          </w:tcPr>
          <w:p w:rsidR="009910DC" w:rsidRPr="00C61492" w:rsidRDefault="009910D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492">
              <w:rPr>
                <w:rFonts w:ascii="Times New Roman" w:hAnsi="Times New Roman" w:cs="Times New Roman"/>
                <w:sz w:val="28"/>
                <w:szCs w:val="28"/>
              </w:rPr>
              <w:t>Использование музыкального сопровождения в зависимости от поставленных задач. Продолжительность и частота использования регулируется индивидуально.</w:t>
            </w:r>
          </w:p>
        </w:tc>
        <w:tc>
          <w:tcPr>
            <w:tcW w:w="4819" w:type="dxa"/>
          </w:tcPr>
          <w:p w:rsidR="00705FEC" w:rsidRDefault="00705FE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9910DC" w:rsidRPr="00C61492">
              <w:rPr>
                <w:rFonts w:ascii="Times New Roman" w:hAnsi="Times New Roman" w:cs="Times New Roman"/>
                <w:sz w:val="28"/>
                <w:szCs w:val="28"/>
              </w:rPr>
              <w:t>нятие напряжения,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поднятие эмоционального тонуса;</w:t>
            </w:r>
          </w:p>
          <w:p w:rsidR="00705FEC" w:rsidRDefault="00705FE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умения переключать внимание;</w:t>
            </w:r>
          </w:p>
          <w:p w:rsidR="00705FEC" w:rsidRDefault="00705FE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9910DC" w:rsidRPr="00C61492">
              <w:rPr>
                <w:rFonts w:ascii="Times New Roman" w:hAnsi="Times New Roman" w:cs="Times New Roman"/>
                <w:sz w:val="28"/>
                <w:szCs w:val="28"/>
              </w:rPr>
              <w:t>оспитание эстетическ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их, духовно-нравственных чувств;</w:t>
            </w:r>
          </w:p>
          <w:p w:rsidR="009910DC" w:rsidRPr="00C61492" w:rsidRDefault="00705FE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9910DC" w:rsidRPr="00C61492">
              <w:rPr>
                <w:rFonts w:ascii="Times New Roman" w:hAnsi="Times New Roman" w:cs="Times New Roman"/>
                <w:sz w:val="28"/>
                <w:szCs w:val="28"/>
              </w:rPr>
              <w:t>овышение эмоциональной отзывчивости.</w:t>
            </w:r>
          </w:p>
        </w:tc>
      </w:tr>
      <w:tr w:rsidR="009910DC" w:rsidRPr="00C61492" w:rsidTr="009910DC">
        <w:trPr>
          <w:trHeight w:val="120"/>
        </w:trPr>
        <w:tc>
          <w:tcPr>
            <w:tcW w:w="2120" w:type="dxa"/>
          </w:tcPr>
          <w:p w:rsidR="009910DC" w:rsidRPr="00C61492" w:rsidRDefault="009910D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492">
              <w:rPr>
                <w:rFonts w:ascii="Times New Roman" w:hAnsi="Times New Roman" w:cs="Times New Roman"/>
                <w:sz w:val="28"/>
                <w:szCs w:val="28"/>
              </w:rPr>
              <w:t>Технология цветового воздействия</w:t>
            </w:r>
          </w:p>
        </w:tc>
        <w:tc>
          <w:tcPr>
            <w:tcW w:w="3062" w:type="dxa"/>
          </w:tcPr>
          <w:p w:rsidR="009910DC" w:rsidRPr="00C61492" w:rsidRDefault="009910D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492">
              <w:rPr>
                <w:rFonts w:ascii="Times New Roman" w:hAnsi="Times New Roman" w:cs="Times New Roman"/>
                <w:sz w:val="28"/>
                <w:szCs w:val="28"/>
              </w:rPr>
              <w:t>Использование стимульного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9910DC" w:rsidRPr="00C61492" w:rsidRDefault="00705FE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зрительного восприятия;</w:t>
            </w:r>
          </w:p>
          <w:p w:rsidR="00705FEC" w:rsidRDefault="00705FE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="009910DC" w:rsidRPr="00C61492">
              <w:rPr>
                <w:rFonts w:ascii="Times New Roman" w:hAnsi="Times New Roman" w:cs="Times New Roman"/>
                <w:sz w:val="28"/>
                <w:szCs w:val="28"/>
              </w:rPr>
              <w:t>иагностика и кор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рекция эмоционального состояния;</w:t>
            </w:r>
          </w:p>
          <w:p w:rsidR="009910DC" w:rsidRPr="00C61492" w:rsidRDefault="00705FE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9910DC" w:rsidRPr="00C61492">
              <w:rPr>
                <w:rFonts w:ascii="Times New Roman" w:hAnsi="Times New Roman" w:cs="Times New Roman"/>
                <w:sz w:val="28"/>
                <w:szCs w:val="28"/>
              </w:rPr>
              <w:t>нятие напряжения и повышение эмоционального настроя.</w:t>
            </w:r>
          </w:p>
        </w:tc>
      </w:tr>
      <w:tr w:rsidR="009910DC" w:rsidRPr="00C61492" w:rsidTr="009910DC">
        <w:trPr>
          <w:trHeight w:val="135"/>
        </w:trPr>
        <w:tc>
          <w:tcPr>
            <w:tcW w:w="2120" w:type="dxa"/>
          </w:tcPr>
          <w:p w:rsidR="009910DC" w:rsidRPr="00C61492" w:rsidRDefault="009910D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492">
              <w:rPr>
                <w:rFonts w:ascii="Times New Roman" w:hAnsi="Times New Roman" w:cs="Times New Roman"/>
                <w:sz w:val="28"/>
                <w:szCs w:val="28"/>
              </w:rPr>
              <w:t>Технология коррекции поведения</w:t>
            </w:r>
          </w:p>
        </w:tc>
        <w:tc>
          <w:tcPr>
            <w:tcW w:w="3062" w:type="dxa"/>
          </w:tcPr>
          <w:p w:rsidR="009910DC" w:rsidRPr="00C61492" w:rsidRDefault="009910D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492">
              <w:rPr>
                <w:rFonts w:ascii="Times New Roman" w:hAnsi="Times New Roman" w:cs="Times New Roman"/>
                <w:sz w:val="28"/>
                <w:szCs w:val="28"/>
              </w:rPr>
              <w:t>Проводится по специальным методикам. Количество и продолжительность занятий варьируется в зависимости от сложности случая.</w:t>
            </w:r>
          </w:p>
        </w:tc>
        <w:tc>
          <w:tcPr>
            <w:tcW w:w="4819" w:type="dxa"/>
          </w:tcPr>
          <w:p w:rsidR="009910DC" w:rsidRPr="00C61492" w:rsidRDefault="00705FEC" w:rsidP="00E6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9910DC" w:rsidRPr="00C61492">
              <w:rPr>
                <w:rFonts w:ascii="Times New Roman" w:hAnsi="Times New Roman" w:cs="Times New Roman"/>
                <w:sz w:val="28"/>
                <w:szCs w:val="28"/>
              </w:rPr>
              <w:t>оррекция и профилактика особенностей поведения.</w:t>
            </w:r>
          </w:p>
        </w:tc>
      </w:tr>
    </w:tbl>
    <w:p w:rsidR="009910DC" w:rsidRDefault="009910DC" w:rsidP="009910DC">
      <w:pPr>
        <w:shd w:val="clear" w:color="auto" w:fill="FFFFFF"/>
        <w:spacing w:line="274" w:lineRule="exact"/>
        <w:ind w:right="456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24287E" w:rsidRPr="0045529A" w:rsidRDefault="0024287E" w:rsidP="009910DC">
      <w:pPr>
        <w:shd w:val="clear" w:color="auto" w:fill="FFFFFF"/>
        <w:spacing w:line="274" w:lineRule="exact"/>
        <w:ind w:right="45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D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Таким образом, очень важно, чтобы каждая из рассмотренных технологий имела оздоровительную направленность, а используемая в комплексе </w:t>
      </w:r>
      <w:proofErr w:type="spellStart"/>
      <w:r w:rsidRPr="006A3D11">
        <w:rPr>
          <w:rFonts w:ascii="Times New Roman" w:eastAsia="Times New Roman" w:hAnsi="Times New Roman" w:cs="Times New Roman"/>
          <w:spacing w:val="1"/>
          <w:sz w:val="28"/>
          <w:szCs w:val="28"/>
        </w:rPr>
        <w:t>здоровьесберегающая</w:t>
      </w:r>
      <w:proofErr w:type="spellEnd"/>
      <w:r w:rsidRPr="006A3D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деятельность в итоге сформировала бы у ребенка стойкую мотивацию на здоровый образ </w:t>
      </w:r>
      <w:r w:rsidRPr="006A3D11">
        <w:rPr>
          <w:rFonts w:ascii="Times New Roman" w:eastAsia="Times New Roman" w:hAnsi="Times New Roman" w:cs="Times New Roman"/>
          <w:sz w:val="28"/>
          <w:szCs w:val="28"/>
        </w:rPr>
        <w:t xml:space="preserve">жизни, полноценное и </w:t>
      </w:r>
      <w:proofErr w:type="spellStart"/>
      <w:r w:rsidRPr="006A3D11">
        <w:rPr>
          <w:rFonts w:ascii="Times New Roman" w:eastAsia="Times New Roman" w:hAnsi="Times New Roman" w:cs="Times New Roman"/>
          <w:sz w:val="28"/>
          <w:szCs w:val="28"/>
        </w:rPr>
        <w:t>неосложненное</w:t>
      </w:r>
      <w:proofErr w:type="spellEnd"/>
      <w:r w:rsidRPr="006A3D11">
        <w:rPr>
          <w:rFonts w:ascii="Times New Roman" w:eastAsia="Times New Roman" w:hAnsi="Times New Roman" w:cs="Times New Roman"/>
          <w:sz w:val="28"/>
          <w:szCs w:val="28"/>
        </w:rPr>
        <w:t xml:space="preserve"> развитие.</w:t>
      </w:r>
    </w:p>
    <w:sectPr w:rsidR="0024287E" w:rsidRPr="0045529A" w:rsidSect="006A3D11">
      <w:pgSz w:w="11906" w:h="16838"/>
      <w:pgMar w:top="720" w:right="720" w:bottom="720" w:left="720" w:header="708" w:footer="708" w:gutter="0"/>
      <w:pgBorders w:offsetFrom="page">
        <w:top w:val="apples" w:sz="6" w:space="24" w:color="auto"/>
        <w:left w:val="apples" w:sz="6" w:space="24" w:color="auto"/>
        <w:bottom w:val="apples" w:sz="6" w:space="24" w:color="auto"/>
        <w:right w:val="apple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26C36"/>
    <w:multiLevelType w:val="hybridMultilevel"/>
    <w:tmpl w:val="F274FBA8"/>
    <w:lvl w:ilvl="0" w:tplc="1F2C4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24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749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04D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C8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87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944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984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2C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287E"/>
    <w:rsid w:val="000843C3"/>
    <w:rsid w:val="000E3A9A"/>
    <w:rsid w:val="00114D92"/>
    <w:rsid w:val="001B3F72"/>
    <w:rsid w:val="0024287E"/>
    <w:rsid w:val="003F2D9B"/>
    <w:rsid w:val="0045529A"/>
    <w:rsid w:val="004611DE"/>
    <w:rsid w:val="004E2BDD"/>
    <w:rsid w:val="006A3D11"/>
    <w:rsid w:val="00705FEC"/>
    <w:rsid w:val="007D7C47"/>
    <w:rsid w:val="008133C7"/>
    <w:rsid w:val="008504D4"/>
    <w:rsid w:val="008B1CF5"/>
    <w:rsid w:val="009910DC"/>
    <w:rsid w:val="009E2236"/>
    <w:rsid w:val="00C3506E"/>
    <w:rsid w:val="00D531A9"/>
    <w:rsid w:val="00EA7B11"/>
    <w:rsid w:val="00EB6385"/>
    <w:rsid w:val="00EB7BF1"/>
    <w:rsid w:val="00EF45AD"/>
    <w:rsid w:val="00F73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7BF1"/>
    <w:pPr>
      <w:ind w:left="720"/>
      <w:contextualSpacing/>
    </w:pPr>
  </w:style>
  <w:style w:type="character" w:styleId="a5">
    <w:name w:val="Strong"/>
    <w:basedOn w:val="a0"/>
    <w:uiPriority w:val="22"/>
    <w:qFormat/>
    <w:rsid w:val="00EB6385"/>
    <w:rPr>
      <w:b/>
      <w:bCs/>
    </w:rPr>
  </w:style>
  <w:style w:type="character" w:customStyle="1" w:styleId="apple-converted-space">
    <w:name w:val="apple-converted-space"/>
    <w:basedOn w:val="a0"/>
    <w:rsid w:val="00EB6385"/>
  </w:style>
  <w:style w:type="table" w:styleId="a6">
    <w:name w:val="Table Grid"/>
    <w:basedOn w:val="a1"/>
    <w:uiPriority w:val="59"/>
    <w:rsid w:val="00991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4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89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0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A65C4-0C3E-49C8-834B-7066F509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2015-11-16T20:22:00Z</dcterms:created>
  <dcterms:modified xsi:type="dcterms:W3CDTF">2016-01-05T20:05:00Z</dcterms:modified>
</cp:coreProperties>
</file>