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63" w:rsidRDefault="00A72463" w:rsidP="00A72463">
      <w:pPr>
        <w:pStyle w:val="a3"/>
        <w:rPr>
          <w:sz w:val="36"/>
          <w:szCs w:val="36"/>
        </w:rPr>
      </w:pPr>
      <w:r>
        <w:rPr>
          <w:sz w:val="36"/>
          <w:szCs w:val="36"/>
        </w:rPr>
        <w:t>Муниципальное общеобразовательное учреждение</w:t>
      </w:r>
    </w:p>
    <w:p w:rsidR="00A72463" w:rsidRDefault="00A72463" w:rsidP="00A72463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«</w:t>
      </w:r>
      <w:proofErr w:type="spellStart"/>
      <w:r>
        <w:rPr>
          <w:rFonts w:ascii="Monotype Corsiva" w:hAnsi="Monotype Corsiva"/>
          <w:sz w:val="44"/>
          <w:szCs w:val="44"/>
        </w:rPr>
        <w:t>Лазурненская</w:t>
      </w:r>
      <w:proofErr w:type="spellEnd"/>
      <w:r>
        <w:rPr>
          <w:rFonts w:ascii="Monotype Corsiva" w:hAnsi="Monotype Corsiva"/>
          <w:sz w:val="44"/>
          <w:szCs w:val="44"/>
        </w:rPr>
        <w:t xml:space="preserve">  средняя общеобразовательная школа» </w:t>
      </w:r>
    </w:p>
    <w:p w:rsidR="00A72463" w:rsidRDefault="00A72463" w:rsidP="00A72463">
      <w:pPr>
        <w:tabs>
          <w:tab w:val="left" w:pos="2790"/>
        </w:tabs>
        <w:rPr>
          <w:b/>
        </w:rPr>
      </w:pPr>
      <w:r>
        <w:rPr>
          <w:b/>
        </w:rPr>
        <w:tab/>
      </w:r>
    </w:p>
    <w:tbl>
      <w:tblPr>
        <w:tblW w:w="5150" w:type="pct"/>
        <w:jc w:val="center"/>
        <w:tblInd w:w="-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1"/>
        <w:gridCol w:w="5437"/>
        <w:gridCol w:w="5225"/>
      </w:tblGrid>
      <w:tr w:rsidR="00A72463" w:rsidTr="00A72463">
        <w:trPr>
          <w:trHeight w:val="1936"/>
          <w:jc w:val="center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«Рассмотрено на заседании  ШМО»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Руководитель МО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proofErr w:type="spellStart"/>
            <w:r>
              <w:t>Сафиева</w:t>
            </w:r>
            <w:proofErr w:type="spellEnd"/>
            <w:r>
              <w:t xml:space="preserve"> Е.А. _____________</w:t>
            </w:r>
          </w:p>
          <w:p w:rsidR="00A72463" w:rsidRDefault="003378E6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Протокол № 1</w:t>
            </w:r>
            <w:r w:rsidR="00A72463">
              <w:t xml:space="preserve"> </w:t>
            </w:r>
          </w:p>
          <w:p w:rsidR="00A72463" w:rsidRDefault="003378E6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 xml:space="preserve">от« 31 »  августа </w:t>
            </w:r>
            <w:r w:rsidR="00F07912">
              <w:t>2015</w:t>
            </w:r>
            <w:r w:rsidR="00A72463">
              <w:t>г.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Заместитель директора по УВР МОУ «</w:t>
            </w:r>
            <w:proofErr w:type="spellStart"/>
            <w:r>
              <w:t>Лазурненская</w:t>
            </w:r>
            <w:proofErr w:type="spellEnd"/>
            <w:r>
              <w:t xml:space="preserve"> СОШ» 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Курбатова Г.П.___________</w:t>
            </w:r>
          </w:p>
          <w:p w:rsidR="00A72463" w:rsidRDefault="00F07912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«__»______________2015</w:t>
            </w:r>
            <w:r w:rsidR="00A72463">
              <w:t>г.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jc w:val="center"/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</w:pPr>
            <w:r>
              <w:t xml:space="preserve">Директор 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</w:pPr>
            <w:r>
              <w:t>МОУ «</w:t>
            </w:r>
            <w:proofErr w:type="spellStart"/>
            <w:r>
              <w:t>Лазурненская</w:t>
            </w:r>
            <w:proofErr w:type="spellEnd"/>
            <w:r>
              <w:t xml:space="preserve"> СОШ» 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</w:pPr>
            <w:r>
              <w:t>Фриз Л.П._______________</w:t>
            </w:r>
          </w:p>
          <w:p w:rsidR="00A72463" w:rsidRDefault="00A72463">
            <w:pPr>
              <w:tabs>
                <w:tab w:val="left" w:pos="9288"/>
              </w:tabs>
              <w:spacing w:line="360" w:lineRule="auto"/>
              <w:ind w:firstLine="709"/>
            </w:pPr>
            <w:r>
              <w:t xml:space="preserve">Приказ №______ </w:t>
            </w:r>
          </w:p>
          <w:p w:rsidR="00A72463" w:rsidRDefault="00F07912" w:rsidP="00A72463">
            <w:pPr>
              <w:tabs>
                <w:tab w:val="left" w:pos="9288"/>
              </w:tabs>
              <w:spacing w:line="360" w:lineRule="auto"/>
              <w:ind w:firstLine="709"/>
            </w:pPr>
            <w:r>
              <w:t>от «__»_______________2015</w:t>
            </w:r>
            <w:r w:rsidR="00A72463">
              <w:t>г.</w:t>
            </w:r>
          </w:p>
        </w:tc>
      </w:tr>
    </w:tbl>
    <w:p w:rsidR="00A72463" w:rsidRDefault="00A72463" w:rsidP="00A72463">
      <w:pPr>
        <w:spacing w:before="100" w:beforeAutospacing="1" w:after="100" w:afterAutospacing="1"/>
        <w:ind w:left="360"/>
        <w:jc w:val="center"/>
        <w:rPr>
          <w:b/>
          <w:bCs/>
        </w:rPr>
      </w:pPr>
    </w:p>
    <w:p w:rsidR="00A72463" w:rsidRDefault="00A72463" w:rsidP="00A72463">
      <w:pPr>
        <w:spacing w:before="100" w:beforeAutospacing="1" w:after="100" w:afterAutospacing="1"/>
        <w:ind w:left="360"/>
        <w:jc w:val="center"/>
        <w:rPr>
          <w:b/>
          <w:bCs/>
        </w:rPr>
      </w:pPr>
    </w:p>
    <w:p w:rsidR="00A72463" w:rsidRDefault="00A72463" w:rsidP="00A72463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Рабочая программа</w:t>
      </w:r>
    </w:p>
    <w:p w:rsidR="00A72463" w:rsidRDefault="00A72463" w:rsidP="00A72463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к учебному курсу «</w:t>
      </w:r>
      <w:r w:rsidR="009A519F">
        <w:rPr>
          <w:b/>
          <w:bCs/>
          <w:i/>
          <w:iCs/>
          <w:kern w:val="28"/>
          <w:sz w:val="36"/>
          <w:szCs w:val="36"/>
        </w:rPr>
        <w:t>Математика</w:t>
      </w:r>
      <w:r>
        <w:rPr>
          <w:b/>
          <w:bCs/>
          <w:i/>
          <w:iCs/>
          <w:kern w:val="28"/>
          <w:sz w:val="36"/>
          <w:szCs w:val="36"/>
        </w:rPr>
        <w:t>» 2 класс</w:t>
      </w:r>
    </w:p>
    <w:p w:rsidR="00A72463" w:rsidRDefault="00A72463" w:rsidP="00A72463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учителя начальных классов</w:t>
      </w:r>
    </w:p>
    <w:p w:rsidR="00F07912" w:rsidRDefault="005D51D4" w:rsidP="00F07912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proofErr w:type="spellStart"/>
      <w:r>
        <w:rPr>
          <w:b/>
          <w:bCs/>
          <w:i/>
          <w:iCs/>
          <w:kern w:val="28"/>
          <w:sz w:val="36"/>
          <w:szCs w:val="36"/>
        </w:rPr>
        <w:t>Якуповой</w:t>
      </w:r>
      <w:proofErr w:type="spellEnd"/>
      <w:r>
        <w:rPr>
          <w:b/>
          <w:bCs/>
          <w:i/>
          <w:iCs/>
          <w:kern w:val="28"/>
          <w:sz w:val="36"/>
          <w:szCs w:val="36"/>
        </w:rPr>
        <w:t xml:space="preserve"> Ларисы Анатольевны</w:t>
      </w:r>
    </w:p>
    <w:p w:rsidR="00A72463" w:rsidRDefault="00A72463" w:rsidP="00A72463">
      <w:pPr>
        <w:spacing w:before="240" w:after="60"/>
        <w:jc w:val="center"/>
        <w:outlineLvl w:val="0"/>
        <w:rPr>
          <w:rFonts w:ascii="Cambria" w:hAnsi="Cambria"/>
          <w:b/>
          <w:bCs/>
          <w:iCs/>
          <w:kern w:val="28"/>
          <w:sz w:val="36"/>
          <w:szCs w:val="36"/>
        </w:rPr>
      </w:pPr>
      <w:r>
        <w:rPr>
          <w:rFonts w:ascii="Cambria" w:hAnsi="Cambria"/>
          <w:b/>
          <w:bCs/>
          <w:iCs/>
          <w:kern w:val="28"/>
          <w:sz w:val="36"/>
          <w:szCs w:val="36"/>
        </w:rPr>
        <w:t xml:space="preserve">   </w:t>
      </w:r>
    </w:p>
    <w:p w:rsidR="00A72463" w:rsidRDefault="00A72463" w:rsidP="00A7246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A72463" w:rsidRDefault="00A72463" w:rsidP="00A72463">
      <w:pPr>
        <w:jc w:val="center"/>
        <w:rPr>
          <w:b/>
          <w:bCs/>
          <w:sz w:val="20"/>
          <w:szCs w:val="32"/>
          <w:lang w:eastAsia="en-US"/>
        </w:rPr>
      </w:pPr>
    </w:p>
    <w:p w:rsidR="00A72463" w:rsidRPr="00A72463" w:rsidRDefault="00A72463" w:rsidP="00A72463">
      <w:pPr>
        <w:keepNext/>
        <w:spacing w:before="240" w:after="60"/>
        <w:outlineLvl w:val="0"/>
        <w:rPr>
          <w:b/>
          <w:bCs/>
          <w:kern w:val="32"/>
          <w:sz w:val="32"/>
          <w:szCs w:val="32"/>
          <w:lang w:eastAsia="en-US"/>
        </w:rPr>
      </w:pPr>
      <w:r>
        <w:rPr>
          <w:b/>
          <w:bCs/>
          <w:kern w:val="32"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463" w:rsidRDefault="00A72463" w:rsidP="00A72463">
      <w:pPr>
        <w:jc w:val="center"/>
        <w:rPr>
          <w:b/>
        </w:rPr>
      </w:pPr>
    </w:p>
    <w:p w:rsidR="00A72463" w:rsidRDefault="00A72463" w:rsidP="00A72463">
      <w:pPr>
        <w:jc w:val="center"/>
        <w:rPr>
          <w:b/>
        </w:rPr>
      </w:pPr>
    </w:p>
    <w:p w:rsidR="00A72463" w:rsidRDefault="00F07912" w:rsidP="00A72463">
      <w:pPr>
        <w:jc w:val="center"/>
        <w:rPr>
          <w:b/>
        </w:rPr>
      </w:pPr>
      <w:r>
        <w:rPr>
          <w:b/>
        </w:rPr>
        <w:t>2015 – 2016</w:t>
      </w:r>
      <w:r w:rsidR="00A72463">
        <w:rPr>
          <w:b/>
        </w:rPr>
        <w:t xml:space="preserve"> учебный год</w:t>
      </w:r>
    </w:p>
    <w:p w:rsidR="000C0B96" w:rsidRDefault="000C0B96" w:rsidP="000C0B96">
      <w:pPr>
        <w:rPr>
          <w:sz w:val="28"/>
          <w:szCs w:val="28"/>
        </w:rPr>
      </w:pPr>
    </w:p>
    <w:p w:rsidR="000C0B96" w:rsidRPr="003A1867" w:rsidRDefault="000C0B96" w:rsidP="000C0B96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3A1867">
        <w:rPr>
          <w:b/>
          <w:sz w:val="32"/>
          <w:szCs w:val="32"/>
        </w:rPr>
        <w:t>Пояснительная записка</w:t>
      </w:r>
    </w:p>
    <w:p w:rsidR="000C0B96" w:rsidRPr="000C0B96" w:rsidRDefault="000C0B96" w:rsidP="000C0B96">
      <w:pPr>
        <w:spacing w:line="360" w:lineRule="auto"/>
        <w:ind w:firstLine="709"/>
      </w:pPr>
      <w:r w:rsidRPr="000C0B96">
        <w:t>Рабочая программа по математике составлена на основе нормативно-правовых документов:</w:t>
      </w:r>
    </w:p>
    <w:p w:rsidR="000C0B96" w:rsidRPr="000C0B96" w:rsidRDefault="000C0B96" w:rsidP="000C0B96">
      <w:pPr>
        <w:spacing w:line="360" w:lineRule="auto"/>
        <w:ind w:firstLine="709"/>
      </w:pPr>
      <w:r w:rsidRPr="000C0B96">
        <w:t>1. Программы общеобразовательных учреждений Начальная школа 2 класс  учебно-методический комплект «Планета знаний» М: АСТ Астрель, 2012</w:t>
      </w:r>
    </w:p>
    <w:p w:rsidR="000C0B96" w:rsidRPr="000C0B96" w:rsidRDefault="000C0B96" w:rsidP="000C0B96">
      <w:pPr>
        <w:spacing w:line="360" w:lineRule="auto"/>
        <w:ind w:firstLine="709"/>
      </w:pPr>
      <w:r w:rsidRPr="000C0B96">
        <w:t>2.</w:t>
      </w:r>
      <w:r w:rsidRPr="000C0B96">
        <w:rPr>
          <w:bCs/>
        </w:rPr>
        <w:t xml:space="preserve"> </w:t>
      </w:r>
      <w:r w:rsidRPr="000C0B96">
        <w:t>Приказ МО РФ от 06.10.2009 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0C0B96" w:rsidRPr="000C0B96" w:rsidRDefault="000C0B96" w:rsidP="000C0B96">
      <w:pPr>
        <w:spacing w:line="360" w:lineRule="auto"/>
        <w:ind w:firstLine="709"/>
      </w:pPr>
      <w:r w:rsidRPr="000C0B96">
        <w:t>3. Федеральный закон от 29.12.2012 года № 273-ф3 «Об образовании в Российской Федерации»</w:t>
      </w:r>
    </w:p>
    <w:p w:rsidR="000C0B96" w:rsidRPr="000C0B96" w:rsidRDefault="000C0B96" w:rsidP="000C0B96">
      <w:pPr>
        <w:spacing w:line="360" w:lineRule="auto"/>
        <w:ind w:firstLine="709"/>
      </w:pPr>
      <w:r w:rsidRPr="000C0B96">
        <w:t>4. Постановление Главного государственного санитарного врача Российской Федерации от 29.12.2010 №189 «Санитарно-эпидемиологические требования к условиям и организации обучения в общеобразовательных учреждениях» СанПиН</w:t>
      </w:r>
      <w:proofErr w:type="gramStart"/>
      <w:r w:rsidRPr="000C0B96">
        <w:t>2</w:t>
      </w:r>
      <w:proofErr w:type="gramEnd"/>
      <w:r w:rsidRPr="000C0B96">
        <w:t>.4.2.2821-10</w:t>
      </w:r>
    </w:p>
    <w:p w:rsidR="000C0B96" w:rsidRPr="000C0B96" w:rsidRDefault="000C0B96" w:rsidP="000C0B96">
      <w:pPr>
        <w:spacing w:line="360" w:lineRule="auto"/>
        <w:ind w:firstLine="709"/>
      </w:pPr>
      <w:r w:rsidRPr="000C0B96">
        <w:t xml:space="preserve">5. Инструктивно методическое письмо </w:t>
      </w:r>
      <w:r w:rsidR="003378E6">
        <w:t xml:space="preserve">№ 03-02/4938 от16 июня 2015 года </w:t>
      </w:r>
      <w:r w:rsidRPr="000C0B96">
        <w:t>Министерство образования и науки Челябинской области «Об организации образовательного процесса в начальной школе образовательных учрежд</w:t>
      </w:r>
      <w:r w:rsidR="00A22083">
        <w:t>ениях Челябинской области в 2015-2016</w:t>
      </w:r>
      <w:r w:rsidRPr="000C0B96">
        <w:t xml:space="preserve"> учебном году»</w:t>
      </w:r>
    </w:p>
    <w:p w:rsidR="000C0B96" w:rsidRPr="000C0B96" w:rsidRDefault="000C0B96" w:rsidP="000C0B96">
      <w:pPr>
        <w:spacing w:line="360" w:lineRule="auto"/>
        <w:ind w:firstLine="709"/>
      </w:pPr>
      <w:r w:rsidRPr="000C0B96">
        <w:t xml:space="preserve">6. . Приказ Министерства образования и науки Российской Федерации от 19 .12.2012 «Об утверждении федеральных перечней учебников, рекомендованных к использованию в </w:t>
      </w:r>
      <w:r w:rsidR="00F07912">
        <w:t>образовательном процессе на 2015-2016</w:t>
      </w:r>
      <w:r w:rsidRPr="000C0B96">
        <w:t xml:space="preserve"> </w:t>
      </w:r>
      <w:proofErr w:type="spellStart"/>
      <w:r w:rsidRPr="000C0B96">
        <w:t>уч</w:t>
      </w:r>
      <w:proofErr w:type="spellEnd"/>
      <w:r w:rsidRPr="000C0B96">
        <w:t>. год»</w:t>
      </w:r>
    </w:p>
    <w:p w:rsidR="000C0B96" w:rsidRPr="000C0B96" w:rsidRDefault="00F07912" w:rsidP="000C0B96">
      <w:pPr>
        <w:spacing w:line="360" w:lineRule="auto"/>
        <w:ind w:firstLine="709"/>
      </w:pPr>
      <w:r>
        <w:t>7 . Школьный Учебный План  2015-2016</w:t>
      </w:r>
      <w:r w:rsidR="000C0B96" w:rsidRPr="000C0B96">
        <w:t xml:space="preserve"> учебный год</w:t>
      </w:r>
    </w:p>
    <w:p w:rsidR="000C0B96" w:rsidRPr="000C0B96" w:rsidRDefault="000C0B96" w:rsidP="000C0B96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0C0B96">
        <w:rPr>
          <w:rFonts w:ascii="Times New Roman" w:hAnsi="Times New Roman" w:cs="Times New Roman"/>
        </w:rPr>
        <w:t>Рабочая программа по математике составлена на основе авторской программы М. И. Башмакова, М. Г. Нефёдовой с учетом общих целей изучения курса, определенных федеральным государственным стандартом содержания начального образования и отраженных в Примерной (базисной) программе курса математики.</w:t>
      </w:r>
    </w:p>
    <w:p w:rsidR="000C0B96" w:rsidRPr="00B67F78" w:rsidRDefault="000C0B96" w:rsidP="000C0B96">
      <w:pPr>
        <w:shd w:val="clear" w:color="auto" w:fill="FFFFFF"/>
        <w:spacing w:line="360" w:lineRule="auto"/>
        <w:ind w:firstLine="709"/>
        <w:jc w:val="both"/>
        <w:rPr>
          <w:i/>
          <w:iCs/>
          <w:spacing w:val="-2"/>
        </w:rPr>
      </w:pPr>
      <w:r w:rsidRPr="00B67F78">
        <w:rPr>
          <w:spacing w:val="-2"/>
        </w:rPr>
        <w:t xml:space="preserve">Программа направлена на реализацию </w:t>
      </w:r>
      <w:r w:rsidRPr="00B67F78">
        <w:rPr>
          <w:i/>
          <w:iCs/>
          <w:spacing w:val="-2"/>
        </w:rPr>
        <w:t xml:space="preserve">целей </w:t>
      </w:r>
      <w:r w:rsidRPr="00B67F78">
        <w:rPr>
          <w:b/>
          <w:bCs/>
          <w:i/>
          <w:iCs/>
          <w:spacing w:val="-2"/>
        </w:rPr>
        <w:t xml:space="preserve">обучения математике </w:t>
      </w:r>
      <w:r w:rsidRPr="00B67F78">
        <w:rPr>
          <w:spacing w:val="-2"/>
        </w:rPr>
        <w:t xml:space="preserve">в начальном звене, сформулированных </w:t>
      </w:r>
      <w:r w:rsidRPr="00B67F78">
        <w:rPr>
          <w:b/>
          <w:spacing w:val="-2"/>
        </w:rPr>
        <w:t xml:space="preserve">в </w:t>
      </w:r>
      <w:r w:rsidRPr="00B67F78">
        <w:rPr>
          <w:b/>
          <w:i/>
          <w:iCs/>
          <w:spacing w:val="-2"/>
        </w:rPr>
        <w:t>стандарте на</w:t>
      </w:r>
      <w:r w:rsidRPr="00B67F78">
        <w:rPr>
          <w:b/>
          <w:i/>
          <w:iCs/>
          <w:spacing w:val="-2"/>
        </w:rPr>
        <w:softHyphen/>
        <w:t>чального общего образовании</w:t>
      </w:r>
      <w:r w:rsidRPr="00B67F78">
        <w:rPr>
          <w:i/>
          <w:iCs/>
          <w:spacing w:val="-2"/>
        </w:rPr>
        <w:t>:</w:t>
      </w:r>
    </w:p>
    <w:p w:rsidR="000C0B96" w:rsidRPr="000C0B96" w:rsidRDefault="000C0B96" w:rsidP="000C0B9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0C0B96">
        <w:rPr>
          <w:kern w:val="2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C0B96" w:rsidRPr="000C0B96" w:rsidRDefault="000C0B96" w:rsidP="000C0B9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0C0B96">
        <w:rPr>
          <w:kern w:val="2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C0B96" w:rsidRPr="000C0B96" w:rsidRDefault="000C0B96" w:rsidP="000C0B9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0C0B96">
        <w:rPr>
          <w:kern w:val="2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C0B96" w:rsidRPr="000C0B96" w:rsidRDefault="000C0B96" w:rsidP="000C0B9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0C0B96">
        <w:rPr>
          <w:kern w:val="2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C0B96" w:rsidRPr="000C0B96" w:rsidRDefault="000C0B96" w:rsidP="000C0B9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</w:rPr>
      </w:pPr>
      <w:r w:rsidRPr="000C0B96">
        <w:rPr>
          <w:kern w:val="2"/>
        </w:rPr>
        <w:t>приобретение первоначальных представлений о компьютерной грамотности.</w:t>
      </w:r>
    </w:p>
    <w:p w:rsidR="000C0B96" w:rsidRPr="000C0B96" w:rsidRDefault="000C0B96" w:rsidP="000C0B96">
      <w:pPr>
        <w:spacing w:line="360" w:lineRule="auto"/>
        <w:ind w:firstLine="709"/>
        <w:rPr>
          <w:b/>
        </w:rPr>
      </w:pPr>
      <w:r w:rsidRPr="000C0B96">
        <w:rPr>
          <w:b/>
        </w:rPr>
        <w:t>Рабочая программа разработана с учётом региональных, национальных и этнокультурных потребностей народов Российской Федерации.</w:t>
      </w:r>
    </w:p>
    <w:p w:rsidR="000C0B96" w:rsidRDefault="000C0B96" w:rsidP="000C0B96">
      <w:pPr>
        <w:ind w:firstLine="709"/>
      </w:pPr>
    </w:p>
    <w:p w:rsidR="000C0B96" w:rsidRDefault="000C0B96">
      <w:pPr>
        <w:spacing w:line="360" w:lineRule="auto"/>
        <w:ind w:firstLine="709"/>
      </w:pPr>
      <w:r>
        <w:br w:type="page"/>
      </w:r>
    </w:p>
    <w:p w:rsidR="000C0B96" w:rsidRDefault="000C0B96" w:rsidP="000C0B96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A5AFD">
        <w:rPr>
          <w:b/>
          <w:sz w:val="28"/>
          <w:szCs w:val="28"/>
        </w:rPr>
        <w:lastRenderedPageBreak/>
        <w:t>Общая характеристика учебного предмета</w:t>
      </w:r>
      <w:r>
        <w:rPr>
          <w:b/>
          <w:sz w:val="28"/>
          <w:szCs w:val="28"/>
        </w:rPr>
        <w:t>.</w:t>
      </w:r>
    </w:p>
    <w:p w:rsidR="000C0B96" w:rsidRPr="002D13F9" w:rsidRDefault="000C0B96" w:rsidP="000C0B96">
      <w:pPr>
        <w:spacing w:line="360" w:lineRule="auto"/>
        <w:ind w:firstLine="709"/>
        <w:jc w:val="both"/>
      </w:pPr>
      <w:r w:rsidRPr="002D13F9">
        <w:t xml:space="preserve">Программа направлена на реализацию </w:t>
      </w:r>
      <w:r w:rsidRPr="000C0B96">
        <w:rPr>
          <w:b/>
          <w:i/>
        </w:rPr>
        <w:t>целей обучения математике</w:t>
      </w:r>
      <w:r w:rsidRPr="002D13F9">
        <w:t xml:space="preserve"> в начальном звене, сформулированных в стандарте начального общего образования. </w:t>
      </w:r>
      <w:r w:rsidRPr="000C0B96">
        <w:rPr>
          <w:b/>
        </w:rPr>
        <w:t>Три группы задач</w:t>
      </w:r>
      <w:r w:rsidRPr="002D13F9">
        <w:t>, решаемых в рамках данного курса и направленных на достижение поставленных целей.</w:t>
      </w:r>
    </w:p>
    <w:p w:rsidR="000C0B96" w:rsidRPr="002D13F9" w:rsidRDefault="000C0B96" w:rsidP="000C0B96">
      <w:pPr>
        <w:ind w:firstLine="709"/>
        <w:jc w:val="both"/>
      </w:pPr>
      <w:r w:rsidRPr="000C0B96">
        <w:rPr>
          <w:b/>
          <w:i/>
          <w:iCs/>
        </w:rPr>
        <w:t>Учебные:</w:t>
      </w:r>
      <w:r w:rsidRPr="000C0B96">
        <w:rPr>
          <w:b/>
        </w:rPr>
        <w:br/>
      </w:r>
      <w:r w:rsidRPr="002D13F9">
        <w:t>      -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0C0B96" w:rsidRPr="002D13F9" w:rsidRDefault="000C0B96" w:rsidP="000C0B96">
      <w:pPr>
        <w:ind w:firstLine="709"/>
        <w:jc w:val="both"/>
      </w:pPr>
      <w:r w:rsidRPr="002D13F9">
        <w:t>-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0C0B96" w:rsidRDefault="000C0B96" w:rsidP="000C0B96">
      <w:pPr>
        <w:ind w:firstLine="709"/>
        <w:jc w:val="both"/>
      </w:pPr>
      <w:r w:rsidRPr="002D13F9">
        <w:t>- формирование на доступном уровне навыков устного счета, письменных вычислений, использования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0C0B96" w:rsidRPr="002D13F9" w:rsidRDefault="000C0B96" w:rsidP="000C0B96">
      <w:pPr>
        <w:ind w:firstLine="709"/>
        <w:jc w:val="both"/>
      </w:pPr>
    </w:p>
    <w:p w:rsidR="000C0B96" w:rsidRPr="002D13F9" w:rsidRDefault="000C0B96" w:rsidP="000C0B96">
      <w:pPr>
        <w:ind w:firstLine="709"/>
        <w:jc w:val="both"/>
      </w:pPr>
      <w:r w:rsidRPr="000C0B96">
        <w:rPr>
          <w:b/>
          <w:i/>
          <w:iCs/>
        </w:rPr>
        <w:t>Развивающие:</w:t>
      </w:r>
      <w:r w:rsidRPr="000C0B96">
        <w:rPr>
          <w:b/>
        </w:rPr>
        <w:br/>
      </w:r>
      <w:r w:rsidRPr="002D13F9">
        <w:t>      - развитие пространственных представлений учащихся как базовых для становления познавательных психических процессов: внимания, памяти, воображения, мышления;</w:t>
      </w:r>
    </w:p>
    <w:p w:rsidR="000C0B96" w:rsidRPr="002D13F9" w:rsidRDefault="000C0B96" w:rsidP="000C0B96">
      <w:pPr>
        <w:ind w:firstLine="709"/>
        <w:jc w:val="both"/>
      </w:pPr>
      <w:r w:rsidRPr="002D13F9">
        <w:t>- развитие логического мышления - основы успешного освоения знаний по математике и другим учебным предметам;</w:t>
      </w:r>
    </w:p>
    <w:p w:rsidR="000C0B96" w:rsidRDefault="000C0B96" w:rsidP="000C0B96">
      <w:pPr>
        <w:ind w:firstLine="709"/>
        <w:jc w:val="both"/>
      </w:pPr>
      <w:r w:rsidRPr="002D13F9">
        <w:t>-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0C0B96" w:rsidRPr="002D13F9" w:rsidRDefault="000C0B96" w:rsidP="000C0B96">
      <w:pPr>
        <w:ind w:firstLine="709"/>
        <w:jc w:val="both"/>
      </w:pPr>
    </w:p>
    <w:p w:rsidR="000C0B96" w:rsidRPr="002D13F9" w:rsidRDefault="000C0B96" w:rsidP="000C0B96">
      <w:pPr>
        <w:ind w:firstLine="709"/>
        <w:jc w:val="both"/>
      </w:pPr>
      <w:proofErr w:type="spellStart"/>
      <w:r w:rsidRPr="000C0B96">
        <w:rPr>
          <w:b/>
          <w:i/>
          <w:iCs/>
        </w:rPr>
        <w:t>Общеучебные</w:t>
      </w:r>
      <w:proofErr w:type="spellEnd"/>
      <w:r w:rsidRPr="000C0B96">
        <w:rPr>
          <w:b/>
          <w:i/>
          <w:iCs/>
        </w:rPr>
        <w:t>:</w:t>
      </w:r>
      <w:r w:rsidRPr="000C0B96">
        <w:rPr>
          <w:b/>
        </w:rPr>
        <w:br/>
      </w:r>
      <w:r w:rsidRPr="002D13F9">
        <w:t>      - 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0C0B96" w:rsidRPr="002D13F9" w:rsidRDefault="000C0B96" w:rsidP="000C0B96">
      <w:pPr>
        <w:ind w:firstLine="709"/>
        <w:jc w:val="both"/>
      </w:pPr>
      <w:r w:rsidRPr="002D13F9">
        <w:t>- 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0C0B96" w:rsidRPr="002D13F9" w:rsidRDefault="000C0B96" w:rsidP="000C0B96">
      <w:pPr>
        <w:ind w:firstLine="709"/>
        <w:jc w:val="both"/>
      </w:pPr>
      <w:r w:rsidRPr="002D13F9">
        <w:t>- формирование на доступном уровне навыков самостоятельной познавательной деятельности;</w:t>
      </w:r>
    </w:p>
    <w:p w:rsidR="000C0B96" w:rsidRPr="002D13F9" w:rsidRDefault="000C0B96" w:rsidP="000C0B96">
      <w:pPr>
        <w:ind w:firstLine="709"/>
        <w:jc w:val="both"/>
      </w:pPr>
      <w:r w:rsidRPr="002D13F9">
        <w:t>-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0C0B96" w:rsidRDefault="000C0B96" w:rsidP="000C0B96">
      <w:pPr>
        <w:spacing w:line="360" w:lineRule="auto"/>
        <w:ind w:firstLine="709"/>
        <w:jc w:val="both"/>
      </w:pPr>
      <w:r w:rsidRPr="002D13F9">
        <w:t xml:space="preserve">Эти положения реализуются в программе и  </w:t>
      </w:r>
      <w:proofErr w:type="spellStart"/>
      <w:r w:rsidRPr="002D13F9">
        <w:t>учебно</w:t>
      </w:r>
      <w:proofErr w:type="spellEnd"/>
      <w:r w:rsidRPr="002D13F9">
        <w:t xml:space="preserve"> - методическом комплекте по изучению математики. </w:t>
      </w:r>
    </w:p>
    <w:p w:rsidR="000C0B96" w:rsidRDefault="000C0B96" w:rsidP="000C0B96">
      <w:pPr>
        <w:spacing w:line="360" w:lineRule="auto"/>
        <w:ind w:firstLine="709"/>
        <w:jc w:val="both"/>
      </w:pPr>
    </w:p>
    <w:p w:rsidR="000C0B96" w:rsidRDefault="000C0B96">
      <w:pPr>
        <w:spacing w:line="360" w:lineRule="auto"/>
        <w:ind w:firstLine="709"/>
      </w:pPr>
      <w:r>
        <w:br w:type="page"/>
      </w:r>
    </w:p>
    <w:p w:rsidR="000C0B96" w:rsidRPr="00C72302" w:rsidRDefault="000C0B96" w:rsidP="000C0B96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72302">
        <w:rPr>
          <w:b/>
          <w:sz w:val="28"/>
          <w:szCs w:val="28"/>
        </w:rPr>
        <w:lastRenderedPageBreak/>
        <w:t>Место учебного предмета в учебном плане.</w:t>
      </w:r>
    </w:p>
    <w:p w:rsidR="00FD2B9C" w:rsidRDefault="00FD2B9C" w:rsidP="00FD2B9C">
      <w:pPr>
        <w:ind w:left="360"/>
        <w:rPr>
          <w:sz w:val="28"/>
          <w:szCs w:val="28"/>
        </w:rPr>
      </w:pPr>
      <w:r w:rsidRPr="00FD2B9C">
        <w:rPr>
          <w:sz w:val="28"/>
          <w:szCs w:val="28"/>
        </w:rPr>
        <w:t xml:space="preserve">Программа по федеральному базисному учебному плану рассчитана на </w:t>
      </w:r>
      <w:r>
        <w:rPr>
          <w:sz w:val="28"/>
          <w:szCs w:val="28"/>
        </w:rPr>
        <w:t>136</w:t>
      </w:r>
      <w:r w:rsidRPr="00FD2B9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D2B9C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FD2B9C">
        <w:rPr>
          <w:sz w:val="28"/>
          <w:szCs w:val="28"/>
        </w:rPr>
        <w:t xml:space="preserve"> часа в неделю). </w:t>
      </w:r>
    </w:p>
    <w:p w:rsidR="00FD2B9C" w:rsidRPr="00FD2B9C" w:rsidRDefault="00FD2B9C" w:rsidP="00FD2B9C">
      <w:pPr>
        <w:ind w:left="360"/>
        <w:rPr>
          <w:sz w:val="28"/>
          <w:szCs w:val="28"/>
        </w:rPr>
      </w:pPr>
    </w:p>
    <w:p w:rsidR="00FD2B9C" w:rsidRPr="00FD2B9C" w:rsidRDefault="00FD2B9C" w:rsidP="00FD2B9C">
      <w:pPr>
        <w:ind w:left="360"/>
        <w:rPr>
          <w:sz w:val="28"/>
          <w:szCs w:val="28"/>
        </w:rPr>
      </w:pPr>
      <w:r w:rsidRPr="00FD2B9C">
        <w:rPr>
          <w:sz w:val="28"/>
          <w:szCs w:val="28"/>
        </w:rPr>
        <w:t xml:space="preserve">Количество     часов     по     программе                                        136 ч.   </w:t>
      </w:r>
    </w:p>
    <w:p w:rsidR="00FD2B9C" w:rsidRPr="00FD2B9C" w:rsidRDefault="00FD2B9C" w:rsidP="00FD2B9C">
      <w:pPr>
        <w:ind w:left="360"/>
        <w:rPr>
          <w:sz w:val="28"/>
          <w:szCs w:val="28"/>
        </w:rPr>
      </w:pPr>
      <w:r w:rsidRPr="00FD2B9C">
        <w:rPr>
          <w:sz w:val="28"/>
          <w:szCs w:val="28"/>
        </w:rPr>
        <w:t>Количество часов в неделю по учебному плану                             4 ч.</w:t>
      </w:r>
    </w:p>
    <w:p w:rsidR="00FD2B9C" w:rsidRPr="00FD2B9C" w:rsidRDefault="00FD2B9C" w:rsidP="00FD2B9C">
      <w:pPr>
        <w:ind w:left="360"/>
        <w:rPr>
          <w:sz w:val="28"/>
          <w:szCs w:val="28"/>
        </w:rPr>
      </w:pPr>
      <w:r w:rsidRPr="00FD2B9C">
        <w:rPr>
          <w:sz w:val="28"/>
          <w:szCs w:val="28"/>
        </w:rPr>
        <w:t>Количество часов в год                                                                   136 ч.</w:t>
      </w:r>
    </w:p>
    <w:p w:rsidR="00FD2B9C" w:rsidRPr="00FD2B9C" w:rsidRDefault="00FD2B9C" w:rsidP="00FD2B9C">
      <w:pPr>
        <w:ind w:left="360"/>
        <w:rPr>
          <w:sz w:val="28"/>
          <w:szCs w:val="28"/>
        </w:rPr>
      </w:pPr>
    </w:p>
    <w:p w:rsidR="00FD2B9C" w:rsidRPr="00FD2B9C" w:rsidRDefault="00FD2B9C" w:rsidP="00FD2B9C">
      <w:pPr>
        <w:ind w:left="360"/>
        <w:rPr>
          <w:sz w:val="28"/>
          <w:szCs w:val="28"/>
        </w:rPr>
      </w:pPr>
      <w:r w:rsidRPr="00FD2B9C">
        <w:rPr>
          <w:sz w:val="28"/>
          <w:szCs w:val="28"/>
        </w:rPr>
        <w:t>Из них:</w:t>
      </w:r>
    </w:p>
    <w:p w:rsidR="00FD2B9C" w:rsidRPr="00FD2B9C" w:rsidRDefault="00FD2B9C" w:rsidP="00FD2B9C">
      <w:pPr>
        <w:ind w:left="360"/>
        <w:rPr>
          <w:sz w:val="28"/>
          <w:szCs w:val="28"/>
        </w:rPr>
      </w:pPr>
      <w:r w:rsidRPr="00FD2B9C">
        <w:rPr>
          <w:sz w:val="28"/>
          <w:szCs w:val="28"/>
        </w:rPr>
        <w:t>Проверочные работы                                                                        10 ч.</w:t>
      </w:r>
    </w:p>
    <w:p w:rsidR="00FD2B9C" w:rsidRPr="00FD2B9C" w:rsidRDefault="00FD2B9C" w:rsidP="00FD2B9C">
      <w:pPr>
        <w:ind w:left="360"/>
        <w:rPr>
          <w:sz w:val="28"/>
          <w:szCs w:val="28"/>
        </w:rPr>
      </w:pPr>
      <w:r w:rsidRPr="00FD2B9C">
        <w:rPr>
          <w:sz w:val="28"/>
          <w:szCs w:val="28"/>
        </w:rPr>
        <w:t xml:space="preserve">Контрольные работы                                                                          5 ч.                      </w:t>
      </w:r>
    </w:p>
    <w:p w:rsidR="000C0B96" w:rsidRPr="002D13F9" w:rsidRDefault="000C0B96" w:rsidP="000C0B96">
      <w:pPr>
        <w:spacing w:line="360" w:lineRule="auto"/>
        <w:ind w:firstLine="709"/>
        <w:jc w:val="both"/>
      </w:pPr>
    </w:p>
    <w:p w:rsidR="00FD2B9C" w:rsidRDefault="00FD2B9C" w:rsidP="000C0B96">
      <w:pPr>
        <w:spacing w:line="360" w:lineRule="auto"/>
        <w:ind w:firstLine="709"/>
      </w:pPr>
    </w:p>
    <w:p w:rsidR="00FD2B9C" w:rsidRDefault="00FD2B9C">
      <w:pPr>
        <w:spacing w:line="360" w:lineRule="auto"/>
        <w:ind w:firstLine="709"/>
      </w:pPr>
      <w:r>
        <w:br w:type="page"/>
      </w:r>
    </w:p>
    <w:p w:rsidR="00FD2B9C" w:rsidRPr="00392D75" w:rsidRDefault="00FD2B9C" w:rsidP="00FD2B9C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92D75">
        <w:rPr>
          <w:b/>
          <w:sz w:val="28"/>
          <w:szCs w:val="28"/>
        </w:rPr>
        <w:lastRenderedPageBreak/>
        <w:t>Описание ценностных ориентиров содержания учебного предмета.</w:t>
      </w:r>
    </w:p>
    <w:p w:rsidR="00A936BC" w:rsidRPr="00B13BC9" w:rsidRDefault="00A936BC" w:rsidP="00A936BC">
      <w:pPr>
        <w:pStyle w:val="msonormalbullet1gif"/>
        <w:widowControl w:val="0"/>
        <w:numPr>
          <w:ilvl w:val="0"/>
          <w:numId w:val="4"/>
        </w:numPr>
        <w:spacing w:line="360" w:lineRule="auto"/>
        <w:ind w:left="0" w:firstLine="720"/>
        <w:jc w:val="both"/>
      </w:pPr>
      <w: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т.д.);</w:t>
      </w:r>
    </w:p>
    <w:p w:rsidR="00A936BC" w:rsidRDefault="00A936BC" w:rsidP="00A936BC">
      <w:pPr>
        <w:pStyle w:val="msonormalbullet1gif"/>
        <w:widowControl w:val="0"/>
        <w:numPr>
          <w:ilvl w:val="0"/>
          <w:numId w:val="4"/>
        </w:numPr>
        <w:spacing w:line="360" w:lineRule="auto"/>
        <w:ind w:left="0" w:firstLine="720"/>
        <w:jc w:val="both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936BC" w:rsidRDefault="00A936BC" w:rsidP="00A936BC">
      <w:pPr>
        <w:pStyle w:val="msonormalbullet2gif"/>
        <w:widowControl w:val="0"/>
        <w:numPr>
          <w:ilvl w:val="0"/>
          <w:numId w:val="4"/>
        </w:numPr>
        <w:spacing w:line="360" w:lineRule="auto"/>
        <w:ind w:left="0" w:firstLine="720"/>
        <w:jc w:val="both"/>
      </w:pPr>
      <w: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  (аргументировать свою точку зрения; строить логические цепочки рассуждений; опровергать или подтверждать истинность предположения).</w:t>
      </w:r>
    </w:p>
    <w:p w:rsidR="00A936BC" w:rsidRDefault="00A936BC" w:rsidP="000C0B96">
      <w:pPr>
        <w:spacing w:line="360" w:lineRule="auto"/>
        <w:ind w:firstLine="709"/>
      </w:pPr>
    </w:p>
    <w:p w:rsidR="00A936BC" w:rsidRDefault="00A936BC">
      <w:pPr>
        <w:spacing w:line="360" w:lineRule="auto"/>
        <w:ind w:firstLine="709"/>
      </w:pPr>
      <w:r>
        <w:br w:type="page"/>
      </w:r>
    </w:p>
    <w:p w:rsidR="00A936BC" w:rsidRDefault="00A936BC" w:rsidP="00A936BC">
      <w:pPr>
        <w:pStyle w:val="ParagraphStyl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7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AA07C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A07CE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программы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AA07CE">
        <w:rPr>
          <w:rFonts w:ascii="Times New Roman" w:hAnsi="Times New Roman" w:cs="Times New Roman"/>
          <w:b/>
          <w:sz w:val="28"/>
          <w:szCs w:val="28"/>
        </w:rPr>
        <w:t>.</w:t>
      </w:r>
    </w:p>
    <w:p w:rsidR="00A936BC" w:rsidRPr="00A96F4E" w:rsidRDefault="00A936BC" w:rsidP="00A936BC">
      <w:pPr>
        <w:ind w:firstLine="851"/>
        <w:rPr>
          <w:b/>
          <w:bCs/>
        </w:rPr>
      </w:pPr>
      <w:r w:rsidRPr="00330408">
        <w:t>ЛИЧНОСТНЫЕ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 учащихся будут сформированы:</w:t>
      </w:r>
    </w:p>
    <w:p w:rsidR="00A936BC" w:rsidRPr="00330408" w:rsidRDefault="00A936BC" w:rsidP="00A936BC">
      <w:pPr>
        <w:ind w:firstLine="851"/>
      </w:pPr>
      <w:r w:rsidRPr="00330408">
        <w:t>• положительное отношение и интерес к урокам математики;</w:t>
      </w:r>
    </w:p>
    <w:p w:rsidR="00A936BC" w:rsidRPr="00330408" w:rsidRDefault="00A936BC" w:rsidP="00A936BC">
      <w:pPr>
        <w:ind w:firstLine="851"/>
      </w:pPr>
      <w:r w:rsidRPr="00330408">
        <w:t>• умение признавать собственные ошибки;</w:t>
      </w:r>
    </w:p>
    <w:p w:rsidR="00A936BC" w:rsidRPr="00330408" w:rsidRDefault="00A936BC" w:rsidP="00A936BC">
      <w:pPr>
        <w:ind w:firstLine="851"/>
      </w:pPr>
      <w:r w:rsidRPr="00330408">
        <w:t>• оценивать собственные успехи в освоении вычислительных навыков.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получат возможность для формирования:</w:t>
      </w:r>
    </w:p>
    <w:p w:rsidR="00A936BC" w:rsidRPr="00330408" w:rsidRDefault="00A936BC" w:rsidP="00A936BC">
      <w:pPr>
        <w:ind w:firstLine="851"/>
      </w:pPr>
      <w:r w:rsidRPr="00330408">
        <w:t xml:space="preserve">• познавательной мотивации, интереса к </w:t>
      </w:r>
      <w:proofErr w:type="gramStart"/>
      <w:r w:rsidRPr="00330408">
        <w:t>математическим</w:t>
      </w:r>
      <w:proofErr w:type="gramEnd"/>
    </w:p>
    <w:p w:rsidR="00A936BC" w:rsidRPr="00330408" w:rsidRDefault="00A936BC" w:rsidP="00A936BC">
      <w:pPr>
        <w:ind w:firstLine="851"/>
      </w:pPr>
      <w:r w:rsidRPr="00330408">
        <w:t>заданиям повышенной трудности;</w:t>
      </w:r>
    </w:p>
    <w:p w:rsidR="00A936BC" w:rsidRPr="00330408" w:rsidRDefault="00A936BC" w:rsidP="00A936BC">
      <w:pPr>
        <w:ind w:firstLine="851"/>
      </w:pPr>
      <w:r w:rsidRPr="00330408">
        <w:t>• умения сопоставлять собственную оценку своей деятельности с оценкой её товарищами, учителем;</w:t>
      </w:r>
    </w:p>
    <w:p w:rsidR="00A936BC" w:rsidRPr="00330408" w:rsidRDefault="00A936BC" w:rsidP="00A936BC">
      <w:pPr>
        <w:ind w:firstLine="851"/>
      </w:pPr>
      <w:r w:rsidRPr="00330408">
        <w:t>• восприятия математики как части общечеловеческой культуры.</w:t>
      </w:r>
    </w:p>
    <w:p w:rsidR="00A936BC" w:rsidRDefault="00A936BC" w:rsidP="00A936BC">
      <w:pPr>
        <w:ind w:firstLine="851"/>
      </w:pPr>
    </w:p>
    <w:p w:rsidR="00A936BC" w:rsidRPr="00330408" w:rsidRDefault="00A936BC" w:rsidP="00A936BC">
      <w:pPr>
        <w:ind w:firstLine="851"/>
      </w:pPr>
      <w:r w:rsidRPr="00330408">
        <w:t>ПРЕДМЕТНЫЕ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научатся:</w:t>
      </w:r>
    </w:p>
    <w:p w:rsidR="00A936BC" w:rsidRPr="00330408" w:rsidRDefault="00A936BC" w:rsidP="00A936BC">
      <w:pPr>
        <w:ind w:firstLine="851"/>
      </w:pPr>
      <w:r w:rsidRPr="00330408">
        <w:t>• выполнять устно сложение и вычитание чисел в пределах 100 с переходом через десяток;</w:t>
      </w:r>
    </w:p>
    <w:p w:rsidR="00A936BC" w:rsidRPr="00330408" w:rsidRDefault="00A936BC" w:rsidP="00A936BC">
      <w:pPr>
        <w:ind w:firstLine="851"/>
      </w:pPr>
      <w:r w:rsidRPr="00330408">
        <w:t>• выполнять табличное умножение и деление чисел на 2, 3, 4 и 5;</w:t>
      </w:r>
    </w:p>
    <w:p w:rsidR="00A936BC" w:rsidRPr="00330408" w:rsidRDefault="00A936BC" w:rsidP="00A936BC">
      <w:pPr>
        <w:ind w:firstLine="851"/>
      </w:pPr>
      <w:r w:rsidRPr="00330408">
        <w:t>• выполнять арифметические действия с числом 0;</w:t>
      </w:r>
    </w:p>
    <w:p w:rsidR="00A936BC" w:rsidRPr="00330408" w:rsidRDefault="00A936BC" w:rsidP="00A936BC">
      <w:pPr>
        <w:ind w:firstLine="851"/>
      </w:pPr>
      <w:proofErr w:type="gramStart"/>
      <w:r w:rsidRPr="00330408">
        <w:t>• 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A936BC" w:rsidRPr="00330408" w:rsidRDefault="00A936BC" w:rsidP="00A936BC">
      <w:pPr>
        <w:ind w:firstLine="851"/>
      </w:pPr>
      <w:r w:rsidRPr="00330408">
        <w:t>• определять последовательность действий при вычислении значения числового выражения;</w:t>
      </w:r>
    </w:p>
    <w:p w:rsidR="00A936BC" w:rsidRPr="00330408" w:rsidRDefault="00A936BC" w:rsidP="00A936BC">
      <w:pPr>
        <w:ind w:firstLine="851"/>
      </w:pPr>
      <w:r w:rsidRPr="00330408">
        <w:t>• решать текстовые задачи в одно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A936BC" w:rsidRPr="00330408" w:rsidRDefault="00A936BC" w:rsidP="00A936BC">
      <w:pPr>
        <w:ind w:firstLine="851"/>
      </w:pPr>
      <w:r w:rsidRPr="00330408">
        <w:t>• измерять длину заданного отрезка и выражать ее в сантиметрах и в миллиметрах; чертить с помощью линейки отрезок заданной длины;</w:t>
      </w:r>
    </w:p>
    <w:p w:rsidR="00A936BC" w:rsidRPr="00A96F4E" w:rsidRDefault="00A936BC" w:rsidP="00A936BC">
      <w:pPr>
        <w:ind w:firstLine="851"/>
        <w:rPr>
          <w:b/>
          <w:i/>
          <w:iCs/>
        </w:rPr>
      </w:pPr>
      <w:r w:rsidRPr="00A96F4E">
        <w:rPr>
          <w:b/>
          <w:i/>
          <w:iCs/>
        </w:rPr>
        <w:t>Планируемые результаты</w:t>
      </w:r>
    </w:p>
    <w:p w:rsidR="00A936BC" w:rsidRPr="00330408" w:rsidRDefault="00A936BC" w:rsidP="00A936BC">
      <w:pPr>
        <w:ind w:firstLine="851"/>
      </w:pPr>
      <w:r w:rsidRPr="00330408">
        <w:t>• использовать свойства сторон прямоугольника при вычислении его периметра;</w:t>
      </w:r>
    </w:p>
    <w:p w:rsidR="00A936BC" w:rsidRPr="00330408" w:rsidRDefault="00A936BC" w:rsidP="00A936BC">
      <w:pPr>
        <w:ind w:firstLine="851"/>
      </w:pPr>
      <w:r w:rsidRPr="00330408">
        <w:t>• определять площадь прямоугольника (в условных единицах с опорой на иллюстрации);</w:t>
      </w:r>
    </w:p>
    <w:p w:rsidR="00A936BC" w:rsidRPr="00330408" w:rsidRDefault="00A936BC" w:rsidP="00A936BC">
      <w:pPr>
        <w:ind w:firstLine="851"/>
      </w:pPr>
      <w:r w:rsidRPr="00330408">
        <w:t>• различать прямой, острый и тупой углы; распознавать прямоугольный треугольник;</w:t>
      </w:r>
    </w:p>
    <w:p w:rsidR="00A936BC" w:rsidRPr="00330408" w:rsidRDefault="00A936BC" w:rsidP="00A936BC">
      <w:pPr>
        <w:ind w:firstLine="851"/>
      </w:pPr>
      <w:r w:rsidRPr="00330408">
        <w:t>• определять время по часам.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получат возможность научиться:</w:t>
      </w:r>
    </w:p>
    <w:p w:rsidR="00A936BC" w:rsidRPr="00330408" w:rsidRDefault="00A936BC" w:rsidP="00A936BC">
      <w:pPr>
        <w:ind w:firstLine="851"/>
      </w:pPr>
      <w:r w:rsidRPr="00330408">
        <w:t>• выполнять табличное умножение и деление чисел на 6, 7, 8, 9, 10;</w:t>
      </w:r>
    </w:p>
    <w:p w:rsidR="00A936BC" w:rsidRPr="00330408" w:rsidRDefault="00A936BC" w:rsidP="00A936BC">
      <w:pPr>
        <w:ind w:firstLine="851"/>
      </w:pPr>
      <w:r w:rsidRPr="00330408">
        <w:t xml:space="preserve">• использовать переместительное и сочетательное свойства сложения и переместительное свойство </w:t>
      </w:r>
      <w:proofErr w:type="spellStart"/>
      <w:r w:rsidRPr="00330408">
        <w:t>умноженияпри</w:t>
      </w:r>
      <w:proofErr w:type="spellEnd"/>
      <w:r w:rsidRPr="00330408">
        <w:t xml:space="preserve"> </w:t>
      </w:r>
      <w:proofErr w:type="gramStart"/>
      <w:r w:rsidRPr="00330408">
        <w:t>выполнении</w:t>
      </w:r>
      <w:proofErr w:type="gramEnd"/>
      <w:r w:rsidRPr="00330408">
        <w:t xml:space="preserve"> вычислений;</w:t>
      </w:r>
    </w:p>
    <w:p w:rsidR="00A936BC" w:rsidRPr="00330408" w:rsidRDefault="00A936BC" w:rsidP="00A936BC">
      <w:pPr>
        <w:ind w:firstLine="851"/>
      </w:pPr>
      <w:r w:rsidRPr="00330408">
        <w:t>• решать текстовые задачи в 2-3 действия;</w:t>
      </w:r>
    </w:p>
    <w:p w:rsidR="00A936BC" w:rsidRPr="00330408" w:rsidRDefault="00A936BC" w:rsidP="00A936BC">
      <w:pPr>
        <w:ind w:firstLine="851"/>
      </w:pPr>
      <w:r w:rsidRPr="00330408">
        <w:t>• составлять выражение по условию задачи;</w:t>
      </w:r>
    </w:p>
    <w:p w:rsidR="00A936BC" w:rsidRPr="00330408" w:rsidRDefault="00A936BC" w:rsidP="00A936BC">
      <w:pPr>
        <w:ind w:firstLine="851"/>
      </w:pPr>
      <w:r w:rsidRPr="00330408">
        <w:t>• 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330408">
        <w:t>ств сл</w:t>
      </w:r>
      <w:proofErr w:type="gramEnd"/>
      <w:r w:rsidRPr="00330408">
        <w:t>ожения, вычитания и умножения);</w:t>
      </w:r>
    </w:p>
    <w:p w:rsidR="00A936BC" w:rsidRPr="00330408" w:rsidRDefault="00A936BC" w:rsidP="00A936BC">
      <w:pPr>
        <w:ind w:firstLine="851"/>
      </w:pPr>
      <w:r w:rsidRPr="00330408">
        <w:lastRenderedPageBreak/>
        <w:t>• округлять данные, полученные путем измерения.</w:t>
      </w:r>
    </w:p>
    <w:p w:rsidR="00A936BC" w:rsidRPr="00330408" w:rsidRDefault="00A936BC" w:rsidP="00A936BC">
      <w:pPr>
        <w:ind w:firstLine="851"/>
      </w:pPr>
      <w:r w:rsidRPr="00330408">
        <w:t>МЕТАПРЕДМЕТНЫЕ</w:t>
      </w:r>
    </w:p>
    <w:p w:rsidR="00A936BC" w:rsidRPr="00A96F4E" w:rsidRDefault="00A936BC" w:rsidP="00A936BC">
      <w:pPr>
        <w:ind w:firstLine="851"/>
        <w:rPr>
          <w:b/>
          <w:bCs/>
        </w:rPr>
      </w:pPr>
      <w:r w:rsidRPr="00A96F4E">
        <w:rPr>
          <w:b/>
          <w:bCs/>
        </w:rPr>
        <w:t>Регулятивные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научатся:</w:t>
      </w:r>
    </w:p>
    <w:p w:rsidR="00A936BC" w:rsidRPr="00330408" w:rsidRDefault="00A936BC" w:rsidP="00A936BC">
      <w:pPr>
        <w:ind w:firstLine="851"/>
      </w:pPr>
      <w:r w:rsidRPr="00330408">
        <w:t xml:space="preserve">• удерживать цель учебной деятельности на уроке (с опорой на ориентиры, данные учителем) и </w:t>
      </w:r>
      <w:proofErr w:type="spellStart"/>
      <w:r w:rsidRPr="00330408">
        <w:t>внеучебной</w:t>
      </w:r>
      <w:proofErr w:type="spellEnd"/>
      <w:r w:rsidRPr="00330408">
        <w:t xml:space="preserve"> (с опорой на развороты проектной деятельности);</w:t>
      </w:r>
    </w:p>
    <w:p w:rsidR="00A936BC" w:rsidRPr="00330408" w:rsidRDefault="00A936BC" w:rsidP="00A936BC">
      <w:pPr>
        <w:ind w:firstLine="851"/>
      </w:pPr>
      <w:r w:rsidRPr="00330408">
        <w:t>• проверять результаты вычислений с помощью обратных действий;</w:t>
      </w:r>
    </w:p>
    <w:p w:rsidR="00A936BC" w:rsidRPr="00330408" w:rsidRDefault="00A936BC" w:rsidP="00A936BC">
      <w:pPr>
        <w:ind w:firstLine="851"/>
      </w:pPr>
      <w:r w:rsidRPr="00330408">
        <w:t>• планировать собственные действия по устранению пробелов в знаниях (знание табличных случаев сложения,  вычитания, умножения, деления);</w:t>
      </w:r>
    </w:p>
    <w:p w:rsidR="00A936BC" w:rsidRPr="00330408" w:rsidRDefault="00A936BC" w:rsidP="00A936BC">
      <w:pPr>
        <w:ind w:firstLine="851"/>
      </w:pPr>
      <w:r w:rsidRPr="00330408">
        <w:t>• организовывать взаимопроверку выполненной работы.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получат возможность научиться:</w:t>
      </w:r>
    </w:p>
    <w:p w:rsidR="00A936BC" w:rsidRPr="00330408" w:rsidRDefault="00A936BC" w:rsidP="00A936BC">
      <w:pPr>
        <w:ind w:firstLine="851"/>
      </w:pPr>
      <w:r w:rsidRPr="00330408">
        <w:t>• планировать собственную вычислительную деятельность;</w:t>
      </w:r>
    </w:p>
    <w:p w:rsidR="00A936BC" w:rsidRPr="00330408" w:rsidRDefault="00A936BC" w:rsidP="00A936BC">
      <w:pPr>
        <w:ind w:firstLine="851"/>
      </w:pPr>
      <w:r w:rsidRPr="00330408">
        <w:t>• планировать собственную внеучебную деятельность (в рамках проектной деятельности) с опорой на шаблоны в рабочих тетрадях.</w:t>
      </w:r>
    </w:p>
    <w:p w:rsidR="00A936BC" w:rsidRPr="00A96F4E" w:rsidRDefault="00A936BC" w:rsidP="00A936BC">
      <w:pPr>
        <w:ind w:firstLine="851"/>
        <w:rPr>
          <w:b/>
          <w:bCs/>
        </w:rPr>
      </w:pPr>
      <w:r w:rsidRPr="00A96F4E">
        <w:rPr>
          <w:b/>
          <w:bCs/>
        </w:rPr>
        <w:t>Познавательные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научатся:</w:t>
      </w:r>
    </w:p>
    <w:p w:rsidR="00A936BC" w:rsidRPr="00330408" w:rsidRDefault="00A936BC" w:rsidP="00A936BC">
      <w:pPr>
        <w:ind w:firstLine="851"/>
      </w:pPr>
      <w:r w:rsidRPr="00330408">
        <w:t>• выделять существенное и несущественное в условии задачи; составлять краткую запись условия задачи;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получат возможность научиться:</w:t>
      </w:r>
    </w:p>
    <w:p w:rsidR="00A936BC" w:rsidRPr="00330408" w:rsidRDefault="00A936BC" w:rsidP="00A936BC">
      <w:pPr>
        <w:ind w:firstLine="851"/>
      </w:pPr>
      <w:r w:rsidRPr="00330408">
        <w:t>• сопоставлять условие задачи с числовым выражением;</w:t>
      </w:r>
    </w:p>
    <w:p w:rsidR="00A936BC" w:rsidRPr="00330408" w:rsidRDefault="00A936BC" w:rsidP="00A936BC">
      <w:pPr>
        <w:ind w:firstLine="851"/>
      </w:pPr>
      <w:r w:rsidRPr="00330408">
        <w:t>• сравнивать разные способы вычислений, решения задач;</w:t>
      </w:r>
    </w:p>
    <w:p w:rsidR="00A936BC" w:rsidRPr="00330408" w:rsidRDefault="00A936BC" w:rsidP="00A936BC">
      <w:pPr>
        <w:ind w:firstLine="851"/>
      </w:pPr>
      <w:r w:rsidRPr="00330408">
        <w:t>• комбинировать данные при выполнении задания;</w:t>
      </w:r>
    </w:p>
    <w:p w:rsidR="00A936BC" w:rsidRPr="00330408" w:rsidRDefault="00A936BC" w:rsidP="00A936BC">
      <w:pPr>
        <w:ind w:firstLine="851"/>
      </w:pPr>
      <w:r w:rsidRPr="00330408">
        <w:t>• ориентироваться в рисунках, схемах, цепочках вычислений;</w:t>
      </w:r>
    </w:p>
    <w:p w:rsidR="00A936BC" w:rsidRPr="00330408" w:rsidRDefault="00A936BC" w:rsidP="00A936BC">
      <w:pPr>
        <w:ind w:firstLine="851"/>
      </w:pPr>
      <w:r w:rsidRPr="00330408">
        <w:t>• получать информацию из научно-популярных текстов</w:t>
      </w:r>
      <w:r>
        <w:t xml:space="preserve"> </w:t>
      </w:r>
      <w:r w:rsidRPr="00330408">
        <w:t>(под руководством учителя на основе материалов рубрики «Разворот истории»);</w:t>
      </w:r>
    </w:p>
    <w:p w:rsidR="00A936BC" w:rsidRPr="00330408" w:rsidRDefault="00A936BC" w:rsidP="00A936BC">
      <w:pPr>
        <w:ind w:firstLine="851"/>
      </w:pPr>
      <w:r w:rsidRPr="00330408">
        <w:t>• пользоваться справочными материалами, помещенными в учебнике (таблицами сложения и умножения, именным указателем).</w:t>
      </w:r>
    </w:p>
    <w:p w:rsidR="00A936BC" w:rsidRPr="00A96F4E" w:rsidRDefault="00A936BC" w:rsidP="00A936BC">
      <w:pPr>
        <w:ind w:firstLine="851"/>
        <w:rPr>
          <w:b/>
          <w:bCs/>
        </w:rPr>
      </w:pPr>
      <w:r w:rsidRPr="00A96F4E">
        <w:rPr>
          <w:b/>
          <w:bCs/>
        </w:rPr>
        <w:t>Коммуникативные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научатся:</w:t>
      </w:r>
    </w:p>
    <w:p w:rsidR="00A936BC" w:rsidRPr="00330408" w:rsidRDefault="00A936BC" w:rsidP="00A936BC">
      <w:pPr>
        <w:ind w:firstLine="851"/>
      </w:pPr>
      <w:r w:rsidRPr="00330408">
        <w:t xml:space="preserve">• отвечать на вопросы, задавать вопросы, уточнять </w:t>
      </w:r>
      <w:proofErr w:type="gramStart"/>
      <w:r w:rsidRPr="00330408">
        <w:t>непонятное</w:t>
      </w:r>
      <w:proofErr w:type="gramEnd"/>
      <w:r w:rsidRPr="00330408">
        <w:t>;</w:t>
      </w:r>
    </w:p>
    <w:p w:rsidR="00A936BC" w:rsidRPr="00330408" w:rsidRDefault="00A936BC" w:rsidP="00A936BC">
      <w:pPr>
        <w:ind w:firstLine="851"/>
      </w:pPr>
      <w:r w:rsidRPr="00330408">
        <w:t>• высказывать своё мнение при обсуждении задания.</w:t>
      </w:r>
    </w:p>
    <w:p w:rsidR="00A936BC" w:rsidRPr="00A96F4E" w:rsidRDefault="00A936BC" w:rsidP="00A936BC">
      <w:pPr>
        <w:ind w:firstLine="851"/>
        <w:rPr>
          <w:b/>
          <w:bCs/>
          <w:i/>
          <w:iCs/>
        </w:rPr>
      </w:pPr>
      <w:r w:rsidRPr="00A96F4E">
        <w:rPr>
          <w:b/>
          <w:bCs/>
          <w:i/>
          <w:iCs/>
        </w:rPr>
        <w:t>Учащиеся получат возможность научиться:</w:t>
      </w:r>
    </w:p>
    <w:p w:rsidR="00A936BC" w:rsidRPr="00330408" w:rsidRDefault="00A936BC" w:rsidP="00A936BC">
      <w:pPr>
        <w:ind w:firstLine="851"/>
      </w:pPr>
      <w:r w:rsidRPr="00330408">
        <w:t>• при выполнении заданий в паре: слушать друг друга, договариваться, объединять полученные результаты при  совместной презентации решения;</w:t>
      </w:r>
    </w:p>
    <w:p w:rsidR="00A936BC" w:rsidRPr="00330408" w:rsidRDefault="00A936BC" w:rsidP="00A936BC">
      <w:pPr>
        <w:ind w:firstLine="851"/>
      </w:pPr>
      <w:r w:rsidRPr="00330408">
        <w:t>• строить продуктивное взаимодействие и сотрудничество</w:t>
      </w:r>
      <w:r>
        <w:t xml:space="preserve"> </w:t>
      </w:r>
      <w:r w:rsidRPr="00330408">
        <w:t>со сверстниками и взрослыми для реализации проектной</w:t>
      </w:r>
      <w:r>
        <w:t xml:space="preserve"> </w:t>
      </w:r>
      <w:r w:rsidRPr="00330408">
        <w:t>деятельности (под руководством учителя).</w:t>
      </w:r>
    </w:p>
    <w:p w:rsidR="00A936BC" w:rsidRDefault="00A936BC" w:rsidP="000C0B96">
      <w:pPr>
        <w:spacing w:line="360" w:lineRule="auto"/>
        <w:ind w:firstLine="709"/>
      </w:pPr>
    </w:p>
    <w:p w:rsidR="00A936BC" w:rsidRDefault="00A936BC">
      <w:pPr>
        <w:spacing w:line="360" w:lineRule="auto"/>
        <w:ind w:firstLine="709"/>
      </w:pPr>
      <w:r>
        <w:br w:type="page"/>
      </w:r>
    </w:p>
    <w:p w:rsidR="00A936BC" w:rsidRDefault="00A936BC" w:rsidP="00A936BC">
      <w:pPr>
        <w:pStyle w:val="a5"/>
        <w:numPr>
          <w:ilvl w:val="0"/>
          <w:numId w:val="1"/>
        </w:num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предмета.</w:t>
      </w:r>
    </w:p>
    <w:p w:rsidR="00A936BC" w:rsidRPr="002D13F9" w:rsidRDefault="00A936BC" w:rsidP="00A936BC">
      <w:pPr>
        <w:ind w:firstLine="709"/>
      </w:pPr>
      <w:r w:rsidRPr="00A936BC">
        <w:rPr>
          <w:b/>
          <w:bCs/>
        </w:rPr>
        <w:t xml:space="preserve">Числа и величины </w:t>
      </w:r>
      <w:r w:rsidRPr="00A936BC">
        <w:rPr>
          <w:b/>
        </w:rPr>
        <w:t>(25 ч)</w:t>
      </w:r>
      <w:r w:rsidRPr="002D13F9">
        <w:br/>
        <w:t xml:space="preserve">      Разряд, разрядные слагаемые. Разрядный состав чисел первой тысячи.</w:t>
      </w:r>
    </w:p>
    <w:p w:rsidR="00A936BC" w:rsidRPr="002D13F9" w:rsidRDefault="00A936BC" w:rsidP="00A936BC">
      <w:pPr>
        <w:ind w:firstLine="709"/>
        <w:jc w:val="both"/>
      </w:pPr>
      <w:r w:rsidRPr="002D13F9">
        <w:t xml:space="preserve">Величина, измерение величин. Единицы измерения длины: миллиметр, метр, километр. </w:t>
      </w:r>
      <w:r w:rsidRPr="00A936BC">
        <w:rPr>
          <w:i/>
          <w:iCs/>
        </w:rPr>
        <w:t xml:space="preserve">Десятичный принцип </w:t>
      </w:r>
      <w:proofErr w:type="gramStart"/>
      <w:r w:rsidRPr="00A936BC">
        <w:rPr>
          <w:i/>
          <w:iCs/>
        </w:rPr>
        <w:t>построения системы единиц измерения длины</w:t>
      </w:r>
      <w:proofErr w:type="gramEnd"/>
      <w:r w:rsidRPr="00A936BC">
        <w:rPr>
          <w:i/>
          <w:iCs/>
        </w:rPr>
        <w:t>. Округление величин, полученных путем измерений</w:t>
      </w:r>
      <w:r w:rsidRPr="002D13F9">
        <w:t>.</w:t>
      </w:r>
    </w:p>
    <w:p w:rsidR="00A936BC" w:rsidRPr="002D13F9" w:rsidRDefault="00A936BC" w:rsidP="00A936BC">
      <w:pPr>
        <w:ind w:firstLine="709"/>
        <w:jc w:val="both"/>
      </w:pPr>
      <w:r w:rsidRPr="002D13F9">
        <w:t>Единицы измерения времени: час, минута.</w:t>
      </w:r>
    </w:p>
    <w:p w:rsidR="00A936BC" w:rsidRPr="002D13F9" w:rsidRDefault="00A936BC" w:rsidP="00A936BC">
      <w:pPr>
        <w:ind w:firstLine="709"/>
        <w:jc w:val="both"/>
      </w:pPr>
      <w:r w:rsidRPr="00A936BC">
        <w:rPr>
          <w:bCs/>
          <w:i/>
          <w:iCs/>
        </w:rPr>
        <w:t>Пропедевтический уровень</w:t>
      </w:r>
      <w:r w:rsidRPr="002D13F9">
        <w:t>. Числа первой тысячи. Признак делимости чисел на 2, на 5, на 10. Единицы измерения площади: квадратный сантиметр, квадратный метр, квадратный километр. Единицы измерения объема: кубический сантиметр, кубический метр.</w:t>
      </w:r>
    </w:p>
    <w:p w:rsidR="00A936BC" w:rsidRPr="002D13F9" w:rsidRDefault="00A936BC" w:rsidP="00A936BC">
      <w:pPr>
        <w:ind w:firstLine="709"/>
        <w:jc w:val="both"/>
      </w:pPr>
      <w:r w:rsidRPr="00A936BC">
        <w:rPr>
          <w:bCs/>
        </w:rPr>
        <w:t>Практическая деятельность</w:t>
      </w:r>
      <w:r w:rsidRPr="002D13F9">
        <w:t>. Представление чисел первой сотни в виде суммы разрядных слагаемых.</w:t>
      </w:r>
    </w:p>
    <w:p w:rsidR="00A936BC" w:rsidRPr="002D13F9" w:rsidRDefault="00A936BC" w:rsidP="00A936BC">
      <w:pPr>
        <w:ind w:firstLine="709"/>
        <w:jc w:val="both"/>
      </w:pPr>
      <w:r w:rsidRPr="002D13F9">
        <w:t>Счет двойками, тройками, четверками, пятерками в пределах таблицы умножения.</w:t>
      </w:r>
    </w:p>
    <w:p w:rsidR="00A936BC" w:rsidRPr="002D13F9" w:rsidRDefault="00A936BC" w:rsidP="00A936BC">
      <w:pPr>
        <w:ind w:firstLine="709"/>
        <w:jc w:val="both"/>
      </w:pPr>
      <w:r w:rsidRPr="002D13F9">
        <w:t xml:space="preserve">Измерение длины; </w:t>
      </w:r>
      <w:r w:rsidRPr="00A936BC">
        <w:rPr>
          <w:i/>
          <w:iCs/>
        </w:rPr>
        <w:t>округление полученных данных</w:t>
      </w:r>
      <w:r w:rsidRPr="002D13F9">
        <w:t>; вычисление площади прямоугольника. Определение времени по часам.</w:t>
      </w:r>
    </w:p>
    <w:p w:rsidR="00A936BC" w:rsidRPr="002D13F9" w:rsidRDefault="00A936BC" w:rsidP="00A936BC">
      <w:pPr>
        <w:ind w:firstLine="709"/>
        <w:jc w:val="both"/>
      </w:pPr>
      <w:r w:rsidRPr="00A936BC">
        <w:rPr>
          <w:bCs/>
          <w:i/>
          <w:iCs/>
        </w:rPr>
        <w:t>Пропедевтический уровень</w:t>
      </w:r>
      <w:r w:rsidRPr="002D13F9">
        <w:t>. Чтение и запись чисел в пределах 1000; счет сотнями. Представление чисел в пределах 1000 в виде суммы разрядных слагаемых.</w:t>
      </w:r>
    </w:p>
    <w:p w:rsidR="00A936BC" w:rsidRPr="002D13F9" w:rsidRDefault="00A936BC" w:rsidP="00A936BC">
      <w:pPr>
        <w:ind w:firstLine="709"/>
      </w:pPr>
      <w:r w:rsidRPr="00A936BC">
        <w:rPr>
          <w:b/>
          <w:bCs/>
        </w:rPr>
        <w:t xml:space="preserve">Операции над числами </w:t>
      </w:r>
      <w:r w:rsidRPr="00A936BC">
        <w:rPr>
          <w:b/>
        </w:rPr>
        <w:t>(70 ч)</w:t>
      </w:r>
    </w:p>
    <w:p w:rsidR="00A936BC" w:rsidRPr="002D13F9" w:rsidRDefault="00A936BC" w:rsidP="00A936BC">
      <w:pPr>
        <w:ind w:firstLine="709"/>
        <w:jc w:val="both"/>
      </w:pPr>
      <w:r w:rsidRPr="002D13F9">
        <w:t>Разностное сравнение. Сложение и вычитание чисел в пределах 100 с переходом через десяток. Вычитание - действие, обратное сложению. Свойства сложения (переместительное и сочетательное).</w:t>
      </w:r>
    </w:p>
    <w:p w:rsidR="00A936BC" w:rsidRPr="002D13F9" w:rsidRDefault="00A936BC" w:rsidP="00A936BC">
      <w:pPr>
        <w:ind w:firstLine="709"/>
        <w:jc w:val="both"/>
      </w:pPr>
      <w:r w:rsidRPr="002D13F9">
        <w:t>Умножение как сложение одинаковых слагаемых. Названия компонентов умножения (произведение, множители, значение произведения). Деление на равные части. Название компонентов деления (делимое, делитель, частное). Правило перестановки множителей в произведении. Умножение и деление с числами 0 и 1. Порядок выполнения действий в числовых выражениях без скобок.</w:t>
      </w:r>
      <w:r w:rsidRPr="002D13F9">
        <w:br/>
        <w:t>      Структура текстовой задачи. Обратная задача.</w:t>
      </w:r>
    </w:p>
    <w:p w:rsidR="00A936BC" w:rsidRPr="002D13F9" w:rsidRDefault="00A936BC" w:rsidP="00A936BC">
      <w:pPr>
        <w:ind w:firstLine="709"/>
        <w:jc w:val="both"/>
      </w:pPr>
      <w:r w:rsidRPr="00A936BC">
        <w:rPr>
          <w:bCs/>
          <w:i/>
          <w:iCs/>
        </w:rPr>
        <w:t>Пропедевтический уровень</w:t>
      </w:r>
      <w:r w:rsidRPr="002D13F9">
        <w:t>. Деление - действие, обратное умножению. Правило группировки множителей в произведении.</w:t>
      </w:r>
      <w:r w:rsidRPr="002D13F9">
        <w:br/>
        <w:t>      </w:t>
      </w:r>
      <w:r w:rsidRPr="00A936BC">
        <w:rPr>
          <w:bCs/>
          <w:i/>
        </w:rPr>
        <w:t>Практическая деятельность</w:t>
      </w:r>
      <w:r w:rsidRPr="002D13F9">
        <w:t>. Устное и письменное сложение и вычитание чисел в пределах 100. Разностное сравнение чисел с помощью вычитания.</w:t>
      </w:r>
      <w:r w:rsidRPr="002D13F9">
        <w:br/>
        <w:t>      Чтение и запись выражений (произведения, частного). Вычисление значения произведения с помощью сложения. Умножение однозначных чисел с помощью таблицы.</w:t>
      </w:r>
    </w:p>
    <w:p w:rsidR="00A936BC" w:rsidRPr="002D13F9" w:rsidRDefault="00A936BC" w:rsidP="00A936BC">
      <w:pPr>
        <w:ind w:firstLine="709"/>
        <w:jc w:val="both"/>
      </w:pPr>
      <w:r w:rsidRPr="002D13F9">
        <w:t>Табличные случаи умножения однозначных чисел (2, 3, 4, 5) и соответствующие случаи деления.</w:t>
      </w:r>
    </w:p>
    <w:p w:rsidR="00A936BC" w:rsidRPr="002D13F9" w:rsidRDefault="00A936BC" w:rsidP="00A936BC">
      <w:pPr>
        <w:ind w:firstLine="709"/>
        <w:jc w:val="both"/>
      </w:pPr>
      <w:r w:rsidRPr="002D13F9">
        <w:t>Вычисление значения числового выражения в 2-3 действия без скобок. Сравнение значений числовых выражений.</w:t>
      </w:r>
    </w:p>
    <w:p w:rsidR="00A936BC" w:rsidRPr="002D13F9" w:rsidRDefault="00A936BC" w:rsidP="00A936BC">
      <w:pPr>
        <w:ind w:firstLine="709"/>
        <w:jc w:val="both"/>
      </w:pPr>
      <w:r w:rsidRPr="002D13F9">
        <w:t>Решение задач в 1-2 действия.</w:t>
      </w:r>
    </w:p>
    <w:p w:rsidR="00A936BC" w:rsidRPr="002D13F9" w:rsidRDefault="00A936BC" w:rsidP="00A936BC">
      <w:pPr>
        <w:ind w:firstLine="709"/>
        <w:jc w:val="both"/>
      </w:pPr>
      <w:r w:rsidRPr="00A936BC">
        <w:rPr>
          <w:bCs/>
          <w:i/>
          <w:iCs/>
        </w:rPr>
        <w:t>Пропедевтический уровень</w:t>
      </w:r>
      <w:r w:rsidRPr="002D13F9">
        <w:t>. Сравнение чисел в пределах 1000. Сложение и вычитание сотен. Проверка результата сложения вычитанием, результата вычитания сложением.</w:t>
      </w:r>
    </w:p>
    <w:p w:rsidR="00A936BC" w:rsidRPr="002D13F9" w:rsidRDefault="00A936BC" w:rsidP="00A936BC">
      <w:pPr>
        <w:ind w:firstLine="709"/>
        <w:jc w:val="both"/>
      </w:pPr>
      <w:r w:rsidRPr="002D13F9">
        <w:t>Составление краткой записи условия задачи. Моделирование условия задачи с помощью графических схем (геометрических фигур, отрезка числового луча). Постановка вопросов по условию задачи.</w:t>
      </w:r>
    </w:p>
    <w:p w:rsidR="00A936BC" w:rsidRPr="002D13F9" w:rsidRDefault="00A936BC" w:rsidP="00A936BC">
      <w:pPr>
        <w:ind w:firstLine="709"/>
        <w:jc w:val="both"/>
      </w:pPr>
      <w:r w:rsidRPr="002D13F9">
        <w:t>Вычисление значения числового выражения в 3-4 действия без скобок рациональным способом (с помощью свой</w:t>
      </w:r>
      <w:proofErr w:type="gramStart"/>
      <w:r w:rsidRPr="002D13F9">
        <w:t>ств сл</w:t>
      </w:r>
      <w:proofErr w:type="gramEnd"/>
      <w:r w:rsidRPr="002D13F9">
        <w:t>ожения и вычитания, группировки слагаемых, вычитаемых, множителей).</w:t>
      </w:r>
    </w:p>
    <w:p w:rsidR="00A936BC" w:rsidRPr="002D13F9" w:rsidRDefault="00A936BC" w:rsidP="00A936BC">
      <w:pPr>
        <w:ind w:firstLine="709"/>
      </w:pPr>
      <w:r w:rsidRPr="00A936BC">
        <w:rPr>
          <w:b/>
          <w:bCs/>
        </w:rPr>
        <w:t xml:space="preserve">Наглядная геометрия </w:t>
      </w:r>
      <w:r w:rsidRPr="00A936BC">
        <w:rPr>
          <w:b/>
        </w:rPr>
        <w:t>(5 ч)</w:t>
      </w:r>
      <w:r w:rsidRPr="002D13F9">
        <w:br/>
        <w:t>      Прямоугольник и квадрат. Равенство сторон в квадрате. Равенство противоположных сторон в прямоугольнике. Ромб.</w:t>
      </w:r>
      <w:r w:rsidRPr="002D13F9">
        <w:br/>
      </w:r>
      <w:r w:rsidRPr="002D13F9">
        <w:lastRenderedPageBreak/>
        <w:t>      </w:t>
      </w:r>
      <w:r w:rsidRPr="00A936BC">
        <w:rPr>
          <w:bCs/>
          <w:i/>
          <w:iCs/>
        </w:rPr>
        <w:t>Пропедевтический уровень</w:t>
      </w:r>
      <w:r w:rsidRPr="002D13F9">
        <w:t>. Угол: прямой, острый, тупой. Равенство углов.</w:t>
      </w:r>
      <w:r w:rsidRPr="002D13F9">
        <w:br/>
        <w:t>      Диагональ четырехугольника. Равенство диагоналей прямоугольника.</w:t>
      </w:r>
      <w:r w:rsidRPr="002D13F9">
        <w:br/>
        <w:t>      Площадь прямоугольника. Площадь квадрата.</w:t>
      </w:r>
      <w:r w:rsidRPr="002D13F9">
        <w:br/>
        <w:t>      Прямоугольный треугольник. Площадь прямоугольного треугольника (на уровне наблюдений).</w:t>
      </w:r>
      <w:r w:rsidRPr="002D13F9">
        <w:br/>
        <w:t>      Параллелепипед, объем параллелепипеда.</w:t>
      </w:r>
      <w:r w:rsidRPr="002D13F9">
        <w:br/>
      </w:r>
      <w:r w:rsidRPr="00A936BC">
        <w:rPr>
          <w:i/>
        </w:rPr>
        <w:t>      </w:t>
      </w:r>
      <w:r w:rsidRPr="00A936BC">
        <w:rPr>
          <w:bCs/>
          <w:i/>
        </w:rPr>
        <w:t>Практическая деятельность</w:t>
      </w:r>
      <w:r w:rsidRPr="00A936BC">
        <w:rPr>
          <w:i/>
        </w:rPr>
        <w:t>.</w:t>
      </w:r>
      <w:r w:rsidRPr="002D13F9">
        <w:t xml:space="preserve"> Вычисление периметров прямоугольника и квадрата (с помощью измерений и вычислений). Рисование прямоугольника, квадрата с заданными длинами сторон.</w:t>
      </w:r>
      <w:r w:rsidRPr="002D13F9">
        <w:br/>
        <w:t>      Определение с помощью угольника прямых, острых, тупых углов в геометрических фигурах. Рисование с помощью угольника: геометрических фигур с прямыми, острыми, тупыми углами.</w:t>
      </w:r>
      <w:r w:rsidRPr="002D13F9">
        <w:br/>
        <w:t>      </w:t>
      </w:r>
      <w:r w:rsidRPr="00A936BC">
        <w:rPr>
          <w:bCs/>
          <w:i/>
          <w:iCs/>
        </w:rPr>
        <w:t>Пропедевтический уровень</w:t>
      </w:r>
      <w:r w:rsidRPr="002D13F9">
        <w:t>. Сравнение углов с помощью наложения.</w:t>
      </w:r>
      <w:r w:rsidRPr="002D13F9">
        <w:br/>
        <w:t>      Вычисление площадей прямоугольника и квадрата (с помощью измерений и умножения).</w:t>
      </w:r>
      <w:r w:rsidRPr="002D13F9">
        <w:br/>
        <w:t>      Вычисление объема параллелепипеда (с помощью измерений и умножения).</w:t>
      </w:r>
    </w:p>
    <w:p w:rsidR="00A936BC" w:rsidRPr="00A936BC" w:rsidRDefault="00A936BC" w:rsidP="00A936BC">
      <w:pPr>
        <w:ind w:firstLine="709"/>
        <w:rPr>
          <w:b/>
        </w:rPr>
      </w:pPr>
      <w:r w:rsidRPr="00A936BC">
        <w:rPr>
          <w:b/>
        </w:rPr>
        <w:t>Повторение (36 ч)</w:t>
      </w:r>
    </w:p>
    <w:p w:rsidR="00A936BC" w:rsidRDefault="00A936BC" w:rsidP="00A936BC">
      <w:pPr>
        <w:pStyle w:val="a5"/>
        <w:rPr>
          <w:b/>
        </w:rPr>
      </w:pPr>
    </w:p>
    <w:p w:rsidR="00A936BC" w:rsidRDefault="00A936BC">
      <w:pPr>
        <w:spacing w:line="360" w:lineRule="auto"/>
        <w:ind w:firstLine="709"/>
        <w:rPr>
          <w:b/>
        </w:rPr>
      </w:pPr>
      <w:r>
        <w:rPr>
          <w:b/>
        </w:rPr>
        <w:br w:type="page"/>
      </w:r>
    </w:p>
    <w:p w:rsidR="00A936BC" w:rsidRDefault="00A936BC" w:rsidP="00A936BC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p w:rsidR="00A936BC" w:rsidRPr="00A936BC" w:rsidRDefault="00A936BC" w:rsidP="00A936BC">
      <w:pPr>
        <w:pStyle w:val="a5"/>
        <w:tabs>
          <w:tab w:val="left" w:pos="1815"/>
          <w:tab w:val="center" w:pos="4875"/>
        </w:tabs>
        <w:jc w:val="center"/>
        <w:rPr>
          <w:b/>
          <w:bCs/>
          <w:sz w:val="28"/>
          <w:szCs w:val="28"/>
        </w:rPr>
      </w:pPr>
      <w:r w:rsidRPr="00A936BC">
        <w:rPr>
          <w:b/>
          <w:bCs/>
          <w:sz w:val="28"/>
          <w:szCs w:val="28"/>
        </w:rPr>
        <w:t>Дидактическое и методическое обеспечение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4"/>
        <w:gridCol w:w="7779"/>
      </w:tblGrid>
      <w:tr w:rsidR="00A936BC" w:rsidRPr="006B73C8" w:rsidTr="00A936BC">
        <w:trPr>
          <w:trHeight w:val="217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C" w:rsidRPr="006B73C8" w:rsidRDefault="00A936BC" w:rsidP="00DC0A9A">
            <w:pPr>
              <w:pStyle w:val="a6"/>
              <w:jc w:val="center"/>
              <w:rPr>
                <w:szCs w:val="28"/>
              </w:rPr>
            </w:pPr>
            <w:r w:rsidRPr="006B73C8">
              <w:rPr>
                <w:szCs w:val="28"/>
              </w:rPr>
              <w:t>Дидактическое обеспечение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C" w:rsidRPr="006B73C8" w:rsidRDefault="00A936BC" w:rsidP="00DC0A9A">
            <w:pPr>
              <w:pStyle w:val="a6"/>
              <w:jc w:val="center"/>
              <w:rPr>
                <w:szCs w:val="28"/>
              </w:rPr>
            </w:pPr>
            <w:r w:rsidRPr="006B73C8">
              <w:rPr>
                <w:szCs w:val="28"/>
              </w:rPr>
              <w:t>Методическое обеспечение</w:t>
            </w:r>
          </w:p>
        </w:tc>
      </w:tr>
      <w:tr w:rsidR="00A936BC" w:rsidRPr="006B73C8" w:rsidTr="00A936BC">
        <w:trPr>
          <w:trHeight w:val="269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C" w:rsidRPr="005020EC" w:rsidRDefault="00A936BC" w:rsidP="00A936BC">
            <w:pPr>
              <w:pStyle w:val="a5"/>
              <w:numPr>
                <w:ilvl w:val="0"/>
                <w:numId w:val="6"/>
              </w:numPr>
              <w:ind w:left="0" w:right="7" w:firstLine="851"/>
              <w:jc w:val="both"/>
              <w:rPr>
                <w:sz w:val="28"/>
                <w:szCs w:val="28"/>
              </w:rPr>
            </w:pPr>
            <w:r w:rsidRPr="005020EC">
              <w:rPr>
                <w:i/>
                <w:sz w:val="28"/>
                <w:szCs w:val="28"/>
              </w:rPr>
              <w:t>Башмаков, М.И</w:t>
            </w:r>
            <w:r w:rsidRPr="005020EC">
              <w:rPr>
                <w:sz w:val="28"/>
                <w:szCs w:val="28"/>
              </w:rPr>
              <w:t>. Математика</w:t>
            </w:r>
            <w:r>
              <w:rPr>
                <w:sz w:val="28"/>
                <w:szCs w:val="28"/>
              </w:rPr>
              <w:t>.</w:t>
            </w:r>
            <w:r w:rsidRPr="005020EC">
              <w:rPr>
                <w:sz w:val="28"/>
                <w:szCs w:val="28"/>
              </w:rPr>
              <w:t xml:space="preserve"> 2 класс: учебник: в 2 ч. / М. И. Башмаков, М. Г. Нефёдова. -  М.: АСТ Астрель, </w:t>
            </w:r>
          </w:p>
          <w:p w:rsidR="00A936BC" w:rsidRPr="005020EC" w:rsidRDefault="00A936BC" w:rsidP="00A936BC">
            <w:pPr>
              <w:ind w:right="7"/>
              <w:jc w:val="both"/>
              <w:rPr>
                <w:sz w:val="28"/>
                <w:szCs w:val="28"/>
              </w:rPr>
            </w:pPr>
            <w:r w:rsidRPr="005020EC">
              <w:rPr>
                <w:sz w:val="28"/>
                <w:szCs w:val="28"/>
              </w:rPr>
              <w:t>2012  г.</w:t>
            </w:r>
          </w:p>
          <w:p w:rsidR="00A936BC" w:rsidRPr="005020EC" w:rsidRDefault="00A936BC" w:rsidP="00A936BC">
            <w:pPr>
              <w:pStyle w:val="a5"/>
              <w:numPr>
                <w:ilvl w:val="0"/>
                <w:numId w:val="6"/>
              </w:numPr>
              <w:ind w:left="0" w:firstLine="851"/>
              <w:rPr>
                <w:sz w:val="28"/>
                <w:szCs w:val="28"/>
              </w:rPr>
            </w:pPr>
            <w:r w:rsidRPr="005020EC">
              <w:rPr>
                <w:i/>
                <w:sz w:val="28"/>
                <w:szCs w:val="28"/>
              </w:rPr>
              <w:t>Башмаков, М.И</w:t>
            </w:r>
            <w:r w:rsidRPr="005020EC">
              <w:rPr>
                <w:sz w:val="28"/>
                <w:szCs w:val="28"/>
              </w:rPr>
              <w:t>. Математика. 2 класс:  рабочая тетрадь к учебнику М. И. Башмаков, М. Г. Нефёдова  «Математика»: в 2 ч. / М. И. Башмакова, М. Г. Нефёдова. – М.: АСТ Астрель, 2012  г.</w:t>
            </w:r>
          </w:p>
          <w:p w:rsidR="00A936BC" w:rsidRPr="006B73C8" w:rsidRDefault="00A936BC" w:rsidP="00DC0A9A">
            <w:pPr>
              <w:pStyle w:val="a6"/>
              <w:rPr>
                <w:color w:val="FF0000"/>
                <w:szCs w:val="28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C" w:rsidRPr="006B73C8" w:rsidRDefault="00A936BC" w:rsidP="00DC0A9A">
            <w:pPr>
              <w:rPr>
                <w:sz w:val="28"/>
                <w:szCs w:val="28"/>
              </w:rPr>
            </w:pPr>
            <w:r w:rsidRPr="006B73C8">
              <w:rPr>
                <w:sz w:val="28"/>
                <w:szCs w:val="28"/>
              </w:rPr>
              <w:t>Программы общеобразовательных учреждений «Начальная школа» Учебно-методический комплект «Планета знаний»</w:t>
            </w:r>
          </w:p>
          <w:p w:rsidR="00A936BC" w:rsidRPr="006B73C8" w:rsidRDefault="00A936BC" w:rsidP="00DC0A9A">
            <w:pPr>
              <w:pStyle w:val="a6"/>
              <w:rPr>
                <w:szCs w:val="28"/>
              </w:rPr>
            </w:pPr>
            <w:r w:rsidRPr="006B73C8">
              <w:rPr>
                <w:szCs w:val="28"/>
              </w:rPr>
              <w:t>Москва: АСТ. Астрель,  201</w:t>
            </w:r>
            <w:r>
              <w:rPr>
                <w:szCs w:val="28"/>
              </w:rPr>
              <w:t>2</w:t>
            </w:r>
          </w:p>
          <w:p w:rsidR="00A936BC" w:rsidRPr="005020EC" w:rsidRDefault="00A936BC" w:rsidP="00A936BC">
            <w:pPr>
              <w:pStyle w:val="a5"/>
              <w:numPr>
                <w:ilvl w:val="0"/>
                <w:numId w:val="7"/>
              </w:numPr>
              <w:ind w:left="0" w:right="7" w:firstLine="851"/>
              <w:jc w:val="both"/>
              <w:rPr>
                <w:sz w:val="28"/>
                <w:szCs w:val="28"/>
              </w:rPr>
            </w:pPr>
            <w:r w:rsidRPr="005020EC">
              <w:rPr>
                <w:i/>
                <w:sz w:val="28"/>
                <w:szCs w:val="28"/>
              </w:rPr>
              <w:t>Башмаков, М.И</w:t>
            </w:r>
            <w:r w:rsidRPr="005020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Обучение во 2 классе по </w:t>
            </w:r>
            <w:r w:rsidRPr="005020EC">
              <w:rPr>
                <w:sz w:val="28"/>
                <w:szCs w:val="28"/>
              </w:rPr>
              <w:t>учебнику М. И. Башмаков, М. Г. Нефёдова  «Математика»:</w:t>
            </w:r>
            <w:r>
              <w:rPr>
                <w:sz w:val="28"/>
                <w:szCs w:val="28"/>
              </w:rPr>
              <w:t xml:space="preserve"> программа, методические рекомендации, тематическое планирование </w:t>
            </w:r>
            <w:r w:rsidRPr="005020EC">
              <w:rPr>
                <w:sz w:val="28"/>
                <w:szCs w:val="28"/>
              </w:rPr>
              <w:t xml:space="preserve">/ М. И. Башмаков, М. Г. Нефёдова. -  М.: АСТ Астрель, </w:t>
            </w:r>
          </w:p>
          <w:p w:rsidR="00A936BC" w:rsidRDefault="00A936BC" w:rsidP="00A936BC">
            <w:pPr>
              <w:ind w:right="7"/>
              <w:jc w:val="both"/>
              <w:rPr>
                <w:sz w:val="28"/>
                <w:szCs w:val="28"/>
              </w:rPr>
            </w:pPr>
            <w:r w:rsidRPr="005020EC">
              <w:rPr>
                <w:sz w:val="28"/>
                <w:szCs w:val="28"/>
              </w:rPr>
              <w:t>2012  г.</w:t>
            </w:r>
          </w:p>
          <w:p w:rsidR="00A936BC" w:rsidRPr="005020EC" w:rsidRDefault="00A936BC" w:rsidP="00A936BC">
            <w:pPr>
              <w:ind w:right="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Математика. 2 класс: система уроков по учебнику М. И. Башмакова, М. Г. Нефёдовой «Математика» в 2 ч./авт.-сост. Н.В. </w:t>
            </w:r>
            <w:proofErr w:type="spellStart"/>
            <w:r>
              <w:rPr>
                <w:sz w:val="28"/>
                <w:szCs w:val="28"/>
              </w:rPr>
              <w:t>Лободина</w:t>
            </w:r>
            <w:proofErr w:type="spellEnd"/>
            <w:r>
              <w:rPr>
                <w:sz w:val="28"/>
                <w:szCs w:val="28"/>
              </w:rPr>
              <w:t>. – Волгоград: Учитель, 2013.</w:t>
            </w:r>
          </w:p>
          <w:p w:rsidR="00A936BC" w:rsidRPr="0065578E" w:rsidRDefault="00A936BC" w:rsidP="00A936B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557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5020EC">
              <w:rPr>
                <w:i/>
                <w:sz w:val="28"/>
                <w:szCs w:val="28"/>
              </w:rPr>
              <w:t>Нефёдова</w:t>
            </w:r>
            <w:r>
              <w:rPr>
                <w:sz w:val="28"/>
                <w:szCs w:val="28"/>
              </w:rPr>
              <w:t>,</w:t>
            </w:r>
            <w:r w:rsidRPr="0065578E">
              <w:rPr>
                <w:sz w:val="28"/>
                <w:szCs w:val="28"/>
              </w:rPr>
              <w:t xml:space="preserve"> М.Г. Математика. Контрольные и</w:t>
            </w:r>
            <w:r>
              <w:rPr>
                <w:sz w:val="28"/>
                <w:szCs w:val="28"/>
              </w:rPr>
              <w:t xml:space="preserve"> диагностические работы 2 класс /</w:t>
            </w:r>
            <w:r w:rsidRPr="005020EC">
              <w:rPr>
                <w:sz w:val="28"/>
                <w:szCs w:val="28"/>
              </w:rPr>
              <w:t xml:space="preserve"> М. Г. Нефёдова</w:t>
            </w:r>
            <w:r>
              <w:rPr>
                <w:sz w:val="28"/>
                <w:szCs w:val="28"/>
              </w:rPr>
              <w:t xml:space="preserve">. – М.: </w:t>
            </w:r>
            <w:r w:rsidRPr="00655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Астрель,</w:t>
            </w:r>
            <w:r w:rsidRPr="0065578E">
              <w:rPr>
                <w:sz w:val="28"/>
                <w:szCs w:val="28"/>
              </w:rPr>
              <w:t xml:space="preserve"> 2012</w:t>
            </w:r>
            <w:r>
              <w:rPr>
                <w:sz w:val="28"/>
                <w:szCs w:val="28"/>
              </w:rPr>
              <w:t xml:space="preserve"> г.</w:t>
            </w:r>
          </w:p>
          <w:p w:rsidR="00A936BC" w:rsidRPr="006B73C8" w:rsidRDefault="00A936BC" w:rsidP="00DC0A9A">
            <w:pPr>
              <w:rPr>
                <w:sz w:val="28"/>
                <w:szCs w:val="28"/>
              </w:rPr>
            </w:pPr>
          </w:p>
          <w:p w:rsidR="00A936BC" w:rsidRPr="006B73C8" w:rsidRDefault="00A936BC" w:rsidP="00DC0A9A">
            <w:pPr>
              <w:pStyle w:val="a6"/>
              <w:rPr>
                <w:szCs w:val="28"/>
              </w:rPr>
            </w:pPr>
          </w:p>
        </w:tc>
      </w:tr>
    </w:tbl>
    <w:p w:rsidR="00A936BC" w:rsidRPr="00A936BC" w:rsidRDefault="00A936BC" w:rsidP="00A936BC">
      <w:pPr>
        <w:pStyle w:val="a5"/>
        <w:rPr>
          <w:sz w:val="28"/>
          <w:szCs w:val="28"/>
        </w:rPr>
      </w:pPr>
    </w:p>
    <w:p w:rsidR="00A936BC" w:rsidRPr="006B73C8" w:rsidRDefault="00A936BC" w:rsidP="00A936BC">
      <w:pPr>
        <w:pStyle w:val="a6"/>
        <w:ind w:left="360"/>
        <w:rPr>
          <w:b/>
          <w:bCs/>
          <w:szCs w:val="28"/>
        </w:rPr>
      </w:pPr>
      <w:r w:rsidRPr="006B73C8">
        <w:rPr>
          <w:szCs w:val="28"/>
        </w:rPr>
        <w:t xml:space="preserve">                                        </w:t>
      </w:r>
      <w:r w:rsidRPr="006B73C8">
        <w:rPr>
          <w:b/>
          <w:bCs/>
          <w:szCs w:val="28"/>
        </w:rPr>
        <w:t>Материально-техническое обеспечение</w:t>
      </w:r>
    </w:p>
    <w:tbl>
      <w:tblPr>
        <w:tblW w:w="1503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797"/>
        <w:gridCol w:w="2785"/>
        <w:gridCol w:w="4456"/>
      </w:tblGrid>
      <w:tr w:rsidR="00A936BC" w:rsidRPr="006B73C8" w:rsidTr="00A936BC">
        <w:trPr>
          <w:trHeight w:val="587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A936BC" w:rsidRPr="006B73C8" w:rsidTr="00A936BC">
        <w:trPr>
          <w:trHeight w:val="34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36BC" w:rsidRPr="006B73C8" w:rsidTr="00A936BC">
        <w:trPr>
          <w:trHeight w:val="34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36BC" w:rsidRPr="006B73C8" w:rsidTr="00A936BC">
        <w:trPr>
          <w:trHeight w:val="34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36BC" w:rsidRPr="006B73C8" w:rsidTr="00A936BC">
        <w:trPr>
          <w:trHeight w:val="34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36BC" w:rsidRPr="006B73C8" w:rsidTr="00A936BC">
        <w:trPr>
          <w:trHeight w:val="34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Колонки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BC" w:rsidRPr="006B73C8" w:rsidRDefault="00A936BC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936BC" w:rsidRDefault="00A936BC" w:rsidP="00A936BC">
      <w:pPr>
        <w:pStyle w:val="a5"/>
        <w:ind w:left="0" w:firstLine="720"/>
        <w:rPr>
          <w:b/>
          <w:sz w:val="28"/>
          <w:szCs w:val="28"/>
        </w:rPr>
      </w:pPr>
    </w:p>
    <w:p w:rsidR="00A936BC" w:rsidRPr="00A936BC" w:rsidRDefault="00A936BC" w:rsidP="00A936BC">
      <w:pPr>
        <w:pStyle w:val="a5"/>
        <w:rPr>
          <w:b/>
        </w:rPr>
      </w:pPr>
    </w:p>
    <w:p w:rsidR="00E826F8" w:rsidRPr="000C0B96" w:rsidRDefault="00E826F8" w:rsidP="000C0B96">
      <w:pPr>
        <w:spacing w:line="360" w:lineRule="auto"/>
        <w:ind w:firstLine="709"/>
      </w:pPr>
    </w:p>
    <w:sectPr w:rsidR="00E826F8" w:rsidRPr="000C0B96" w:rsidSect="000C0B96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312"/>
    <w:multiLevelType w:val="hybridMultilevel"/>
    <w:tmpl w:val="01D6B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D6BBC"/>
    <w:multiLevelType w:val="hybridMultilevel"/>
    <w:tmpl w:val="A61E622A"/>
    <w:lvl w:ilvl="0" w:tplc="A620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23313B"/>
    <w:multiLevelType w:val="hybridMultilevel"/>
    <w:tmpl w:val="1A1C1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11022"/>
    <w:multiLevelType w:val="hybridMultilevel"/>
    <w:tmpl w:val="A61E622A"/>
    <w:lvl w:ilvl="0" w:tplc="A620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5367798"/>
    <w:multiLevelType w:val="hybridMultilevel"/>
    <w:tmpl w:val="F61C5AAC"/>
    <w:lvl w:ilvl="0" w:tplc="28C8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45283"/>
    <w:multiLevelType w:val="hybridMultilevel"/>
    <w:tmpl w:val="64161960"/>
    <w:lvl w:ilvl="0" w:tplc="8190E3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511"/>
        </w:tabs>
        <w:ind w:left="-566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B96"/>
    <w:rsid w:val="000C0B96"/>
    <w:rsid w:val="001736A2"/>
    <w:rsid w:val="003378E6"/>
    <w:rsid w:val="005434D5"/>
    <w:rsid w:val="005D51D4"/>
    <w:rsid w:val="0062072A"/>
    <w:rsid w:val="006700EB"/>
    <w:rsid w:val="009349C4"/>
    <w:rsid w:val="009A519F"/>
    <w:rsid w:val="00A22083"/>
    <w:rsid w:val="00A72463"/>
    <w:rsid w:val="00A936BC"/>
    <w:rsid w:val="00AE7C2F"/>
    <w:rsid w:val="00C934DA"/>
    <w:rsid w:val="00E826F8"/>
    <w:rsid w:val="00F07912"/>
    <w:rsid w:val="00F55E65"/>
    <w:rsid w:val="00FD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9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0B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C0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C0B96"/>
    <w:pPr>
      <w:ind w:left="720"/>
      <w:contextualSpacing/>
    </w:pPr>
  </w:style>
  <w:style w:type="paragraph" w:customStyle="1" w:styleId="ParagraphStyle">
    <w:name w:val="Paragraph Style"/>
    <w:rsid w:val="000C0B96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A936B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A936BC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A936BC"/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A936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Admin</cp:lastModifiedBy>
  <cp:revision>8</cp:revision>
  <dcterms:created xsi:type="dcterms:W3CDTF">2013-10-06T11:08:00Z</dcterms:created>
  <dcterms:modified xsi:type="dcterms:W3CDTF">2015-09-21T18:21:00Z</dcterms:modified>
</cp:coreProperties>
</file>