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2" w:rsidRDefault="006D0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C4C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C9B">
        <w:rPr>
          <w:rFonts w:ascii="Times New Roman" w:hAnsi="Times New Roman" w:cs="Times New Roman"/>
          <w:b/>
          <w:sz w:val="28"/>
          <w:szCs w:val="28"/>
        </w:rPr>
        <w:t>Копилка примеров рефлексии на уроках</w:t>
      </w:r>
    </w:p>
    <w:p w:rsidR="006D0C9B" w:rsidRPr="006D0C9B" w:rsidRDefault="006D0C9B" w:rsidP="008734D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                  </w:t>
      </w:r>
      <w:r w:rsidRPr="006D0C9B">
        <w:rPr>
          <w:rFonts w:ascii="Times New Roman" w:eastAsia="Times New Roman" w:hAnsi="Times New Roman" w:cs="Times New Roman"/>
          <w:iCs/>
          <w:lang w:eastAsia="ru-RU"/>
        </w:rPr>
        <w:t>Один из принципов развивающего обучения - принцип активности и сознательности. Ребенок может быть а</w:t>
      </w:r>
      <w:r w:rsidR="002C4C25">
        <w:rPr>
          <w:rFonts w:ascii="Times New Roman" w:eastAsia="Times New Roman" w:hAnsi="Times New Roman" w:cs="Times New Roman"/>
          <w:iCs/>
          <w:lang w:eastAsia="ru-RU"/>
        </w:rPr>
        <w:t xml:space="preserve">      а</w:t>
      </w:r>
      <w:r w:rsidRPr="006D0C9B">
        <w:rPr>
          <w:rFonts w:ascii="Times New Roman" w:eastAsia="Times New Roman" w:hAnsi="Times New Roman" w:cs="Times New Roman"/>
          <w:iCs/>
          <w:lang w:eastAsia="ru-RU"/>
        </w:rPr>
        <w:t>ктивен, если осознает цель учения, его необходимость, если каждое его действие является осознанным и п</w:t>
      </w:r>
      <w:r w:rsidR="008734D3">
        <w:rPr>
          <w:rFonts w:ascii="Times New Roman" w:eastAsia="Times New Roman" w:hAnsi="Times New Roman" w:cs="Times New Roman"/>
          <w:iCs/>
          <w:lang w:eastAsia="ru-RU"/>
        </w:rPr>
        <w:t>онятным</w:t>
      </w:r>
      <w:proofErr w:type="gramStart"/>
      <w:r w:rsidR="008734D3">
        <w:rPr>
          <w:rFonts w:ascii="Times New Roman" w:eastAsia="Times New Roman" w:hAnsi="Times New Roman" w:cs="Times New Roman"/>
          <w:iCs/>
          <w:lang w:eastAsia="ru-RU"/>
        </w:rPr>
        <w:t xml:space="preserve"> .</w:t>
      </w:r>
      <w:proofErr w:type="gramEnd"/>
      <w:r w:rsidRPr="006D0C9B">
        <w:rPr>
          <w:rFonts w:ascii="Times New Roman" w:eastAsia="Times New Roman" w:hAnsi="Times New Roman" w:cs="Times New Roman"/>
          <w:iCs/>
          <w:lang w:eastAsia="ru-RU"/>
        </w:rPr>
        <w:t xml:space="preserve">Обязательным условием создания развивающей среды на уроке является этап рефлексии. Слово рефлексия происходит от </w:t>
      </w:r>
      <w:proofErr w:type="gramStart"/>
      <w:r w:rsidRPr="006D0C9B">
        <w:rPr>
          <w:rFonts w:ascii="Times New Roman" w:eastAsia="Times New Roman" w:hAnsi="Times New Roman" w:cs="Times New Roman"/>
          <w:iCs/>
          <w:lang w:eastAsia="ru-RU"/>
        </w:rPr>
        <w:t>латинского</w:t>
      </w:r>
      <w:proofErr w:type="gramEnd"/>
      <w:r w:rsidRPr="006D0C9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6D0C9B">
        <w:rPr>
          <w:rFonts w:ascii="Times New Roman" w:eastAsia="Times New Roman" w:hAnsi="Times New Roman" w:cs="Times New Roman"/>
          <w:b/>
          <w:iCs/>
          <w:lang w:eastAsia="ru-RU"/>
        </w:rPr>
        <w:t>reflexio</w:t>
      </w:r>
      <w:proofErr w:type="spellEnd"/>
      <w:r w:rsidRPr="006D0C9B">
        <w:rPr>
          <w:rFonts w:ascii="Times New Roman" w:eastAsia="Times New Roman" w:hAnsi="Times New Roman" w:cs="Times New Roman"/>
          <w:b/>
          <w:iCs/>
          <w:lang w:eastAsia="ru-RU"/>
        </w:rPr>
        <w:t xml:space="preserve"> – обращение назад</w:t>
      </w:r>
      <w:r w:rsidRPr="006D0C9B">
        <w:rPr>
          <w:rFonts w:ascii="Times New Roman" w:eastAsia="Times New Roman" w:hAnsi="Times New Roman" w:cs="Times New Roman"/>
          <w:iCs/>
          <w:lang w:eastAsia="ru-RU"/>
        </w:rPr>
        <w:t xml:space="preserve">. Словарь иностранных слов определяет </w:t>
      </w:r>
      <w:r w:rsidRPr="006D0C9B">
        <w:rPr>
          <w:rFonts w:ascii="Times New Roman" w:eastAsia="Times New Roman" w:hAnsi="Times New Roman" w:cs="Times New Roman"/>
          <w:b/>
          <w:iCs/>
          <w:lang w:eastAsia="ru-RU"/>
        </w:rPr>
        <w:t>рефлексию как размышление о своем внутреннем состоянии, самопознание</w:t>
      </w:r>
      <w:r w:rsidRPr="006D0C9B">
        <w:rPr>
          <w:rFonts w:ascii="Times New Roman" w:eastAsia="Times New Roman" w:hAnsi="Times New Roman" w:cs="Times New Roman"/>
          <w:iCs/>
          <w:lang w:eastAsia="ru-RU"/>
        </w:rPr>
        <w:t xml:space="preserve">. Толковый словарь русского языка трактует </w:t>
      </w:r>
      <w:r w:rsidRPr="006D0C9B">
        <w:rPr>
          <w:rFonts w:ascii="Times New Roman" w:eastAsia="Times New Roman" w:hAnsi="Times New Roman" w:cs="Times New Roman"/>
          <w:b/>
          <w:iCs/>
          <w:lang w:eastAsia="ru-RU"/>
        </w:rPr>
        <w:t>рефлексию как самоанализ</w:t>
      </w:r>
      <w:r w:rsidRPr="006D0C9B">
        <w:rPr>
          <w:rFonts w:ascii="Times New Roman" w:eastAsia="Times New Roman" w:hAnsi="Times New Roman" w:cs="Times New Roman"/>
          <w:iCs/>
          <w:lang w:eastAsia="ru-RU"/>
        </w:rPr>
        <w:t xml:space="preserve">. В современной педагогике под </w:t>
      </w:r>
      <w:r w:rsidRPr="006D0C9B">
        <w:rPr>
          <w:rFonts w:ascii="Times New Roman" w:eastAsia="Times New Roman" w:hAnsi="Times New Roman" w:cs="Times New Roman"/>
          <w:b/>
          <w:iCs/>
          <w:lang w:eastAsia="ru-RU"/>
        </w:rPr>
        <w:t>рефлексией понимают самоанализ деятельности и её  результатов.</w:t>
      </w:r>
    </w:p>
    <w:p w:rsidR="006D0C9B" w:rsidRPr="006D0C9B" w:rsidRDefault="006D0C9B" w:rsidP="008734D3">
      <w:pPr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6D0C9B">
        <w:rPr>
          <w:rFonts w:ascii="Times New Roman" w:eastAsia="Times New Roman" w:hAnsi="Times New Roman" w:cs="Times New Roman"/>
          <w:iCs/>
          <w:lang w:eastAsia="ru-RU"/>
        </w:rPr>
        <w:t>Р</w:t>
      </w:r>
      <w:proofErr w:type="gramEnd"/>
      <w:r w:rsidR="008734D3">
        <w:rPr>
          <w:rFonts w:ascii="Times New Roman" w:eastAsia="Times New Roman" w:hAnsi="Times New Roman" w:cs="Times New Roman"/>
          <w:iCs/>
          <w:lang w:eastAsia="ru-RU"/>
        </w:rPr>
        <w:t xml:space="preserve">                   Р</w:t>
      </w:r>
      <w:r w:rsidRPr="006D0C9B">
        <w:rPr>
          <w:rFonts w:ascii="Times New Roman" w:eastAsia="Times New Roman" w:hAnsi="Times New Roman" w:cs="Times New Roman"/>
          <w:iCs/>
          <w:lang w:eastAsia="ru-RU"/>
        </w:rPr>
        <w:t xml:space="preserve">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6D0C9B">
        <w:rPr>
          <w:rFonts w:ascii="Times New Roman" w:eastAsia="Times New Roman" w:hAnsi="Times New Roman" w:cs="Times New Roman"/>
          <w:iCs/>
          <w:lang w:eastAsia="ru-RU"/>
        </w:rPr>
        <w:t>со</w:t>
      </w:r>
      <w:proofErr w:type="gramEnd"/>
      <w:r w:rsidRPr="006D0C9B">
        <w:rPr>
          <w:rFonts w:ascii="Times New Roman" w:eastAsia="Times New Roman" w:hAnsi="Times New Roman" w:cs="Times New Roman"/>
          <w:iCs/>
          <w:lang w:eastAsia="ru-RU"/>
        </w:rPr>
        <w:t xml:space="preserve"> своими.</w:t>
      </w:r>
    </w:p>
    <w:p w:rsidR="006D0C9B" w:rsidRPr="006D0C9B" w:rsidRDefault="006D0C9B" w:rsidP="004A33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D0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Исходя из функций рефлексии предлагается</w:t>
      </w:r>
      <w:proofErr w:type="gramEnd"/>
      <w:r w:rsidRPr="006D0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следующая классификация:</w:t>
      </w:r>
    </w:p>
    <w:p w:rsidR="006D0C9B" w:rsidRPr="006D0C9B" w:rsidRDefault="006D0C9B" w:rsidP="004A3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0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настроения и эмоционального состояния</w:t>
      </w:r>
    </w:p>
    <w:p w:rsidR="006D0C9B" w:rsidRPr="006D0C9B" w:rsidRDefault="006D0C9B" w:rsidP="004A3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0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рефлексия деятельности </w:t>
      </w:r>
    </w:p>
    <w:p w:rsidR="004A3349" w:rsidRPr="004A3349" w:rsidRDefault="006D0C9B" w:rsidP="004A3349">
      <w:pPr>
        <w:numPr>
          <w:ilvl w:val="0"/>
          <w:numId w:val="1"/>
        </w:num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содержания учебного материал</w:t>
      </w:r>
      <w:r w:rsidR="008734D3" w:rsidRPr="008734D3">
        <w:rPr>
          <w:rStyle w:val="a4"/>
          <w:rFonts w:ascii="Times New Roman" w:hAnsi="Times New Roman" w:cs="Times New Roman"/>
          <w:i w:val="0"/>
        </w:rPr>
        <w:t xml:space="preserve"> </w:t>
      </w:r>
    </w:p>
    <w:p w:rsidR="006D0C9B" w:rsidRPr="008734D3" w:rsidRDefault="00A748CE" w:rsidP="004A334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4D3">
        <w:rPr>
          <w:rStyle w:val="a4"/>
          <w:rFonts w:ascii="Times New Roman" w:hAnsi="Times New Roman" w:cs="Times New Roman"/>
          <w:i w:val="0"/>
        </w:rPr>
        <w:t xml:space="preserve">Проведение </w:t>
      </w:r>
      <w:r w:rsidRPr="008734D3">
        <w:rPr>
          <w:rStyle w:val="a4"/>
          <w:rFonts w:ascii="Times New Roman" w:hAnsi="Times New Roman" w:cs="Times New Roman"/>
          <w:b/>
          <w:bCs/>
          <w:i w:val="0"/>
        </w:rPr>
        <w:t>рефлексии настроения и эмоционального состояния</w:t>
      </w:r>
      <w:r w:rsidRPr="008734D3">
        <w:rPr>
          <w:rStyle w:val="a4"/>
          <w:rFonts w:ascii="Times New Roman" w:hAnsi="Times New Roman" w:cs="Times New Roman"/>
          <w:i w:val="0"/>
        </w:rPr>
        <w:t xml:space="preserve"> целесообразно в начале урока с целью </w:t>
      </w:r>
      <w:r w:rsidR="008734D3" w:rsidRPr="008734D3">
        <w:rPr>
          <w:rStyle w:val="a4"/>
          <w:rFonts w:ascii="Times New Roman" w:hAnsi="Times New Roman" w:cs="Times New Roman"/>
          <w:i w:val="0"/>
        </w:rPr>
        <w:t xml:space="preserve">   </w:t>
      </w:r>
      <w:r w:rsidRPr="008734D3">
        <w:rPr>
          <w:rStyle w:val="a4"/>
          <w:rFonts w:ascii="Times New Roman" w:hAnsi="Times New Roman" w:cs="Times New Roman"/>
          <w:i w:val="0"/>
        </w:rPr>
        <w:t>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</w:r>
    </w:p>
    <w:p w:rsidR="00A748CE" w:rsidRPr="006D0C9B" w:rsidRDefault="00A748CE" w:rsidP="00A7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«СМАЙЛИКИ»</w:t>
      </w:r>
    </w:p>
    <w:p w:rsidR="00A748CE" w:rsidRDefault="00A7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200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6375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1247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CE" w:rsidRDefault="00A74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58D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«СОЛНЫШКО И  ТУЧКА»</w:t>
      </w:r>
    </w:p>
    <w:p w:rsidR="00A748CE" w:rsidRDefault="00A748CE" w:rsidP="002C4C25">
      <w:pPr>
        <w:ind w:left="-426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6375" cy="10572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7350" cy="1295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1162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D3" w:rsidRDefault="008734D3" w:rsidP="00A748CE">
      <w:pPr>
        <w:pStyle w:val="prs-noveltyLTTitel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</w:p>
    <w:p w:rsidR="008734D3" w:rsidRDefault="008734D3" w:rsidP="00A748CE">
      <w:pPr>
        <w:pStyle w:val="prs-noveltyLTTitel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</w:p>
    <w:p w:rsidR="004A3349" w:rsidRDefault="004A3349" w:rsidP="00A748CE">
      <w:pPr>
        <w:pStyle w:val="prs-noveltyLTTitel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</w:p>
    <w:p w:rsidR="00A748CE" w:rsidRPr="00A748CE" w:rsidRDefault="00A748CE" w:rsidP="00A748CE">
      <w:pPr>
        <w:pStyle w:val="prs-noveltyLTTitel"/>
        <w:rPr>
          <w:color w:val="auto"/>
          <w:sz w:val="24"/>
          <w:szCs w:val="24"/>
        </w:rPr>
      </w:pP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МАЯТНИК</w:t>
      </w:r>
      <w:r w:rsidRPr="00A748CE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НАСТРОЕНИЯ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  <w:r w:rsidRPr="00A748CE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ИЛИ</w:t>
      </w:r>
      <w:r w:rsidRPr="00A748CE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КАРТИНА</w:t>
      </w:r>
      <w:r w:rsidRPr="00A748CE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НАСТРОЕНИЯ</w:t>
      </w:r>
      <w:r w:rsidRPr="00A748CE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</w:p>
    <w:p w:rsidR="00A748CE" w:rsidRDefault="00F958D1">
      <w:pPr>
        <w:rPr>
          <w:rFonts w:ascii="Times New Roman" w:hAnsi="Times New Roman" w:cs="Times New Roman"/>
        </w:rPr>
      </w:pPr>
      <w:r w:rsidRPr="00F958D1">
        <w:rPr>
          <w:rFonts w:ascii="Times New Roman" w:hAnsi="Times New Roman" w:cs="Times New Roman"/>
        </w:rPr>
        <w:t>Подобрать картинку (в цвете, черно- белая, грустная, вызывающая радость)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редложить учащимся подобрать картинки из журналов, газет.</w:t>
      </w:r>
    </w:p>
    <w:p w:rsidR="00F958D1" w:rsidRDefault="00F958D1" w:rsidP="00F958D1">
      <w:pPr>
        <w:pStyle w:val="prs-noveltyLTTitel"/>
        <w:jc w:val="left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  <w:r w:rsidRPr="00F958D1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lastRenderedPageBreak/>
        <w:t xml:space="preserve">                      </w:t>
      </w:r>
      <w:r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            </w:t>
      </w:r>
      <w:r w:rsidRPr="00F958D1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 </w:t>
      </w:r>
      <w:r w:rsidRPr="00F958D1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F958D1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БУКЕТ</w:t>
      </w:r>
      <w:r w:rsidRPr="00F958D1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F958D1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НАСТРОЕНИЯ</w:t>
      </w:r>
      <w:r w:rsidRPr="00F958D1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</w:p>
    <w:p w:rsidR="00F958D1" w:rsidRDefault="00F958D1" w:rsidP="00F958D1">
      <w:pPr>
        <w:pStyle w:val="prs-noveltyLTTitel"/>
        <w:jc w:val="left"/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</w:pPr>
      <w:r w:rsidRPr="00F958D1"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  <w:t xml:space="preserve">Предложить учащимся расставить цветы в вазу </w:t>
      </w:r>
      <w:proofErr w:type="gramStart"/>
      <w:r w:rsidRPr="00F958D1"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  <w:t xml:space="preserve">( </w:t>
      </w:r>
      <w:proofErr w:type="gramEnd"/>
      <w:r w:rsidRPr="00F958D1"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  <w:t>красный – есть проблема, нужна помощь; желтый – не все понятно; зеленый – все хорошо)</w:t>
      </w:r>
      <w:r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  <w:t>.</w:t>
      </w:r>
    </w:p>
    <w:p w:rsidR="008734D3" w:rsidRPr="00F958D1" w:rsidRDefault="008734D3" w:rsidP="00F958D1">
      <w:pPr>
        <w:pStyle w:val="prs-noveltyLTTitel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34563" w:rsidRPr="00934563" w:rsidRDefault="00F958D1" w:rsidP="00934563">
      <w:pPr>
        <w:pStyle w:val="prs-noveltyLTTitel"/>
        <w:jc w:val="left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</w:t>
      </w:r>
      <w:r w:rsidRPr="00F958D1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«ДЕРЕВО </w:t>
      </w:r>
      <w:r w:rsidR="00934563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УСПЕХА</w:t>
      </w:r>
      <w:r w:rsidRPr="00F958D1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»</w:t>
      </w:r>
    </w:p>
    <w:p w:rsidR="00F958D1" w:rsidRDefault="00F958D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466850" cy="1790700"/>
            <wp:effectExtent l="19050" t="0" r="0" b="0"/>
            <wp:docPr id="8" name="rg_hi" descr="https://encrypted-tbn3.gstatic.com/images?q=tbn:ANd9GcTmFlvsBFjcKV3dpC-HPPvghsTEwbbZv9VqkKnGqUSe_vRAos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mFlvsBFjcKV3dpC-HPPvghsTEwbbZv9VqkKnGqUSe_vRAosQ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1276350"/>
            <wp:effectExtent l="19050" t="0" r="9525" b="0"/>
            <wp:docPr id="11" name="rg_hi" descr="https://encrypted-tbn2.gstatic.com/images?q=tbn:ANd9GcRe_oc2kxRAEKwIGlYXF7NPQbmlRxgzNb3SBMNrsXI40HdWvM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e_oc2kxRAEKwIGlYXF7NPQbmlRxgzNb3SBMNrsXI40HdWvMG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63" w:rsidRDefault="0093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дереве расположить листочки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выбрать цвет – красный, желтый, зеленый)</w:t>
      </w:r>
    </w:p>
    <w:p w:rsidR="008734D3" w:rsidRPr="00934563" w:rsidRDefault="00934563" w:rsidP="00934563">
      <w:pPr>
        <w:pStyle w:val="prs-noveltyLTTitel"/>
        <w:jc w:val="left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  <w:r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                                           </w:t>
      </w:r>
      <w:r w:rsidRPr="00934563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934563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ДЕРЕВО</w:t>
      </w:r>
      <w:r w:rsidRPr="00934563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934563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ЧУВСТВ</w:t>
      </w:r>
      <w:r w:rsidRPr="00934563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</w:p>
    <w:p w:rsidR="00934563" w:rsidRPr="00934563" w:rsidRDefault="00934563" w:rsidP="00934563">
      <w:pPr>
        <w:spacing w:after="0"/>
        <w:rPr>
          <w:rFonts w:ascii="Times New Roman" w:hAnsi="Times New Roman" w:cs="Times New Roman"/>
        </w:rPr>
      </w:pPr>
      <w:r w:rsidRPr="00934563">
        <w:rPr>
          <w:rFonts w:ascii="Times New Roman" w:hAnsi="Times New Roman" w:cs="Times New Roman"/>
        </w:rPr>
        <w:t>Если чувствую себя хорошо, ком</w:t>
      </w:r>
      <w:r w:rsidRPr="00934563">
        <w:rPr>
          <w:rFonts w:ascii="Times New Roman" w:hAnsi="Times New Roman" w:cs="Times New Roman"/>
        </w:rPr>
        <w:softHyphen/>
        <w:t>фортно, то вешаю на дерево яблоки красного  цвета, если нет,  зелёного.</w:t>
      </w:r>
    </w:p>
    <w:p w:rsidR="00934563" w:rsidRPr="00934563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934563">
        <w:rPr>
          <w:b/>
          <w:bCs/>
          <w:sz w:val="22"/>
          <w:szCs w:val="22"/>
        </w:rPr>
        <w:t xml:space="preserve">красный </w:t>
      </w:r>
      <w:r w:rsidRPr="00934563">
        <w:rPr>
          <w:sz w:val="22"/>
          <w:szCs w:val="22"/>
        </w:rPr>
        <w:t xml:space="preserve">- </w:t>
      </w:r>
      <w:proofErr w:type="gramStart"/>
      <w:r w:rsidRPr="00934563">
        <w:rPr>
          <w:sz w:val="22"/>
          <w:szCs w:val="22"/>
        </w:rPr>
        <w:t>восторженное</w:t>
      </w:r>
      <w:proofErr w:type="gramEnd"/>
      <w:r w:rsidRPr="00934563">
        <w:rPr>
          <w:sz w:val="22"/>
          <w:szCs w:val="22"/>
        </w:rPr>
        <w:t xml:space="preserve">; </w:t>
      </w:r>
    </w:p>
    <w:p w:rsidR="00934563" w:rsidRPr="00934563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934563">
        <w:rPr>
          <w:b/>
          <w:bCs/>
          <w:sz w:val="22"/>
          <w:szCs w:val="22"/>
        </w:rPr>
        <w:t xml:space="preserve">оранжевый </w:t>
      </w:r>
      <w:r w:rsidRPr="00934563">
        <w:rPr>
          <w:sz w:val="22"/>
          <w:szCs w:val="22"/>
        </w:rPr>
        <w:t>- радостное, теплое;</w:t>
      </w:r>
    </w:p>
    <w:p w:rsidR="00934563" w:rsidRPr="00934563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934563">
        <w:rPr>
          <w:b/>
          <w:bCs/>
          <w:sz w:val="22"/>
          <w:szCs w:val="22"/>
        </w:rPr>
        <w:t xml:space="preserve">желтый </w:t>
      </w:r>
      <w:r w:rsidRPr="00934563">
        <w:rPr>
          <w:sz w:val="22"/>
          <w:szCs w:val="22"/>
        </w:rPr>
        <w:t xml:space="preserve">- светлое, приятное; </w:t>
      </w:r>
    </w:p>
    <w:p w:rsidR="00934563" w:rsidRPr="00934563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934563">
        <w:rPr>
          <w:b/>
          <w:bCs/>
          <w:sz w:val="22"/>
          <w:szCs w:val="22"/>
        </w:rPr>
        <w:t xml:space="preserve">зеленый </w:t>
      </w:r>
      <w:r w:rsidRPr="00934563">
        <w:rPr>
          <w:sz w:val="22"/>
          <w:szCs w:val="22"/>
        </w:rPr>
        <w:t xml:space="preserve">– </w:t>
      </w:r>
      <w:proofErr w:type="gramStart"/>
      <w:r w:rsidRPr="00934563">
        <w:rPr>
          <w:sz w:val="22"/>
          <w:szCs w:val="22"/>
        </w:rPr>
        <w:t>спокойное</w:t>
      </w:r>
      <w:proofErr w:type="gramEnd"/>
      <w:r w:rsidRPr="00934563">
        <w:rPr>
          <w:sz w:val="22"/>
          <w:szCs w:val="22"/>
        </w:rPr>
        <w:t xml:space="preserve">; </w:t>
      </w:r>
    </w:p>
    <w:p w:rsidR="00934563" w:rsidRPr="00934563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934563">
        <w:rPr>
          <w:b/>
          <w:bCs/>
          <w:sz w:val="22"/>
          <w:szCs w:val="22"/>
        </w:rPr>
        <w:t xml:space="preserve">синий - </w:t>
      </w:r>
      <w:r w:rsidRPr="00934563">
        <w:rPr>
          <w:sz w:val="22"/>
          <w:szCs w:val="22"/>
        </w:rPr>
        <w:t xml:space="preserve">неудовлетворенное, грустное; </w:t>
      </w:r>
    </w:p>
    <w:p w:rsidR="00934563" w:rsidRPr="00934563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934563">
        <w:rPr>
          <w:b/>
          <w:bCs/>
          <w:sz w:val="22"/>
          <w:szCs w:val="22"/>
        </w:rPr>
        <w:t xml:space="preserve">фиолетовый </w:t>
      </w:r>
      <w:r w:rsidRPr="00934563">
        <w:rPr>
          <w:sz w:val="22"/>
          <w:szCs w:val="22"/>
        </w:rPr>
        <w:t xml:space="preserve">- тревожное, напряженное; </w:t>
      </w:r>
    </w:p>
    <w:p w:rsidR="00934563" w:rsidRDefault="00934563" w:rsidP="00934563">
      <w:pPr>
        <w:pStyle w:val="a3"/>
        <w:spacing w:before="0" w:beforeAutospacing="0" w:after="0" w:afterAutospacing="0"/>
      </w:pPr>
      <w:r w:rsidRPr="00934563">
        <w:rPr>
          <w:b/>
          <w:bCs/>
          <w:sz w:val="22"/>
          <w:szCs w:val="22"/>
        </w:rPr>
        <w:t xml:space="preserve">черный </w:t>
      </w:r>
      <w:r w:rsidRPr="00934563">
        <w:rPr>
          <w:sz w:val="22"/>
          <w:szCs w:val="22"/>
        </w:rPr>
        <w:t>- упадок, уныние</w:t>
      </w:r>
      <w:r>
        <w:t>.</w:t>
      </w:r>
    </w:p>
    <w:p w:rsidR="00934563" w:rsidRDefault="00934563">
      <w:pPr>
        <w:rPr>
          <w:rFonts w:ascii="Times New Roman" w:hAnsi="Times New Roman" w:cs="Times New Roman"/>
        </w:rPr>
      </w:pPr>
    </w:p>
    <w:p w:rsidR="00934563" w:rsidRPr="004A3349" w:rsidRDefault="00934563" w:rsidP="00934563">
      <w:pPr>
        <w:pStyle w:val="prs-noveltyLTTitel"/>
        <w:jc w:val="left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</w:t>
      </w:r>
      <w:r w:rsidRPr="00934563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«МЕТОД ПЯТИ ПАЛЬЦЕВ»</w:t>
      </w:r>
    </w:p>
    <w:p w:rsidR="00934563" w:rsidRPr="00934563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r w:rsidRPr="00934563">
        <w:rPr>
          <w:rFonts w:ascii="Times New Roman" w:hAnsi="Times New Roman" w:cs="Times New Roman"/>
          <w:b/>
          <w:bCs/>
          <w:color w:val="FF0000"/>
          <w:sz w:val="22"/>
          <w:szCs w:val="22"/>
        </w:rPr>
        <w:t>М</w:t>
      </w:r>
      <w:r w:rsidRPr="00934563">
        <w:rPr>
          <w:rFonts w:ascii="Times New Roman" w:hAnsi="Times New Roman" w:cs="Times New Roman"/>
          <w:color w:val="000000"/>
          <w:sz w:val="22"/>
          <w:szCs w:val="22"/>
        </w:rPr>
        <w:t xml:space="preserve"> (мизинец) – мыслительный процесс. Какие знания, опыт я сегодня получил?</w:t>
      </w:r>
    </w:p>
    <w:p w:rsidR="00934563" w:rsidRPr="00934563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r w:rsidRPr="00934563">
        <w:rPr>
          <w:rFonts w:ascii="Times New Roman" w:hAnsi="Times New Roman" w:cs="Times New Roman"/>
          <w:b/>
          <w:bCs/>
          <w:color w:val="FF0000"/>
          <w:sz w:val="22"/>
          <w:szCs w:val="22"/>
        </w:rPr>
        <w:t>Б</w:t>
      </w:r>
      <w:r w:rsidRPr="0093456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gramStart"/>
      <w:r w:rsidRPr="00934563">
        <w:rPr>
          <w:rFonts w:ascii="Times New Roman" w:hAnsi="Times New Roman" w:cs="Times New Roman"/>
          <w:color w:val="000000"/>
          <w:sz w:val="22"/>
          <w:szCs w:val="22"/>
        </w:rPr>
        <w:t>безымянный</w:t>
      </w:r>
      <w:proofErr w:type="gramEnd"/>
      <w:r w:rsidRPr="00934563">
        <w:rPr>
          <w:rFonts w:ascii="Times New Roman" w:hAnsi="Times New Roman" w:cs="Times New Roman"/>
          <w:color w:val="000000"/>
          <w:sz w:val="22"/>
          <w:szCs w:val="22"/>
        </w:rPr>
        <w:t>) – близость цели. Что я сегодня делал и чего достиг?</w:t>
      </w:r>
    </w:p>
    <w:p w:rsidR="00934563" w:rsidRPr="00934563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934563">
        <w:rPr>
          <w:rFonts w:ascii="Times New Roman" w:hAnsi="Times New Roman" w:cs="Times New Roman"/>
          <w:b/>
          <w:bCs/>
          <w:color w:val="FF0000"/>
          <w:sz w:val="22"/>
          <w:szCs w:val="22"/>
        </w:rPr>
        <w:t>С</w:t>
      </w:r>
      <w:proofErr w:type="gramEnd"/>
      <w:r w:rsidRPr="00934563">
        <w:rPr>
          <w:rFonts w:ascii="Times New Roman" w:hAnsi="Times New Roman" w:cs="Times New Roman"/>
          <w:color w:val="000000"/>
          <w:sz w:val="22"/>
          <w:szCs w:val="22"/>
        </w:rPr>
        <w:t xml:space="preserve"> (средний) – состояние духа. Каким было сегодня преобладающее настроение?</w:t>
      </w:r>
    </w:p>
    <w:p w:rsidR="00934563" w:rsidRPr="00934563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r w:rsidRPr="00934563">
        <w:rPr>
          <w:rFonts w:ascii="Times New Roman" w:hAnsi="Times New Roman" w:cs="Times New Roman"/>
          <w:b/>
          <w:bCs/>
          <w:color w:val="FF0000"/>
          <w:sz w:val="22"/>
          <w:szCs w:val="22"/>
        </w:rPr>
        <w:t>У</w:t>
      </w:r>
      <w:r w:rsidRPr="0093456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gramStart"/>
      <w:r w:rsidRPr="00934563">
        <w:rPr>
          <w:rFonts w:ascii="Times New Roman" w:hAnsi="Times New Roman" w:cs="Times New Roman"/>
          <w:color w:val="000000"/>
          <w:sz w:val="22"/>
          <w:szCs w:val="22"/>
        </w:rPr>
        <w:t>указательный</w:t>
      </w:r>
      <w:proofErr w:type="gramEnd"/>
      <w:r w:rsidRPr="00934563">
        <w:rPr>
          <w:rFonts w:ascii="Times New Roman" w:hAnsi="Times New Roman" w:cs="Times New Roman"/>
          <w:color w:val="000000"/>
          <w:sz w:val="22"/>
          <w:szCs w:val="22"/>
        </w:rPr>
        <w:t>) – услуга, помощь. Чем я сегодня помог, чем порадовал или чему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34563">
        <w:rPr>
          <w:rFonts w:ascii="Times New Roman" w:hAnsi="Times New Roman" w:cs="Times New Roman"/>
          <w:color w:val="000000"/>
          <w:sz w:val="22"/>
          <w:szCs w:val="22"/>
        </w:rPr>
        <w:t>поспособствовал?</w:t>
      </w:r>
    </w:p>
    <w:p w:rsidR="00934563" w:rsidRDefault="00934563" w:rsidP="00934563">
      <w:pPr>
        <w:pStyle w:val="a8"/>
        <w:rPr>
          <w:rFonts w:ascii="Times New Roman" w:hAnsi="Times New Roman" w:cs="Times New Roman"/>
          <w:color w:val="000000"/>
          <w:sz w:val="22"/>
          <w:szCs w:val="22"/>
        </w:rPr>
      </w:pPr>
      <w:r w:rsidRPr="00934563">
        <w:rPr>
          <w:rFonts w:ascii="Times New Roman" w:hAnsi="Times New Roman" w:cs="Times New Roman"/>
          <w:b/>
          <w:bCs/>
          <w:color w:val="FF0000"/>
          <w:sz w:val="22"/>
          <w:szCs w:val="22"/>
        </w:rPr>
        <w:t>Б!</w:t>
      </w:r>
      <w:r w:rsidRPr="0093456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34563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934563">
        <w:rPr>
          <w:rFonts w:ascii="Times New Roman" w:hAnsi="Times New Roman" w:cs="Times New Roman"/>
          <w:color w:val="000000"/>
          <w:sz w:val="22"/>
          <w:szCs w:val="22"/>
        </w:rPr>
        <w:t>большой</w:t>
      </w:r>
      <w:proofErr w:type="gramEnd"/>
      <w:r w:rsidRPr="00934563">
        <w:rPr>
          <w:rFonts w:ascii="Times New Roman" w:hAnsi="Times New Roman" w:cs="Times New Roman"/>
          <w:color w:val="000000"/>
          <w:sz w:val="22"/>
          <w:szCs w:val="22"/>
        </w:rPr>
        <w:t xml:space="preserve">) – бодрость, физическая форма. Каким было моё физическое состояние сегодня? Что я сделал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934563">
        <w:rPr>
          <w:rFonts w:ascii="Times New Roman" w:hAnsi="Times New Roman" w:cs="Times New Roman"/>
          <w:color w:val="000000"/>
          <w:sz w:val="22"/>
          <w:szCs w:val="22"/>
        </w:rPr>
        <w:t>для своего здоровья?</w:t>
      </w:r>
    </w:p>
    <w:p w:rsidR="00934563" w:rsidRDefault="00934563" w:rsidP="00934563">
      <w:pPr>
        <w:pStyle w:val="a8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456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934563" w:rsidRDefault="00934563" w:rsidP="00934563">
      <w:pPr>
        <w:pStyle w:val="a8"/>
        <w:rPr>
          <w:rFonts w:ascii="Arial Unicode MS" w:cs="Arial Unicode MS"/>
          <w:b/>
          <w:iCs/>
          <w:color w:val="auto"/>
          <w:sz w:val="24"/>
          <w:szCs w:val="24"/>
        </w:rPr>
      </w:pPr>
      <w:r w:rsidRPr="0093456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</w:t>
      </w:r>
      <w:r w:rsidRPr="00934563">
        <w:rPr>
          <w:rFonts w:ascii="Arial Unicode MS" w:cs="Arial Unicode MS" w:hint="eastAsia"/>
          <w:b/>
          <w:iCs/>
          <w:color w:val="auto"/>
          <w:sz w:val="24"/>
          <w:szCs w:val="24"/>
        </w:rPr>
        <w:t>«</w:t>
      </w:r>
      <w:r w:rsidRPr="00934563">
        <w:rPr>
          <w:rFonts w:ascii="Arial Unicode MS" w:cs="Arial Unicode MS" w:hint="eastAsia"/>
          <w:b/>
          <w:iCs/>
          <w:color w:val="auto"/>
          <w:sz w:val="24"/>
          <w:szCs w:val="24"/>
        </w:rPr>
        <w:t>ТАБЛИЦА</w:t>
      </w:r>
      <w:r w:rsidRPr="00934563">
        <w:rPr>
          <w:rFonts w:ascii="Arial Unicode MS" w:cs="Arial Unicode MS"/>
          <w:b/>
          <w:iCs/>
          <w:color w:val="auto"/>
          <w:sz w:val="24"/>
          <w:szCs w:val="24"/>
        </w:rPr>
        <w:t xml:space="preserve"> </w:t>
      </w:r>
      <w:r w:rsidRPr="00934563">
        <w:rPr>
          <w:rFonts w:ascii="Arial Unicode MS" w:cs="Arial Unicode MS" w:hint="eastAsia"/>
          <w:b/>
          <w:iCs/>
          <w:color w:val="auto"/>
          <w:sz w:val="24"/>
          <w:szCs w:val="24"/>
        </w:rPr>
        <w:t>ФИКСАЦИЯ</w:t>
      </w:r>
      <w:r w:rsidRPr="00934563">
        <w:rPr>
          <w:rFonts w:ascii="Arial Unicode MS" w:cs="Arial Unicode MS" w:hint="eastAsia"/>
          <w:b/>
          <w:iCs/>
          <w:color w:val="auto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934563" w:rsidTr="00934563">
        <w:tc>
          <w:tcPr>
            <w:tcW w:w="2569" w:type="dxa"/>
          </w:tcPr>
          <w:p w:rsidR="00934563" w:rsidRPr="00AC76D7" w:rsidRDefault="00934563" w:rsidP="00934563">
            <w:pPr>
              <w:pStyle w:val="a8"/>
              <w:rPr>
                <w:rFonts w:ascii="Arial Unicode MS" w:cs="Arial Unicode MS"/>
                <w:iCs/>
                <w:color w:val="auto"/>
                <w:sz w:val="22"/>
                <w:szCs w:val="22"/>
              </w:rPr>
            </w:pPr>
            <w:r w:rsidRPr="00AC76D7">
              <w:rPr>
                <w:rFonts w:ascii="Arial Unicode MS" w:cs="Arial Unicode MS"/>
                <w:iCs/>
                <w:color w:val="auto"/>
                <w:sz w:val="22"/>
                <w:szCs w:val="22"/>
              </w:rPr>
              <w:t>Понятие</w:t>
            </w:r>
          </w:p>
        </w:tc>
        <w:tc>
          <w:tcPr>
            <w:tcW w:w="2570" w:type="dxa"/>
          </w:tcPr>
          <w:p w:rsidR="00934563" w:rsidRPr="00AC76D7" w:rsidRDefault="00934563" w:rsidP="00934563">
            <w:pPr>
              <w:pStyle w:val="a8"/>
              <w:rPr>
                <w:rFonts w:ascii="Arial Unicode MS" w:cs="Arial Unicode MS"/>
                <w:iCs/>
                <w:color w:val="auto"/>
                <w:sz w:val="22"/>
                <w:szCs w:val="22"/>
              </w:rPr>
            </w:pPr>
            <w:r w:rsidRPr="00AC76D7">
              <w:rPr>
                <w:rFonts w:ascii="Arial Unicode MS" w:cs="Arial Unicode MS"/>
                <w:iCs/>
                <w:color w:val="auto"/>
                <w:sz w:val="22"/>
                <w:szCs w:val="22"/>
              </w:rPr>
              <w:t>Знал</w:t>
            </w:r>
          </w:p>
        </w:tc>
        <w:tc>
          <w:tcPr>
            <w:tcW w:w="2570" w:type="dxa"/>
          </w:tcPr>
          <w:p w:rsidR="00934563" w:rsidRPr="00AC76D7" w:rsidRDefault="00934563" w:rsidP="00934563">
            <w:pPr>
              <w:pStyle w:val="a8"/>
              <w:rPr>
                <w:rFonts w:ascii="Arial Unicode MS" w:cs="Arial Unicode MS"/>
                <w:iCs/>
                <w:color w:val="auto"/>
                <w:sz w:val="22"/>
                <w:szCs w:val="22"/>
              </w:rPr>
            </w:pPr>
            <w:r w:rsidRPr="00AC76D7">
              <w:rPr>
                <w:rFonts w:ascii="Arial Unicode MS" w:cs="Arial Unicode MS"/>
                <w:iCs/>
                <w:color w:val="auto"/>
                <w:sz w:val="22"/>
                <w:szCs w:val="22"/>
              </w:rPr>
              <w:t>Узнал</w:t>
            </w:r>
          </w:p>
        </w:tc>
        <w:tc>
          <w:tcPr>
            <w:tcW w:w="2570" w:type="dxa"/>
          </w:tcPr>
          <w:p w:rsidR="00934563" w:rsidRPr="00AC76D7" w:rsidRDefault="00AC76D7" w:rsidP="00934563">
            <w:pPr>
              <w:pStyle w:val="a8"/>
              <w:rPr>
                <w:rFonts w:ascii="Arial Unicode MS" w:cs="Arial Unicode MS"/>
                <w:iCs/>
                <w:color w:val="auto"/>
                <w:sz w:val="22"/>
                <w:szCs w:val="22"/>
              </w:rPr>
            </w:pPr>
            <w:r w:rsidRPr="00AC76D7">
              <w:rPr>
                <w:rFonts w:ascii="Arial Unicode MS" w:cs="Arial Unicode MS"/>
                <w:iCs/>
                <w:color w:val="auto"/>
                <w:sz w:val="22"/>
                <w:szCs w:val="22"/>
              </w:rPr>
              <w:t>Хочу</w:t>
            </w:r>
            <w:r w:rsidRPr="00AC76D7">
              <w:rPr>
                <w:rFonts w:ascii="Arial Unicode MS" w:cs="Arial Unicode MS"/>
                <w:iCs/>
                <w:color w:val="auto"/>
                <w:sz w:val="22"/>
                <w:szCs w:val="22"/>
              </w:rPr>
              <w:t xml:space="preserve"> </w:t>
            </w:r>
            <w:r w:rsidRPr="00AC76D7">
              <w:rPr>
                <w:rFonts w:ascii="Arial Unicode MS" w:cs="Arial Unicode MS"/>
                <w:iCs/>
                <w:color w:val="auto"/>
                <w:sz w:val="22"/>
                <w:szCs w:val="22"/>
              </w:rPr>
              <w:t>узнать</w:t>
            </w:r>
          </w:p>
        </w:tc>
      </w:tr>
      <w:tr w:rsidR="00934563" w:rsidTr="00934563">
        <w:tc>
          <w:tcPr>
            <w:tcW w:w="2569" w:type="dxa"/>
          </w:tcPr>
          <w:p w:rsidR="00934563" w:rsidRDefault="00934563" w:rsidP="00934563">
            <w:pPr>
              <w:pStyle w:val="a8"/>
              <w:rPr>
                <w:rFonts w:ascii="Arial Unicode MS" w:cs="Arial Unicode MS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</w:tcPr>
          <w:p w:rsidR="00934563" w:rsidRDefault="00934563" w:rsidP="00934563">
            <w:pPr>
              <w:pStyle w:val="a8"/>
              <w:rPr>
                <w:rFonts w:ascii="Arial Unicode MS" w:cs="Arial Unicode MS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</w:tcPr>
          <w:p w:rsidR="00934563" w:rsidRDefault="00934563" w:rsidP="00934563">
            <w:pPr>
              <w:pStyle w:val="a8"/>
              <w:rPr>
                <w:rFonts w:ascii="Arial Unicode MS" w:cs="Arial Unicode MS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</w:tcPr>
          <w:p w:rsidR="00934563" w:rsidRDefault="00934563" w:rsidP="00934563">
            <w:pPr>
              <w:pStyle w:val="a8"/>
              <w:rPr>
                <w:rFonts w:ascii="Arial Unicode MS" w:cs="Arial Unicode MS"/>
                <w:b/>
                <w:iCs/>
                <w:color w:val="auto"/>
                <w:sz w:val="24"/>
                <w:szCs w:val="24"/>
              </w:rPr>
            </w:pPr>
          </w:p>
        </w:tc>
      </w:tr>
    </w:tbl>
    <w:p w:rsidR="00934563" w:rsidRDefault="00934563" w:rsidP="00934563">
      <w:pPr>
        <w:pStyle w:val="a8"/>
        <w:rPr>
          <w:rFonts w:ascii="Arial Unicode MS" w:cs="Arial Unicode MS"/>
          <w:b/>
          <w:iCs/>
          <w:color w:val="auto"/>
          <w:sz w:val="24"/>
          <w:szCs w:val="24"/>
        </w:rPr>
      </w:pPr>
    </w:p>
    <w:p w:rsidR="00AC76D7" w:rsidRDefault="00AC76D7" w:rsidP="00AC76D7">
      <w:pPr>
        <w:pStyle w:val="prs-noveltyLTTitel"/>
        <w:jc w:val="left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  <w:r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                                    </w:t>
      </w:r>
      <w:r w:rsidRPr="00AC76D7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AC76D7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ОЦЕНКА</w:t>
      </w:r>
      <w:r w:rsidRPr="00AC76D7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AC76D7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СВОИХ</w:t>
      </w:r>
      <w:r w:rsidRPr="00AC76D7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AC76D7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ОТВЕТОВ</w:t>
      </w:r>
      <w:r w:rsidRPr="00AC76D7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AC76D7" w:rsidTr="00AC76D7">
        <w:tc>
          <w:tcPr>
            <w:tcW w:w="2055" w:type="dxa"/>
          </w:tcPr>
          <w:p w:rsidR="00AC76D7" w:rsidRPr="00AC76D7" w:rsidRDefault="00AC76D7" w:rsidP="00AC76D7">
            <w:pPr>
              <w:pStyle w:val="prs-noveltyLTTite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AC76D7">
              <w:rPr>
                <w:i w:val="0"/>
                <w:color w:val="auto"/>
                <w:sz w:val="24"/>
                <w:szCs w:val="24"/>
              </w:rPr>
              <w:t>«+»</w:t>
            </w:r>
          </w:p>
        </w:tc>
        <w:tc>
          <w:tcPr>
            <w:tcW w:w="2056" w:type="dxa"/>
          </w:tcPr>
          <w:p w:rsidR="00AC76D7" w:rsidRPr="00AC76D7" w:rsidRDefault="00AC76D7" w:rsidP="00AC76D7">
            <w:pPr>
              <w:pStyle w:val="prs-noveltyLTTite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AC76D7">
              <w:rPr>
                <w:i w:val="0"/>
                <w:color w:val="auto"/>
                <w:sz w:val="24"/>
                <w:szCs w:val="24"/>
              </w:rPr>
              <w:t>«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AC76D7">
              <w:rPr>
                <w:i w:val="0"/>
                <w:color w:val="auto"/>
                <w:sz w:val="24"/>
                <w:szCs w:val="24"/>
              </w:rPr>
              <w:t>-</w:t>
            </w:r>
            <w:r>
              <w:rPr>
                <w:i w:val="0"/>
                <w:color w:val="auto"/>
                <w:sz w:val="24"/>
                <w:szCs w:val="24"/>
              </w:rPr>
              <w:t xml:space="preserve"> «</w:t>
            </w:r>
          </w:p>
        </w:tc>
        <w:tc>
          <w:tcPr>
            <w:tcW w:w="2056" w:type="dxa"/>
          </w:tcPr>
          <w:p w:rsidR="00AC76D7" w:rsidRPr="00AC76D7" w:rsidRDefault="00AC76D7" w:rsidP="00AC76D7">
            <w:pPr>
              <w:pStyle w:val="prs-noveltyLTTite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AC76D7">
              <w:rPr>
                <w:i w:val="0"/>
                <w:color w:val="auto"/>
                <w:sz w:val="24"/>
                <w:szCs w:val="24"/>
              </w:rPr>
              <w:t>«</w:t>
            </w:r>
            <w:proofErr w:type="gramStart"/>
            <w:r w:rsidRPr="00AC76D7">
              <w:rPr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AC76D7">
              <w:rPr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AC76D7" w:rsidRPr="00AC76D7" w:rsidRDefault="00AC76D7" w:rsidP="00AC76D7">
            <w:pPr>
              <w:pStyle w:val="prs-noveltyLTTite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AC76D7">
              <w:rPr>
                <w:i w:val="0"/>
                <w:color w:val="auto"/>
                <w:sz w:val="24"/>
                <w:szCs w:val="24"/>
              </w:rPr>
              <w:t>«Н»</w:t>
            </w:r>
          </w:p>
        </w:tc>
        <w:tc>
          <w:tcPr>
            <w:tcW w:w="2056" w:type="dxa"/>
          </w:tcPr>
          <w:p w:rsidR="00AC76D7" w:rsidRPr="00AC76D7" w:rsidRDefault="00AC76D7" w:rsidP="00AC76D7">
            <w:pPr>
              <w:pStyle w:val="prs-noveltyLTTite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AC76D7">
              <w:rPr>
                <w:i w:val="0"/>
                <w:color w:val="auto"/>
                <w:sz w:val="24"/>
                <w:szCs w:val="24"/>
              </w:rPr>
              <w:t>«О»</w:t>
            </w:r>
          </w:p>
        </w:tc>
      </w:tr>
      <w:tr w:rsidR="00AC76D7" w:rsidTr="00AC76D7">
        <w:tc>
          <w:tcPr>
            <w:tcW w:w="2055" w:type="dxa"/>
          </w:tcPr>
          <w:p w:rsidR="00AC76D7" w:rsidRDefault="00AC76D7" w:rsidP="00AC76D7">
            <w:pPr>
              <w:pStyle w:val="prs-noveltyLTTitel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Default="00AC76D7" w:rsidP="00AC76D7">
            <w:pPr>
              <w:pStyle w:val="prs-noveltyLTTitel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Default="00AC76D7" w:rsidP="00AC76D7">
            <w:pPr>
              <w:pStyle w:val="prs-noveltyLTTitel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Default="00AC76D7" w:rsidP="00AC76D7">
            <w:pPr>
              <w:pStyle w:val="prs-noveltyLTTitel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Default="00AC76D7" w:rsidP="00AC76D7">
            <w:pPr>
              <w:pStyle w:val="prs-noveltyLTTitel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34563" w:rsidRPr="00934563" w:rsidRDefault="00934563" w:rsidP="00934563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AC76D7" w:rsidRPr="00AC76D7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C76D7">
        <w:rPr>
          <w:rFonts w:ascii="Times New Roman" w:hAnsi="Times New Roman" w:cs="Times New Roman"/>
          <w:color w:val="000000"/>
          <w:sz w:val="22"/>
          <w:szCs w:val="22"/>
        </w:rPr>
        <w:t>«+» - ответил по своей инициативе, ответ правильный;</w:t>
      </w:r>
    </w:p>
    <w:p w:rsidR="00AC76D7" w:rsidRPr="00AC76D7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C76D7">
        <w:rPr>
          <w:rFonts w:ascii="Times New Roman" w:hAnsi="Times New Roman" w:cs="Times New Roman"/>
          <w:color w:val="000000"/>
          <w:sz w:val="22"/>
          <w:szCs w:val="22"/>
        </w:rPr>
        <w:t>«-» - ответил по своей инициативе, но ответ неправильный;</w:t>
      </w:r>
    </w:p>
    <w:p w:rsidR="00AC76D7" w:rsidRPr="00AC76D7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C76D7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Start"/>
      <w:r w:rsidRPr="00AC76D7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AC76D7">
        <w:rPr>
          <w:rFonts w:ascii="Times New Roman" w:hAnsi="Times New Roman" w:cs="Times New Roman"/>
          <w:color w:val="000000"/>
          <w:sz w:val="22"/>
          <w:szCs w:val="22"/>
        </w:rPr>
        <w:t>» - ответил по просьбе учителя, ответ правильный;</w:t>
      </w:r>
    </w:p>
    <w:p w:rsidR="00AC76D7" w:rsidRPr="00AC76D7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C76D7">
        <w:rPr>
          <w:rFonts w:ascii="Times New Roman" w:hAnsi="Times New Roman" w:cs="Times New Roman"/>
          <w:color w:val="000000"/>
          <w:sz w:val="22"/>
          <w:szCs w:val="22"/>
        </w:rPr>
        <w:t>«Н» - ответил по просьбе учителя, но ответ неправильный;</w:t>
      </w:r>
    </w:p>
    <w:p w:rsidR="00AC76D7" w:rsidRDefault="00AC76D7" w:rsidP="00AC76D7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C76D7">
        <w:rPr>
          <w:rFonts w:ascii="Times New Roman" w:hAnsi="Times New Roman" w:cs="Times New Roman"/>
          <w:color w:val="000000"/>
          <w:sz w:val="22"/>
          <w:szCs w:val="22"/>
        </w:rPr>
        <w:t>«0» - не ответил</w:t>
      </w:r>
    </w:p>
    <w:p w:rsidR="002C4C25" w:rsidRPr="002C4C25" w:rsidRDefault="00AC76D7" w:rsidP="00AC76D7">
      <w:pPr>
        <w:pStyle w:val="a8"/>
        <w:spacing w:line="240" w:lineRule="auto"/>
        <w:rPr>
          <w:rFonts w:ascii="Arial Unicode MS" w:cs="Arial Unicode MS"/>
          <w:b/>
          <w:iCs/>
          <w:color w:val="auto"/>
          <w:sz w:val="24"/>
          <w:szCs w:val="24"/>
        </w:rPr>
      </w:pPr>
      <w:r w:rsidRPr="00AC76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</w:t>
      </w:r>
      <w:r w:rsidRPr="00AC76D7">
        <w:rPr>
          <w:rFonts w:ascii="Arial Unicode MS" w:cs="Arial Unicode MS" w:hint="eastAsia"/>
          <w:b/>
          <w:iCs/>
          <w:color w:val="auto"/>
          <w:sz w:val="24"/>
          <w:szCs w:val="24"/>
        </w:rPr>
        <w:t>«</w:t>
      </w:r>
      <w:r w:rsidRPr="00AC76D7">
        <w:rPr>
          <w:rFonts w:ascii="Arial Unicode MS" w:cs="Arial Unicode MS" w:hint="eastAsia"/>
          <w:b/>
          <w:iCs/>
          <w:color w:val="auto"/>
          <w:sz w:val="24"/>
          <w:szCs w:val="24"/>
        </w:rPr>
        <w:t>ОПОРНЫЕ</w:t>
      </w:r>
      <w:r w:rsidRPr="00AC76D7">
        <w:rPr>
          <w:rFonts w:ascii="Arial Unicode MS" w:cs="Arial Unicode MS"/>
          <w:b/>
          <w:iCs/>
          <w:color w:val="auto"/>
          <w:sz w:val="24"/>
          <w:szCs w:val="24"/>
        </w:rPr>
        <w:t xml:space="preserve"> </w:t>
      </w:r>
      <w:r w:rsidRPr="00AC76D7">
        <w:rPr>
          <w:rFonts w:ascii="Arial Unicode MS" w:cs="Arial Unicode MS" w:hint="eastAsia"/>
          <w:b/>
          <w:iCs/>
          <w:color w:val="auto"/>
          <w:sz w:val="24"/>
          <w:szCs w:val="24"/>
        </w:rPr>
        <w:t>СЛОВА</w:t>
      </w:r>
      <w:r w:rsidRPr="00AC76D7">
        <w:rPr>
          <w:rFonts w:ascii="Arial Unicode MS" w:cs="Arial Unicode MS" w:hint="eastAsia"/>
          <w:b/>
          <w:iCs/>
          <w:color w:val="auto"/>
          <w:sz w:val="24"/>
          <w:szCs w:val="24"/>
        </w:rPr>
        <w:t>»</w:t>
      </w:r>
    </w:p>
    <w:p w:rsidR="002C4C25" w:rsidRPr="002C4C25" w:rsidRDefault="00AC76D7" w:rsidP="002C4C25">
      <w:pPr>
        <w:spacing w:after="0" w:line="240" w:lineRule="auto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</w:rPr>
        <w:lastRenderedPageBreak/>
        <w:t xml:space="preserve">  </w:t>
      </w:r>
      <w:r w:rsidR="002C4C25" w:rsidRPr="002C4C25">
        <w:rPr>
          <w:rFonts w:ascii="Times New Roman" w:hAnsi="Times New Roman" w:cs="Times New Roman"/>
          <w:iCs/>
        </w:rPr>
        <w:t>Некоторые вопросы для рефлексии</w:t>
      </w:r>
      <w:r w:rsidR="002C4C25">
        <w:rPr>
          <w:rFonts w:ascii="Times New Roman" w:hAnsi="Times New Roman" w:cs="Times New Roman"/>
          <w:iCs/>
        </w:rPr>
        <w:t xml:space="preserve"> </w:t>
      </w:r>
      <w:r w:rsidR="002C4C25" w:rsidRPr="002C4C25">
        <w:rPr>
          <w:rFonts w:ascii="Times New Roman" w:hAnsi="Times New Roman" w:cs="Times New Roman"/>
          <w:i/>
          <w:iCs/>
        </w:rPr>
        <w:t>(содержания заданий,  способов организации работы,  итоговой, текущей, до и после выполнения заданий)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ab/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 Какую задачу решали? Что надо было сделать? Что  делали?  Как выполняли задание? Что не получилось и почему?  Что следует делать в дальнейшем? Что может помочь в дальнейшей работе?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-Какие трудности (проблемы) возникли (испытывали)?  Почему? Как они были преодолены?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 xml:space="preserve">-Что хотели? Чего достигли? Как этого достигли? Что нас не устраивает? 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-Как назвать задание (урок)? Как вы думаете, чем мы будем заниматься на следующем уроке?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-Какие другие виды заданий можно придумать по данному условию? Какие задания из тех, что были на уроке, оказались самыми простыми, сложными, интересными…? Почему?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 Какие виды ошибок могут встретиться? Какую новую задачу мы определили для будущей работы? Что изменилось в условии задания по сравнению с предыдущим?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-Составьте список вопросов, на которые мы будем отвечать на следующем уроке. Зачем вы его составили?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 xml:space="preserve">- Зачем понадобилась новая запись, в чём её преимущество </w:t>
      </w:r>
      <w:proofErr w:type="gramStart"/>
      <w:r w:rsidRPr="002C4C25">
        <w:rPr>
          <w:rFonts w:ascii="Times New Roman" w:hAnsi="Times New Roman" w:cs="Times New Roman"/>
          <w:iCs/>
        </w:rPr>
        <w:t>перед</w:t>
      </w:r>
      <w:proofErr w:type="gramEnd"/>
      <w:r w:rsidRPr="002C4C25">
        <w:rPr>
          <w:rFonts w:ascii="Times New Roman" w:hAnsi="Times New Roman" w:cs="Times New Roman"/>
          <w:iCs/>
        </w:rPr>
        <w:t xml:space="preserve"> прежней? Зачем искали закономерность? Зачем выполняли эту работу? Зачем вы пришли сегодня на урок?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 Почему этот способ не сработал? Почему у меня (у него) не получается решение задачи?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-Что понравилось в работе ученика? Что было интересного (трудно, легко)? Что  помогло найти ошибку (неточность)?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 xml:space="preserve">- Что нового для себя узнали? Что нового про себя узнали? Что нового предполагали узнать в ходе сегодняшнего занятия? Чему научиться? 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-Оправдались ли ваши ожидания? (если нет, то почему?). Удалось ли вам получить ответы на свои вопросы? На какие вопросы вы хотели бы получить ответ?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-Как бы вы оценили свою работу на уроке? (работу своей группы, пары). По каким критериям? Ваше эмоциональное состояние? (до и после урока)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-Чего не понял человек, который составлял (пример, задачу…), решал…... Задай такой вопрос, чтобы, ответив на него, автор увидел свою ошибку.</w:t>
      </w:r>
    </w:p>
    <w:p w:rsid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2C4C25">
        <w:rPr>
          <w:rFonts w:ascii="Times New Roman" w:hAnsi="Times New Roman" w:cs="Times New Roman"/>
          <w:iCs/>
        </w:rPr>
        <w:t>-Хотим ли мы того, чего хотели вчера? Изменились ли наши цели?</w:t>
      </w:r>
    </w:p>
    <w:p w:rsidR="002C4C25" w:rsidRPr="002C4C25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</w:t>
      </w:r>
    </w:p>
    <w:p w:rsidR="002C4C25" w:rsidRPr="002C4C25" w:rsidRDefault="002C4C25" w:rsidP="002C4C25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8"/>
          <w:szCs w:val="28"/>
        </w:rPr>
      </w:pPr>
      <w:r w:rsidRPr="002C4C25">
        <w:rPr>
          <w:rFonts w:ascii="Times New Roman" w:eastAsia="Arial Unicode MS" w:hAnsi="Times New Roman" w:cs="Times New Roman"/>
          <w:i w:val="0"/>
          <w:iCs w:val="0"/>
          <w:color w:val="auto"/>
          <w:sz w:val="28"/>
          <w:szCs w:val="28"/>
        </w:rPr>
        <w:t>«Фразеологизм» или «Пословица»</w:t>
      </w:r>
    </w:p>
    <w:p w:rsidR="002C4C25" w:rsidRPr="002C4C25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  <w:r w:rsidRPr="002C4C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Выберите фразеологизм или </w:t>
      </w:r>
      <w:proofErr w:type="gramStart"/>
      <w:r w:rsidRPr="002C4C25">
        <w:rPr>
          <w:rFonts w:ascii="Times New Roman" w:eastAsia="Arial Unicode MS" w:hAnsi="Times New Roman" w:cs="Times New Roman"/>
          <w:color w:val="auto"/>
          <w:sz w:val="22"/>
          <w:szCs w:val="22"/>
        </w:rPr>
        <w:t>пословицу</w:t>
      </w:r>
      <w:proofErr w:type="gramEnd"/>
      <w:r w:rsidRPr="002C4C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которые характеризуют вашу  работу сегодня</w:t>
      </w:r>
    </w:p>
    <w:p w:rsidR="002C4C25" w:rsidRPr="002C4C25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  <w:r w:rsidRPr="002C4C25"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  <w:t>Шевелить мозгами</w:t>
      </w:r>
    </w:p>
    <w:p w:rsidR="002C4C25" w:rsidRPr="002C4C25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  <w:r w:rsidRPr="002C4C25"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  <w:t>Краем уха</w:t>
      </w:r>
    </w:p>
    <w:p w:rsidR="002C4C25" w:rsidRDefault="002C4C25" w:rsidP="002C4C25">
      <w:pPr>
        <w:pStyle w:val="prs-noveltyLTUntertitel"/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</w:pPr>
      <w:r w:rsidRPr="002C4C25"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  <w:t>Хлопать ушами</w:t>
      </w:r>
    </w:p>
    <w:p w:rsidR="002C4C25" w:rsidRPr="002C4C25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</w:p>
    <w:p w:rsidR="002C4C25" w:rsidRPr="002C4C25" w:rsidRDefault="002C4C25" w:rsidP="002C4C25">
      <w:pPr>
        <w:pStyle w:val="prs-noveltyLTTitel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ПЛЮС</w:t>
      </w:r>
      <w:r w:rsidRPr="002C4C25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—</w:t>
      </w:r>
      <w:r w:rsidRPr="002C4C25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МИНУС</w:t>
      </w:r>
      <w:r w:rsidRPr="002C4C25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- 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ИНТЕРЕСНО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</w:p>
    <w:p w:rsidR="002C4C25" w:rsidRPr="002C4C25" w:rsidRDefault="002C4C25" w:rsidP="002C4C25">
      <w:pPr>
        <w:pStyle w:val="a8"/>
        <w:rPr>
          <w:rFonts w:ascii="Times New Roman" w:hAnsi="Times New Roman" w:cs="Times New Roman"/>
          <w:sz w:val="22"/>
          <w:szCs w:val="22"/>
        </w:rPr>
      </w:pPr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В графу </w:t>
      </w:r>
      <w:r w:rsidRPr="002C4C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«П» - «плюс»</w:t>
      </w:r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- записывается все, что </w:t>
      </w:r>
      <w:r w:rsidRPr="002C4C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понравилось на уроке,</w:t>
      </w:r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 информация и формы работы,  которые вызвали положительные эмоции, либо, по мнению ученика, могут быть ему полезны для достижения каких-то целей. В графу </w:t>
      </w:r>
      <w:r w:rsidRPr="002C4C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«М» - «минус»-</w:t>
      </w:r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 записывается все, что </w:t>
      </w:r>
      <w:r w:rsidRPr="002C4C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не понравилось на уроке</w:t>
      </w:r>
      <w:r w:rsidRPr="002C4C25">
        <w:rPr>
          <w:rFonts w:ascii="Times New Roman" w:hAnsi="Times New Roman" w:cs="Times New Roman"/>
          <w:color w:val="000000"/>
          <w:sz w:val="22"/>
          <w:szCs w:val="22"/>
        </w:rPr>
        <w:t>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</w:r>
      <w:proofErr w:type="gramStart"/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  <w:proofErr w:type="gramEnd"/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 В графу </w:t>
      </w:r>
      <w:r w:rsidRPr="002C4C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«И» - «интересно»-</w:t>
      </w:r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 учащиеся вписывают </w:t>
      </w:r>
      <w:r w:rsidRPr="002C4C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все любопытные факты,</w:t>
      </w:r>
      <w:r w:rsidRPr="002C4C25">
        <w:rPr>
          <w:rFonts w:ascii="Times New Roman" w:hAnsi="Times New Roman" w:cs="Times New Roman"/>
          <w:color w:val="000000"/>
          <w:sz w:val="22"/>
          <w:szCs w:val="22"/>
        </w:rPr>
        <w:t xml:space="preserve"> о которых узнали на уроке, что бы еще хотелось узнать по данной проблеме, вопросы к учителю. </w:t>
      </w:r>
    </w:p>
    <w:p w:rsidR="002C4C25" w:rsidRDefault="002C4C25" w:rsidP="002C4C25">
      <w:pPr>
        <w:pStyle w:val="prs-noveltyLTTitel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ЛИСТ</w:t>
      </w:r>
      <w:r w:rsidRPr="002C4C25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САМОКОНТРОЛЯ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2C4C25" w:rsidTr="002C4C25">
        <w:tc>
          <w:tcPr>
            <w:tcW w:w="5139" w:type="dxa"/>
          </w:tcPr>
          <w:p w:rsidR="002C4C25" w:rsidRPr="002C4C25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C4C2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Вид задания</w:t>
            </w:r>
          </w:p>
        </w:tc>
        <w:tc>
          <w:tcPr>
            <w:tcW w:w="5140" w:type="dxa"/>
          </w:tcPr>
          <w:p w:rsidR="002C4C25" w:rsidRPr="002C4C25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C4C2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Отметка</w:t>
            </w:r>
          </w:p>
        </w:tc>
      </w:tr>
      <w:tr w:rsidR="002C4C25" w:rsidTr="002C4C25">
        <w:tc>
          <w:tcPr>
            <w:tcW w:w="5139" w:type="dxa"/>
          </w:tcPr>
          <w:p w:rsidR="002C4C25" w:rsidRPr="002C4C25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140" w:type="dxa"/>
          </w:tcPr>
          <w:p w:rsidR="002C4C25" w:rsidRPr="002C4C25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</w:tbl>
    <w:p w:rsidR="002C4C25" w:rsidRPr="002C4C25" w:rsidRDefault="002C4C25" w:rsidP="002C4C25">
      <w:pPr>
        <w:pStyle w:val="prs-noveltyLTTitel"/>
        <w:rPr>
          <w:color w:val="auto"/>
          <w:sz w:val="24"/>
          <w:szCs w:val="24"/>
        </w:rPr>
      </w:pPr>
    </w:p>
    <w:p w:rsidR="002C4C25" w:rsidRPr="002C4C25" w:rsidRDefault="002C4C25" w:rsidP="002C4C25">
      <w:pPr>
        <w:pStyle w:val="prs-noveltyLTTitel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«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БЛАГОДАРЮ</w:t>
      </w:r>
      <w:r w:rsidRPr="002C4C25">
        <w:rPr>
          <w:rFonts w:ascii="Arial Unicode MS" w:eastAsia="Arial Unicode MS" w:cs="Arial Unicode MS" w:hint="eastAsia"/>
          <w:i w:val="0"/>
          <w:iCs w:val="0"/>
          <w:color w:val="auto"/>
          <w:sz w:val="24"/>
          <w:szCs w:val="24"/>
        </w:rPr>
        <w:t>»</w:t>
      </w:r>
    </w:p>
    <w:p w:rsidR="002C4C25" w:rsidRPr="002C4C25" w:rsidRDefault="002C4C25" w:rsidP="002C4C25">
      <w:pPr>
        <w:pStyle w:val="prs-noveltyLTGliederung1"/>
        <w:rPr>
          <w:rFonts w:ascii="Times New Roman" w:hAnsi="Times New Roman" w:cs="Times New Roman"/>
          <w:sz w:val="22"/>
          <w:szCs w:val="22"/>
        </w:rPr>
      </w:pPr>
      <w:r w:rsidRPr="002C4C25">
        <w:rPr>
          <w:rFonts w:ascii="Times New Roman" w:eastAsia="Arial Unicode MS" w:hAnsi="Times New Roman" w:cs="Times New Roman"/>
          <w:bCs/>
          <w:color w:val="000000"/>
          <w:sz w:val="22"/>
          <w:szCs w:val="22"/>
        </w:rPr>
        <w:t xml:space="preserve">В конце урока  предложить каждому ученику выбрать только одного из ребят, кому хочется сказать спасибо за сотрудничество и пояснить, в чем именно это сотрудничество проявилось. Учителя из числа </w:t>
      </w:r>
      <w:proofErr w:type="gramStart"/>
      <w:r w:rsidRPr="002C4C25">
        <w:rPr>
          <w:rFonts w:ascii="Times New Roman" w:eastAsia="Arial Unicode MS" w:hAnsi="Times New Roman" w:cs="Times New Roman"/>
          <w:bCs/>
          <w:color w:val="000000"/>
          <w:sz w:val="22"/>
          <w:szCs w:val="22"/>
        </w:rPr>
        <w:t>выбираемых</w:t>
      </w:r>
      <w:proofErr w:type="gramEnd"/>
      <w:r w:rsidRPr="002C4C25">
        <w:rPr>
          <w:rFonts w:ascii="Times New Roman" w:eastAsia="Arial Unicode MS" w:hAnsi="Times New Roman" w:cs="Times New Roman"/>
          <w:bCs/>
          <w:color w:val="000000"/>
          <w:sz w:val="22"/>
          <w:szCs w:val="22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934563" w:rsidRPr="002C4C25" w:rsidRDefault="00934563" w:rsidP="002C4C25">
      <w:pPr>
        <w:spacing w:after="0" w:line="240" w:lineRule="auto"/>
        <w:rPr>
          <w:rFonts w:ascii="Times New Roman" w:hAnsi="Times New Roman" w:cs="Times New Roman"/>
        </w:rPr>
      </w:pPr>
    </w:p>
    <w:sectPr w:rsidR="00934563" w:rsidRPr="002C4C25" w:rsidSect="009345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4B5"/>
    <w:multiLevelType w:val="multilevel"/>
    <w:tmpl w:val="E934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C11EB"/>
    <w:multiLevelType w:val="hybridMultilevel"/>
    <w:tmpl w:val="D9985BF4"/>
    <w:lvl w:ilvl="0" w:tplc="2D5EFC40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C9B"/>
    <w:rsid w:val="00036082"/>
    <w:rsid w:val="002C4C25"/>
    <w:rsid w:val="004A3349"/>
    <w:rsid w:val="006D0C9B"/>
    <w:rsid w:val="008734D3"/>
    <w:rsid w:val="00934563"/>
    <w:rsid w:val="00A153EF"/>
    <w:rsid w:val="00A748CE"/>
    <w:rsid w:val="00AC76D7"/>
    <w:rsid w:val="00F9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8CE"/>
    <w:rPr>
      <w:i/>
      <w:iCs/>
    </w:rPr>
  </w:style>
  <w:style w:type="paragraph" w:styleId="a5">
    <w:name w:val="List Paragraph"/>
    <w:basedOn w:val="a"/>
    <w:uiPriority w:val="34"/>
    <w:qFormat/>
    <w:rsid w:val="00A74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8CE"/>
    <w:rPr>
      <w:rFonts w:ascii="Tahoma" w:hAnsi="Tahoma" w:cs="Tahoma"/>
      <w:sz w:val="16"/>
      <w:szCs w:val="16"/>
    </w:rPr>
  </w:style>
  <w:style w:type="paragraph" w:customStyle="1" w:styleId="prs-noveltyLTTitel">
    <w:name w:val="prs-novelty~LT~Titel"/>
    <w:uiPriority w:val="99"/>
    <w:rsid w:val="00A748CE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i/>
      <w:iCs/>
      <w:color w:val="99284C"/>
      <w:sz w:val="80"/>
      <w:szCs w:val="80"/>
    </w:rPr>
  </w:style>
  <w:style w:type="paragraph" w:customStyle="1" w:styleId="a8">
    <w:name w:val="???????"/>
    <w:rsid w:val="00934563"/>
    <w:pPr>
      <w:autoSpaceDE w:val="0"/>
      <w:autoSpaceDN w:val="0"/>
      <w:adjustRightInd w:val="0"/>
      <w:spacing w:after="0"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table" w:styleId="a9">
    <w:name w:val="Table Grid"/>
    <w:basedOn w:val="a1"/>
    <w:uiPriority w:val="59"/>
    <w:rsid w:val="00934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s-noveltyLTUntertitel">
    <w:name w:val="prs-novelty~LT~Untertitel"/>
    <w:uiPriority w:val="99"/>
    <w:rsid w:val="002C4C25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color w:val="99284C"/>
      <w:sz w:val="64"/>
      <w:szCs w:val="64"/>
    </w:rPr>
  </w:style>
  <w:style w:type="paragraph" w:customStyle="1" w:styleId="prs-noveltyLTGliederung1">
    <w:name w:val="prs-novelty~LT~Gliederung 1"/>
    <w:uiPriority w:val="99"/>
    <w:rsid w:val="002C4C25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333333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2013-01-09T15:20:00Z</dcterms:created>
  <dcterms:modified xsi:type="dcterms:W3CDTF">2013-01-09T16:35:00Z</dcterms:modified>
</cp:coreProperties>
</file>