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16" w:rsidRPr="00720916" w:rsidRDefault="00720916" w:rsidP="00720916">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r w:rsidRPr="00720916">
        <w:rPr>
          <w:rFonts w:ascii="Times New Roman" w:eastAsia="Times New Roman" w:hAnsi="Times New Roman" w:cs="Times New Roman"/>
          <w:b/>
          <w:bCs/>
          <w:kern w:val="36"/>
          <w:sz w:val="36"/>
          <w:szCs w:val="48"/>
          <w:lang w:eastAsia="ru-RU"/>
        </w:rPr>
        <w:t>Родительское собрание в 1-м классе "Ваш ребенок стал учеником"</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Уважаемые папы и мамы, дедушки и  бабушки, все  взрослые, пришедшие на первую встречу со школой, порог которой переступили ваши малыши!</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Сегодня мы объявляем вас и себя членами одной большой команды корабля под названием “Школа”. Наше плавание начинается сегодня, а заканчивается через 11 лет. 4 года мы будем вместе, а пока наш корабль будет плыть по океану Знаний, мы будем переживать штормы и бури, огорчения и радости. Хочется, чтобы это плавание было интересным, радостным и значительным в жизни каждого ребенка и каждой семьи.</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Я рада встрече с вами. Спасибо Вам за то, что вы пришли на эту встречу. Это означает, что нас всех объединяет интерес к теме родительского собрания, а она действительно заслуживает внимания. Будет ли школьная жизнь наших детей радостной или, наоборот, омрачится неудачами, плохим самочувствием, во многом зависит от нас, взрослых.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Ваши дети проучились в школе 1 неделю. Послушаем, как они ответили на вопросы:</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Нравится ли вам здесь учиться? Как вы будете учиться? Легко ли получать знания и хорошо вести себя на уроках и переменах?</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Для успешного обучения школьников необходимо учитывать особенности их адаптации (привыкания, приспособления) к школьной жизни.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Наблюдения за первоклассниками показали, что социально-психологическая адаптация может проходить по-разному. Значительная часть детей (их обычно 50-60 %)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Другим детям (их примерно 30 %) требуется больше времени для привыкания к новой школьной жизни. Они могут до конца первого полугодия предпочитать игровую деятельность </w:t>
      </w:r>
      <w:proofErr w:type="gramStart"/>
      <w:r w:rsidRPr="00720916">
        <w:rPr>
          <w:rFonts w:ascii="Times New Roman" w:eastAsia="Times New Roman" w:hAnsi="Times New Roman" w:cs="Times New Roman"/>
          <w:sz w:val="24"/>
          <w:szCs w:val="24"/>
          <w:lang w:eastAsia="ru-RU"/>
        </w:rPr>
        <w:t>учебной</w:t>
      </w:r>
      <w:proofErr w:type="gramEnd"/>
      <w:r w:rsidRPr="00720916">
        <w:rPr>
          <w:rFonts w:ascii="Times New Roman" w:eastAsia="Times New Roman" w:hAnsi="Times New Roman" w:cs="Times New Roman"/>
          <w:sz w:val="24"/>
          <w:szCs w:val="24"/>
          <w:lang w:eastAsia="ru-RU"/>
        </w:rPr>
        <w:t xml:space="preserve">,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И, наконец, в каждом классе есть примерно 10 %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lastRenderedPageBreak/>
        <w:t>Наиболее напряженными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Активный период обучения должен начинаться после “острого” периода адаптации. Пожалуйста, дорогие родители, не переусердствуйте в выполнении домашних заданий. Дети в возрасте 6-7 лет должны заниматься не более получаса, далее нужно делать перерыв не менее 15 минут. Количество не всегда переходит в качество! Кроме того, длительным написанием палочек и крючочков можно надолго отбить охоту к учебе.</w:t>
      </w:r>
    </w:p>
    <w:p w:rsidR="00720916" w:rsidRPr="00720916" w:rsidRDefault="00720916" w:rsidP="007209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0916">
        <w:rPr>
          <w:rFonts w:ascii="Times New Roman" w:eastAsia="Times New Roman" w:hAnsi="Times New Roman" w:cs="Times New Roman"/>
          <w:b/>
          <w:bCs/>
          <w:sz w:val="27"/>
          <w:szCs w:val="27"/>
          <w:lang w:eastAsia="ru-RU"/>
        </w:rPr>
        <w:t>Упражнение для родителей “Снежинка”</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Сейчас мы выполним с вами интересное упражнение. Главное условие, не смотреть ни на кого и слушать мою инструкцию. Перед Вами у каждого на столе лежит лист. Все листы одинаковой формы, размера, качества, цвета. Слушайте внимательно и выполняйте следующее:</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сложите лист пополам</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оторвите правый верхний уголок</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опять сложите пополам</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снова оторвите правый верхний уголок</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сложите лист пополам</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оторвите правый верхний уголок</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Продолжите эту процедуру, пока она будет возможна. Теперь раскройте свою красивую снежинку. Сейчас я попрошу Вас найти и среди остальных снежинок точно такую же, как у вас. Снежинки должны быть совершенно одинаковые.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Нашли? А почему? Как вы думаете?</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 xml:space="preserve">Вывод: </w:t>
      </w:r>
      <w:r w:rsidRPr="00720916">
        <w:rPr>
          <w:rFonts w:ascii="Times New Roman" w:eastAsia="Times New Roman" w:hAnsi="Times New Roman" w:cs="Times New Roman"/>
          <w:sz w:val="24"/>
          <w:szCs w:val="24"/>
          <w:lang w:eastAsia="ru-RU"/>
        </w:rPr>
        <w:t>Дети все разные. Различны их способности, возможности и личностные качества.</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Помощь детям должна быть эффективной, грамотной и должна идти в трех направлениях: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организация режима дня;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w:t>
      </w:r>
      <w:proofErr w:type="gramStart"/>
      <w:r w:rsidRPr="00720916">
        <w:rPr>
          <w:rFonts w:ascii="Times New Roman" w:eastAsia="Times New Roman" w:hAnsi="Times New Roman" w:cs="Times New Roman"/>
          <w:sz w:val="24"/>
          <w:szCs w:val="24"/>
          <w:lang w:eastAsia="ru-RU"/>
        </w:rPr>
        <w:t>контроль за</w:t>
      </w:r>
      <w:proofErr w:type="gramEnd"/>
      <w:r w:rsidRPr="00720916">
        <w:rPr>
          <w:rFonts w:ascii="Times New Roman" w:eastAsia="Times New Roman" w:hAnsi="Times New Roman" w:cs="Times New Roman"/>
          <w:sz w:val="24"/>
          <w:szCs w:val="24"/>
          <w:lang w:eastAsia="ru-RU"/>
        </w:rPr>
        <w:t xml:space="preserve"> выполнением домашних заданий;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приучение детей к самостоятельности.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1. Организация режима дня.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Для успешной адаптации следует научить ребенка соблюдать режим дня.</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Утро.</w:t>
      </w:r>
      <w:r w:rsidRPr="00720916">
        <w:rPr>
          <w:rFonts w:ascii="Times New Roman" w:eastAsia="Times New Roman" w:hAnsi="Times New Roman" w:cs="Times New Roman"/>
          <w:sz w:val="24"/>
          <w:szCs w:val="24"/>
          <w:lang w:eastAsia="ru-RU"/>
        </w:rPr>
        <w:t xml:space="preserve"> Ребенку необходимо умыться, одеться, убрать самостоятельно свою постель. Эти умения должны быть сформированы до того, как ребенок пойдет в школу. Необходимо обойтись без излишней спешки и нервозности, одергивания и покрикивания на детей.</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lastRenderedPageBreak/>
        <w:t xml:space="preserve">Дорога в школу. </w:t>
      </w:r>
      <w:r w:rsidRPr="00720916">
        <w:rPr>
          <w:rFonts w:ascii="Times New Roman" w:eastAsia="Times New Roman" w:hAnsi="Times New Roman" w:cs="Times New Roman"/>
          <w:sz w:val="24"/>
          <w:szCs w:val="24"/>
          <w:lang w:eastAsia="ru-RU"/>
        </w:rPr>
        <w:t>Лучше использовать</w:t>
      </w:r>
      <w:r w:rsidRPr="00720916">
        <w:rPr>
          <w:rFonts w:ascii="Times New Roman" w:eastAsia="Times New Roman" w:hAnsi="Times New Roman" w:cs="Times New Roman"/>
          <w:b/>
          <w:bCs/>
          <w:sz w:val="24"/>
          <w:szCs w:val="24"/>
          <w:lang w:eastAsia="ru-RU"/>
        </w:rPr>
        <w:t xml:space="preserve"> </w:t>
      </w:r>
      <w:r w:rsidRPr="00720916">
        <w:rPr>
          <w:rFonts w:ascii="Times New Roman" w:eastAsia="Times New Roman" w:hAnsi="Times New Roman" w:cs="Times New Roman"/>
          <w:sz w:val="24"/>
          <w:szCs w:val="24"/>
          <w:lang w:eastAsia="ru-RU"/>
        </w:rPr>
        <w:t>путь до школы для неторопливой прогулки перед уроками, поэтому из дома следует выходить заранее.</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 xml:space="preserve">Занятия в школе. Дорога домой из школы. </w:t>
      </w:r>
      <w:r w:rsidRPr="00720916">
        <w:rPr>
          <w:rFonts w:ascii="Times New Roman" w:eastAsia="Times New Roman" w:hAnsi="Times New Roman" w:cs="Times New Roman"/>
          <w:sz w:val="24"/>
          <w:szCs w:val="24"/>
          <w:lang w:eastAsia="ru-RU"/>
        </w:rPr>
        <w:t>Нужно сделать обязательным требование: после школы – сразу домой.</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b/>
          <w:bCs/>
          <w:sz w:val="24"/>
          <w:szCs w:val="24"/>
          <w:lang w:eastAsia="ru-RU"/>
        </w:rPr>
      </w:pPr>
      <w:r w:rsidRPr="00720916">
        <w:rPr>
          <w:rFonts w:ascii="Times New Roman" w:eastAsia="Times New Roman" w:hAnsi="Times New Roman" w:cs="Times New Roman"/>
          <w:b/>
          <w:bCs/>
          <w:sz w:val="24"/>
          <w:szCs w:val="24"/>
          <w:lang w:eastAsia="ru-RU"/>
        </w:rPr>
        <w:t>Переодевание после школы.</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 xml:space="preserve">Обед. Свободное время. </w:t>
      </w:r>
      <w:r w:rsidRPr="00720916">
        <w:rPr>
          <w:rFonts w:ascii="Times New Roman" w:eastAsia="Times New Roman" w:hAnsi="Times New Roman" w:cs="Times New Roman"/>
          <w:sz w:val="24"/>
          <w:szCs w:val="24"/>
          <w:lang w:eastAsia="ru-RU"/>
        </w:rPr>
        <w:t xml:space="preserve">Возможно, его использовать на сон, выполнение посильной работы по дому, которая должна контролироваться взрослыми.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Здесь стоит прислушаться к советам врачей:</w:t>
      </w:r>
    </w:p>
    <w:p w:rsidR="00720916" w:rsidRPr="00720916" w:rsidRDefault="00720916" w:rsidP="00720916">
      <w:pPr>
        <w:spacing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не менее 3х часов должно отводиться на прогулку и подвижные игры,</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- 30-40 мин. на посильную работу по дому,</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- 1 час на самообслуживание,</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оставшееся время - на кружки, секции и другие учреждения дополнительного занятия.</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 xml:space="preserve">Вечером. </w:t>
      </w:r>
      <w:r w:rsidRPr="00720916">
        <w:rPr>
          <w:rFonts w:ascii="Times New Roman" w:eastAsia="Times New Roman" w:hAnsi="Times New Roman" w:cs="Times New Roman"/>
          <w:sz w:val="24"/>
          <w:szCs w:val="24"/>
          <w:lang w:eastAsia="ru-RU"/>
        </w:rPr>
        <w:t>Следует отвести время на общение с ребенком, продолжительному просмотру детских познавательных передач по телевизору или работе на компьютере.</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b/>
          <w:bCs/>
          <w:sz w:val="24"/>
          <w:szCs w:val="24"/>
          <w:lang w:eastAsia="ru-RU"/>
        </w:rPr>
      </w:pPr>
      <w:r w:rsidRPr="00720916">
        <w:rPr>
          <w:rFonts w:ascii="Times New Roman" w:eastAsia="Times New Roman" w:hAnsi="Times New Roman" w:cs="Times New Roman"/>
          <w:b/>
          <w:bCs/>
          <w:sz w:val="24"/>
          <w:szCs w:val="24"/>
          <w:lang w:eastAsia="ru-RU"/>
        </w:rPr>
        <w:t>Подготовка ко сну. Ночной сон.</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Организация режима дня позволяет ребенку:</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легче справиться с учебной нагрузкой;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защищает нервную систему от переутомления, т.е. укрепляет здоровье. У 20% школьников плохое здоровье - причина неуспеваемости. Поэтому приучайте детей к соблюдению режима дня; рациональному питанию; добивайтесь, чтобы по утрам ребенок выполнял утреннюю гимнастику; занимался спортом; бывал на свежем воздухе не менее 3,5 часа. 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 Таким образом, дети будут учиться выражать свои мысли.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2-е</w:t>
      </w:r>
      <w:r w:rsidRPr="00720916">
        <w:rPr>
          <w:rFonts w:ascii="Times New Roman" w:eastAsia="Times New Roman" w:hAnsi="Times New Roman" w:cs="Times New Roman"/>
          <w:sz w:val="24"/>
          <w:szCs w:val="24"/>
          <w:lang w:eastAsia="ru-RU"/>
        </w:rPr>
        <w:t xml:space="preserve"> направление помощи — </w:t>
      </w:r>
      <w:proofErr w:type="gramStart"/>
      <w:r w:rsidRPr="00720916">
        <w:rPr>
          <w:rFonts w:ascii="Times New Roman" w:eastAsia="Times New Roman" w:hAnsi="Times New Roman" w:cs="Times New Roman"/>
          <w:sz w:val="24"/>
          <w:szCs w:val="24"/>
          <w:lang w:eastAsia="ru-RU"/>
        </w:rPr>
        <w:t>контроль за</w:t>
      </w:r>
      <w:proofErr w:type="gramEnd"/>
      <w:r w:rsidRPr="00720916">
        <w:rPr>
          <w:rFonts w:ascii="Times New Roman" w:eastAsia="Times New Roman" w:hAnsi="Times New Roman" w:cs="Times New Roman"/>
          <w:sz w:val="24"/>
          <w:szCs w:val="24"/>
          <w:lang w:eastAsia="ru-RU"/>
        </w:rPr>
        <w:t xml:space="preserve"> выполнением домашних заданий. Контроль должен быть систематическим, а не от случая к случаю и не ограничиваться вопросами: - какие отметки? - выполнил ли уроки? После утвердительного ответа родители занимаются своими делами, не проконтролировав детей. Некоторые родители не контролируют детей вообще, объясняя это нехваткой времени, занятостью. В результате дети не усваивают материал, работы выполняются небрежно, грязно, пробелы начинают накапливаться, что </w:t>
      </w:r>
      <w:r w:rsidRPr="00720916">
        <w:rPr>
          <w:rFonts w:ascii="Times New Roman" w:eastAsia="Times New Roman" w:hAnsi="Times New Roman" w:cs="Times New Roman"/>
          <w:sz w:val="24"/>
          <w:szCs w:val="24"/>
          <w:lang w:eastAsia="ru-RU"/>
        </w:rPr>
        <w:lastRenderedPageBreak/>
        <w:t xml:space="preserve">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нежелание напрягаться мысленно перерастает в привычку, т.е. развивается интеллектуальная пассивность.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w:t>
      </w:r>
      <w:proofErr w:type="gramStart"/>
      <w:r w:rsidRPr="00720916">
        <w:rPr>
          <w:rFonts w:ascii="Times New Roman" w:eastAsia="Times New Roman" w:hAnsi="Times New Roman" w:cs="Times New Roman"/>
          <w:sz w:val="24"/>
          <w:szCs w:val="24"/>
          <w:lang w:eastAsia="ru-RU"/>
        </w:rPr>
        <w:t>их</w:t>
      </w:r>
      <w:proofErr w:type="gramEnd"/>
      <w:r w:rsidRPr="00720916">
        <w:rPr>
          <w:rFonts w:ascii="Times New Roman" w:eastAsia="Times New Roman" w:hAnsi="Times New Roman" w:cs="Times New Roman"/>
          <w:sz w:val="24"/>
          <w:szCs w:val="24"/>
          <w:lang w:eastAsia="ru-RU"/>
        </w:rPr>
        <w:t xml:space="preserve"> потом будет просто невозможно. То есть контроль должен быть постоянным, каждодневным, особенно в начальной школе. 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 Очень важно контролировать не конечный продукт их труда, а сам процесс. То есть важно не просто проконтролировать результат работы, а проконтролировать, как ребенок выполнял эту работу, помочь преодолеть трудности в работе. Хорошо если бы вы интересовались;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что изучал ребенок сегодня в школе;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как он понял материал;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как он может объяснить, доказать те действия, что выполнял.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 это организация помощи для ликвидации каких-то пробелов, трудностей. Для младших школьников характерно, что они сначала что-то делают, а потом думают. Поэтому необходимо приучать детей к планированию предстоящей работы. Если на первых порах вы сидите рядом с ребенком, вы должны приободрить его: “Не торопись, детка. Смотри, какая хорошая буква получилась.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 будет выводить вас из себя, ребенок возненавидит эти совместные занятия. Поэтому наберитесь терпения и не нервничайте. Но если уж очень плохо ребенок выполнил задание, то надо, чтобы он переделал его на листочке и вложил в тетрадь, не для оценки, а для того, чтобы учительница видела, что ребенок старался, и с уважением отнеслась к его труду. Одна из главных задач “сидения” рядом с сыном или дочерью - следить за тем, чтобы они ни в коем случае не отвлекались во время работы, и этого можно добиться даже от самого несобранного ребенка, если сидящие рядом мама или папа вежливо и спокойно будут возвращать его к работе. Труднее всего даются нашим детям навыки письма. 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Важно приучить его писать чисто, соблюдая поля, обязательно без помарок.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3-е</w:t>
      </w:r>
      <w:r w:rsidRPr="00720916">
        <w:rPr>
          <w:rFonts w:ascii="Times New Roman" w:eastAsia="Times New Roman" w:hAnsi="Times New Roman" w:cs="Times New Roman"/>
          <w:sz w:val="24"/>
          <w:szCs w:val="24"/>
          <w:lang w:eastAsia="ru-RU"/>
        </w:rPr>
        <w:t xml:space="preserve"> направление помощи — приучение к самостоятельности. 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 школьника в работе; дети отучаются думать и ждут подсказки. В этом дети очень хитры и находят способы “заставить” работать за себя. Учите детей выделять учебную задачу, т.е. ребенок должен ясно представлять, какими навыками и знаниями должен овладеть, чтобы суметь выполнить то или иное задание. Выделяя каждый раз учебную задачу на примере только что усвоенного материала, мы способствуем тому, чтобы ребенок научился сам </w:t>
      </w:r>
      <w:r w:rsidRPr="00720916">
        <w:rPr>
          <w:rFonts w:ascii="Times New Roman" w:eastAsia="Times New Roman" w:hAnsi="Times New Roman" w:cs="Times New Roman"/>
          <w:sz w:val="24"/>
          <w:szCs w:val="24"/>
          <w:lang w:eastAsia="ru-RU"/>
        </w:rPr>
        <w:lastRenderedPageBreak/>
        <w:t xml:space="preserve">видеть ее и в новом материале, и в том, который еще только подлежит усвоению. Поэтому, оказывая школьнику помощь, взрослые не должны забывать, что главное все-таки не в том, чтобы преодолеть ту или иную возникшую на сегодня трудность, а в том, чтобы на примере каждого частного случая показывать, как вообще надо преодолевать трудности в учении и приучать ребят </w:t>
      </w:r>
      <w:proofErr w:type="gramStart"/>
      <w:r w:rsidRPr="00720916">
        <w:rPr>
          <w:rFonts w:ascii="Times New Roman" w:eastAsia="Times New Roman" w:hAnsi="Times New Roman" w:cs="Times New Roman"/>
          <w:sz w:val="24"/>
          <w:szCs w:val="24"/>
          <w:lang w:eastAsia="ru-RU"/>
        </w:rPr>
        <w:t>ко</w:t>
      </w:r>
      <w:proofErr w:type="gramEnd"/>
      <w:r w:rsidRPr="00720916">
        <w:rPr>
          <w:rFonts w:ascii="Times New Roman" w:eastAsia="Times New Roman" w:hAnsi="Times New Roman" w:cs="Times New Roman"/>
          <w:sz w:val="24"/>
          <w:szCs w:val="24"/>
          <w:lang w:eastAsia="ru-RU"/>
        </w:rPr>
        <w:t xml:space="preserve"> все большей и большей самостоятельности.</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 xml:space="preserve">Послушайте известную Вам сказку на психологический лад. </w:t>
      </w:r>
      <w:r w:rsidRPr="00720916">
        <w:rPr>
          <w:rFonts w:ascii="Times New Roman" w:eastAsia="Times New Roman" w:hAnsi="Times New Roman" w:cs="Times New Roman"/>
          <w:sz w:val="24"/>
          <w:szCs w:val="24"/>
          <w:lang w:eastAsia="ru-RU"/>
        </w:rPr>
        <w:t>(Заповеди написаны на доске и открываются по ходу чтения сказки)</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Жили-были дед со старухой. Не было у них детей. Было им одиноко на старости лет, и решили они испечь колобок. Что они сделали? Правильно. По сусекам помели, по коробу поскребли, и получился них колобок.</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Первая заповедь:</w:t>
      </w:r>
      <w:r w:rsidRPr="00720916">
        <w:rPr>
          <w:rFonts w:ascii="Times New Roman" w:eastAsia="Times New Roman" w:hAnsi="Times New Roman" w:cs="Times New Roman"/>
          <w:sz w:val="24"/>
          <w:szCs w:val="24"/>
          <w:lang w:eastAsia="ru-RU"/>
        </w:rPr>
        <w:t xml:space="preserve"> Осознанно подходи к вопросам пополнения семейства.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По сусекам поскребли, по коробу помели, и получился у них колобок. Поставили они его на подоконник остужаться.</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Вторая заповедь:</w:t>
      </w:r>
      <w:r w:rsidRPr="00720916">
        <w:rPr>
          <w:rFonts w:ascii="Times New Roman" w:eastAsia="Times New Roman" w:hAnsi="Times New Roman" w:cs="Times New Roman"/>
          <w:sz w:val="24"/>
          <w:szCs w:val="24"/>
          <w:lang w:eastAsia="ru-RU"/>
        </w:rPr>
        <w:t xml:space="preserve"> Не оставляй маленьких детей без присмотра.</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Покатился колобок дальше по дорожке и встретил там сначала зайку, потом медведя, потом волка.</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Третья заповедь:</w:t>
      </w:r>
      <w:r w:rsidRPr="00720916">
        <w:rPr>
          <w:rFonts w:ascii="Times New Roman" w:eastAsia="Times New Roman" w:hAnsi="Times New Roman" w:cs="Times New Roman"/>
          <w:sz w:val="24"/>
          <w:szCs w:val="24"/>
          <w:lang w:eastAsia="ru-RU"/>
        </w:rPr>
        <w:t xml:space="preserve"> Научите ребёнка общаться с окружающим миром.</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Встретилась ему лиса ласковая, хитрая.</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Заповедь четвёртая:</w:t>
      </w:r>
      <w:r w:rsidRPr="00720916">
        <w:rPr>
          <w:rFonts w:ascii="Times New Roman" w:eastAsia="Times New Roman" w:hAnsi="Times New Roman" w:cs="Times New Roman"/>
          <w:sz w:val="24"/>
          <w:szCs w:val="24"/>
          <w:lang w:eastAsia="ru-RU"/>
        </w:rPr>
        <w:t xml:space="preserve"> Научите ребёнка распознавать добро и зло, истинные намерения людей.</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Съела лиса колобка.</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Заповедь пятая:</w:t>
      </w:r>
      <w:r w:rsidRPr="00720916">
        <w:rPr>
          <w:rFonts w:ascii="Times New Roman" w:eastAsia="Times New Roman" w:hAnsi="Times New Roman" w:cs="Times New Roman"/>
          <w:sz w:val="24"/>
          <w:szCs w:val="24"/>
          <w:lang w:eastAsia="ru-RU"/>
        </w:rPr>
        <w:t xml:space="preserve"> Научите ребёнка самостоятельно с честью и достоинством, без ущерба для жизни, выходить из сложных жизненных ситуаций.</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Вот такая всем известная сказка у нас с Вами получилась.</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Большинство школьных проблем решаются просто - если ребенок научится с первых дней правильно распределять свое время, даже правильно собирать портфель...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Новенький школьный портфель или рюкзак требует особого отношения.</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 Самое замечательное свойство портфеля - он открывается. Портфель - это вместилище вещей наподобие горшочка из-под меда, который </w:t>
      </w:r>
      <w:proofErr w:type="spellStart"/>
      <w:r w:rsidRPr="00720916">
        <w:rPr>
          <w:rFonts w:ascii="Times New Roman" w:eastAsia="Times New Roman" w:hAnsi="Times New Roman" w:cs="Times New Roman"/>
          <w:sz w:val="24"/>
          <w:szCs w:val="24"/>
          <w:lang w:eastAsia="ru-RU"/>
        </w:rPr>
        <w:t>Винни-Пух</w:t>
      </w:r>
      <w:proofErr w:type="spellEnd"/>
      <w:r w:rsidRPr="00720916">
        <w:rPr>
          <w:rFonts w:ascii="Times New Roman" w:eastAsia="Times New Roman" w:hAnsi="Times New Roman" w:cs="Times New Roman"/>
          <w:sz w:val="24"/>
          <w:szCs w:val="24"/>
          <w:lang w:eastAsia="ru-RU"/>
        </w:rPr>
        <w:t xml:space="preserve"> подарил на день рождения ослику </w:t>
      </w:r>
      <w:proofErr w:type="spellStart"/>
      <w:r w:rsidRPr="00720916">
        <w:rPr>
          <w:rFonts w:ascii="Times New Roman" w:eastAsia="Times New Roman" w:hAnsi="Times New Roman" w:cs="Times New Roman"/>
          <w:sz w:val="24"/>
          <w:szCs w:val="24"/>
          <w:lang w:eastAsia="ru-RU"/>
        </w:rPr>
        <w:t>Иа</w:t>
      </w:r>
      <w:proofErr w:type="spellEnd"/>
      <w:r w:rsidRPr="00720916">
        <w:rPr>
          <w:rFonts w:ascii="Times New Roman" w:eastAsia="Times New Roman" w:hAnsi="Times New Roman" w:cs="Times New Roman"/>
          <w:sz w:val="24"/>
          <w:szCs w:val="24"/>
          <w:lang w:eastAsia="ru-RU"/>
        </w:rPr>
        <w:t>. Малышу теперь надо собирать его каждый день, и он должен научиться делать это самостоятельно. Хорошо, если ребенок освоил пространство портфеля еще до начала учебного года. А если нет? Для многих первые двадцать минут урока оборачиваются полной волнений и неожиданностей поисковой экспедицией в портфельные недра.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Даже если вы разумные родители и приобрели малышу рюкзачок, отделения которого поддаются счету, а замки открываются без секретного шифра и без использования инструментов для взлома, простой родительской инструкции: "Здесь у тебя лежит то-то, а </w:t>
      </w:r>
      <w:r w:rsidRPr="00720916">
        <w:rPr>
          <w:rFonts w:ascii="Times New Roman" w:eastAsia="Times New Roman" w:hAnsi="Times New Roman" w:cs="Times New Roman"/>
          <w:sz w:val="24"/>
          <w:szCs w:val="24"/>
          <w:lang w:eastAsia="ru-RU"/>
        </w:rPr>
        <w:lastRenderedPageBreak/>
        <w:t xml:space="preserve">здесь - то-то", - недостаточно. Чтобы маленький первоклассник в течение учебного года легко собирал портфель, ему надо потренироваться: несколько раз произвести действия, напоминающие те, которые совершал ослик </w:t>
      </w:r>
      <w:proofErr w:type="spellStart"/>
      <w:r w:rsidRPr="00720916">
        <w:rPr>
          <w:rFonts w:ascii="Times New Roman" w:eastAsia="Times New Roman" w:hAnsi="Times New Roman" w:cs="Times New Roman"/>
          <w:sz w:val="24"/>
          <w:szCs w:val="24"/>
          <w:lang w:eastAsia="ru-RU"/>
        </w:rPr>
        <w:t>Иа</w:t>
      </w:r>
      <w:proofErr w:type="spellEnd"/>
      <w:r w:rsidRPr="00720916">
        <w:rPr>
          <w:rFonts w:ascii="Times New Roman" w:eastAsia="Times New Roman" w:hAnsi="Times New Roman" w:cs="Times New Roman"/>
          <w:sz w:val="24"/>
          <w:szCs w:val="24"/>
          <w:lang w:eastAsia="ru-RU"/>
        </w:rPr>
        <w:t xml:space="preserve"> с лопнувшим воздушным шариком. Он должен сам убедиться, как вещи "входят и выходят" из его школьной сумки.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Урок № 1:</w:t>
      </w:r>
      <w:r w:rsidRPr="00720916">
        <w:rPr>
          <w:rFonts w:ascii="Times New Roman" w:eastAsia="Times New Roman" w:hAnsi="Times New Roman" w:cs="Times New Roman"/>
          <w:sz w:val="24"/>
          <w:szCs w:val="24"/>
          <w:lang w:eastAsia="ru-RU"/>
        </w:rPr>
        <w:t xml:space="preserve"> главное положительное качество школьных вещей - ограниченность их возможностей. Пенал должен быть прост в обращении и компактен, чтобы не занимать половину рабочей поверхности парты. В нем могут лежать две синие ручки (одна запасная), два простых карандаша, ластик (размером не больше кусочка сахара) и два цветных карандаша - красный и синий. Все остальные богатства в виде набора фломастеров или карандашей двадцати оттенков должны покоиться в отдельном футляре и доставаться только в случае необходимости.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Урок № 2.</w:t>
      </w:r>
      <w:r w:rsidRPr="00720916">
        <w:rPr>
          <w:rFonts w:ascii="Times New Roman" w:eastAsia="Times New Roman" w:hAnsi="Times New Roman" w:cs="Times New Roman"/>
          <w:sz w:val="24"/>
          <w:szCs w:val="24"/>
          <w:lang w:eastAsia="ru-RU"/>
        </w:rPr>
        <w:t xml:space="preserve"> В портфель не стоит класть сотовый телефон. Эту рекомендацию можно распространить и на любые дорогие вещи. Всякая вещь в школе может потеряться, забыться или быть украденной. В случае крайней необходимости можно всегда позвонить из канцелярии или из учительской.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Урок № 3.</w:t>
      </w:r>
      <w:r w:rsidRPr="00720916">
        <w:rPr>
          <w:rFonts w:ascii="Times New Roman" w:eastAsia="Times New Roman" w:hAnsi="Times New Roman" w:cs="Times New Roman"/>
          <w:sz w:val="24"/>
          <w:szCs w:val="24"/>
          <w:lang w:eastAsia="ru-RU"/>
        </w:rPr>
        <w:t xml:space="preserve"> А вот о чем не следует забывать, так это о небольшом рулончике туалетной бумаги. Каких бы </w:t>
      </w:r>
      <w:proofErr w:type="spellStart"/>
      <w:r w:rsidRPr="00720916">
        <w:rPr>
          <w:rFonts w:ascii="Times New Roman" w:eastAsia="Times New Roman" w:hAnsi="Times New Roman" w:cs="Times New Roman"/>
          <w:sz w:val="24"/>
          <w:szCs w:val="24"/>
          <w:lang w:eastAsia="ru-RU"/>
        </w:rPr>
        <w:t>евроремонтных</w:t>
      </w:r>
      <w:proofErr w:type="spellEnd"/>
      <w:r w:rsidRPr="00720916">
        <w:rPr>
          <w:rFonts w:ascii="Times New Roman" w:eastAsia="Times New Roman" w:hAnsi="Times New Roman" w:cs="Times New Roman"/>
          <w:sz w:val="24"/>
          <w:szCs w:val="24"/>
          <w:lang w:eastAsia="ru-RU"/>
        </w:rPr>
        <w:t xml:space="preserve"> высот ни достигали школы, туалетная бумага в школьных туалетах вечно пропадает. А для первоклассника школьный туалет - серьезное испытание. Если уж невозможно избавить малыша от этого стресса, то требуется его хотя бы смягчить.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Правильно, чтобы в портфеле еще лежала и пара бумажных салфеток - иногда нужно вытереть руки или нос (носового платка недостаточно или просто не оказалось).</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Урок № 4.</w:t>
      </w:r>
      <w:r w:rsidRPr="00720916">
        <w:rPr>
          <w:rFonts w:ascii="Times New Roman" w:eastAsia="Times New Roman" w:hAnsi="Times New Roman" w:cs="Times New Roman"/>
          <w:sz w:val="24"/>
          <w:szCs w:val="24"/>
          <w:lang w:eastAsia="ru-RU"/>
        </w:rPr>
        <w:t xml:space="preserve"> Нужны и специальные упаковки для завтрака: если в портфеле что-то разлилось или раздавилось, с этим стихийным бедствием малыш не в состоянии справиться.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b/>
          <w:bCs/>
          <w:sz w:val="24"/>
          <w:szCs w:val="24"/>
          <w:lang w:eastAsia="ru-RU"/>
        </w:rPr>
        <w:t>Урок № 5.</w:t>
      </w:r>
      <w:r w:rsidRPr="00720916">
        <w:rPr>
          <w:rFonts w:ascii="Times New Roman" w:eastAsia="Times New Roman" w:hAnsi="Times New Roman" w:cs="Times New Roman"/>
          <w:sz w:val="24"/>
          <w:szCs w:val="24"/>
          <w:lang w:eastAsia="ru-RU"/>
        </w:rPr>
        <w:t xml:space="preserve"> Игрушкам без разрешения взрослых в портфеле делать нечего. Лучше, чтобы дети вообще не брали с собой в школу ни машинок, ни кукол, ни роботов. Всегда существует опасность, что они будут использованы не только на перемене для обмена и завоевания симпатий одноклассников, а будут отвлекать ребенка и на уроке. А это чревато осложнениями отношений с учителем и потерей игрушки. </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На этом наша встреча заканчивается. Я попрошу Вас оставить на листках свои отзывы и предложения и взять приготовленные для Вас небольшие памятки.</w:t>
      </w:r>
    </w:p>
    <w:p w:rsidR="00720916" w:rsidRPr="00720916" w:rsidRDefault="00720916" w:rsidP="007209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0916">
        <w:rPr>
          <w:rFonts w:ascii="Times New Roman" w:eastAsia="Times New Roman" w:hAnsi="Times New Roman" w:cs="Times New Roman"/>
          <w:b/>
          <w:bCs/>
          <w:sz w:val="27"/>
          <w:szCs w:val="27"/>
          <w:lang w:eastAsia="ru-RU"/>
        </w:rPr>
        <w:t>Памятка для родителей</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1) Условия успешности обучения в школе: здоровье, кругозор, психологическая готовность, адекватная самооценка, познавательный мотив, желание учиться.</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 xml:space="preserve">2) Предпосылки </w:t>
      </w:r>
      <w:proofErr w:type="spellStart"/>
      <w:r w:rsidRPr="00720916">
        <w:rPr>
          <w:rFonts w:ascii="Times New Roman" w:eastAsia="Times New Roman" w:hAnsi="Times New Roman" w:cs="Times New Roman"/>
          <w:sz w:val="24"/>
          <w:szCs w:val="24"/>
          <w:lang w:eastAsia="ru-RU"/>
        </w:rPr>
        <w:t>сформированности</w:t>
      </w:r>
      <w:proofErr w:type="spellEnd"/>
      <w:r w:rsidRPr="00720916">
        <w:rPr>
          <w:rFonts w:ascii="Times New Roman" w:eastAsia="Times New Roman" w:hAnsi="Times New Roman" w:cs="Times New Roman"/>
          <w:sz w:val="24"/>
          <w:szCs w:val="24"/>
          <w:lang w:eastAsia="ru-RU"/>
        </w:rPr>
        <w:t xml:space="preserve"> учебной деятельности: ориентация на систему правил в работе, умение слушать, выполнять инструкцию взрослого, умение работать по образцу.</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3) Положительную мотивацию вашему ребёнку создадут: ваше спокойное и радостное отношение к школе, отсутствие завышенных требований к успехам ребёнка, оптимистичные рассказы о школе, отсутствие страха ребёнка перед возможной ошибкой, развитый познавательный интерес к окружающему миру.</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lastRenderedPageBreak/>
        <w:t>К окончанию начальной школы ребёнок должен хотеть и уметь учиться.</w:t>
      </w:r>
    </w:p>
    <w:p w:rsidR="00720916" w:rsidRPr="00720916" w:rsidRDefault="00720916" w:rsidP="00720916">
      <w:pPr>
        <w:spacing w:before="100" w:beforeAutospacing="1" w:after="100" w:afterAutospacing="1" w:line="240" w:lineRule="auto"/>
        <w:rPr>
          <w:rFonts w:ascii="Times New Roman" w:eastAsia="Times New Roman" w:hAnsi="Times New Roman" w:cs="Times New Roman"/>
          <w:sz w:val="24"/>
          <w:szCs w:val="24"/>
          <w:lang w:eastAsia="ru-RU"/>
        </w:rPr>
      </w:pPr>
      <w:r w:rsidRPr="00720916">
        <w:rPr>
          <w:rFonts w:ascii="Times New Roman" w:eastAsia="Times New Roman" w:hAnsi="Times New Roman" w:cs="Times New Roman"/>
          <w:sz w:val="24"/>
          <w:szCs w:val="24"/>
          <w:lang w:eastAsia="ru-RU"/>
        </w:rPr>
        <w:t>Берегите своих детей, заботьтесь о них, учите их жить в этом сложном мире! Желаем Вам всего доброго!</w:t>
      </w:r>
    </w:p>
    <w:p w:rsidR="003F504B" w:rsidRDefault="003F504B"/>
    <w:sectPr w:rsidR="003F504B" w:rsidSect="003F5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6183"/>
    <w:multiLevelType w:val="multilevel"/>
    <w:tmpl w:val="ADD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20916"/>
    <w:rsid w:val="003F504B"/>
    <w:rsid w:val="0072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4B"/>
  </w:style>
  <w:style w:type="paragraph" w:styleId="1">
    <w:name w:val="heading 1"/>
    <w:basedOn w:val="a"/>
    <w:link w:val="10"/>
    <w:uiPriority w:val="9"/>
    <w:qFormat/>
    <w:rsid w:val="00720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209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9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2091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20916"/>
    <w:rPr>
      <w:color w:val="0000FF"/>
      <w:u w:val="single"/>
    </w:rPr>
  </w:style>
  <w:style w:type="character" w:styleId="a4">
    <w:name w:val="Emphasis"/>
    <w:basedOn w:val="a0"/>
    <w:uiPriority w:val="20"/>
    <w:qFormat/>
    <w:rsid w:val="00720916"/>
    <w:rPr>
      <w:i/>
      <w:iCs/>
    </w:rPr>
  </w:style>
  <w:style w:type="paragraph" w:styleId="a5">
    <w:name w:val="Normal (Web)"/>
    <w:basedOn w:val="a"/>
    <w:uiPriority w:val="99"/>
    <w:semiHidden/>
    <w:unhideWhenUsed/>
    <w:rsid w:val="0072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0916"/>
    <w:rPr>
      <w:b/>
      <w:bCs/>
    </w:rPr>
  </w:style>
</w:styles>
</file>

<file path=word/webSettings.xml><?xml version="1.0" encoding="utf-8"?>
<w:webSettings xmlns:r="http://schemas.openxmlformats.org/officeDocument/2006/relationships" xmlns:w="http://schemas.openxmlformats.org/wordprocessingml/2006/main">
  <w:divs>
    <w:div w:id="496578521">
      <w:bodyDiv w:val="1"/>
      <w:marLeft w:val="0"/>
      <w:marRight w:val="0"/>
      <w:marTop w:val="0"/>
      <w:marBottom w:val="0"/>
      <w:divBdr>
        <w:top w:val="none" w:sz="0" w:space="0" w:color="auto"/>
        <w:left w:val="none" w:sz="0" w:space="0" w:color="auto"/>
        <w:bottom w:val="none" w:sz="0" w:space="0" w:color="auto"/>
        <w:right w:val="none" w:sz="0" w:space="0" w:color="auto"/>
      </w:divBdr>
      <w:divsChild>
        <w:div w:id="617177443">
          <w:marLeft w:val="0"/>
          <w:marRight w:val="0"/>
          <w:marTop w:val="0"/>
          <w:marBottom w:val="0"/>
          <w:divBdr>
            <w:top w:val="none" w:sz="0" w:space="0" w:color="auto"/>
            <w:left w:val="none" w:sz="0" w:space="0" w:color="auto"/>
            <w:bottom w:val="none" w:sz="0" w:space="0" w:color="auto"/>
            <w:right w:val="none" w:sz="0" w:space="0" w:color="auto"/>
          </w:divBdr>
        </w:div>
        <w:div w:id="102552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Татьянв</dc:creator>
  <cp:lastModifiedBy>Татьянв</cp:lastModifiedBy>
  <cp:revision>1</cp:revision>
  <dcterms:created xsi:type="dcterms:W3CDTF">2016-01-23T14:06:00Z</dcterms:created>
  <dcterms:modified xsi:type="dcterms:W3CDTF">2016-01-23T14:07:00Z</dcterms:modified>
</cp:coreProperties>
</file>