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B4" w:rsidRPr="00B30B36" w:rsidRDefault="00F141B4" w:rsidP="00F141B4">
      <w:pPr>
        <w:jc w:val="center"/>
        <w:rPr>
          <w:rFonts w:ascii="Times New Roman" w:hAnsi="Times New Roman" w:cs="Times New Roman"/>
          <w:sz w:val="36"/>
          <w:szCs w:val="36"/>
        </w:rPr>
      </w:pPr>
      <w:r w:rsidRPr="00B30B36"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</w:t>
      </w:r>
    </w:p>
    <w:p w:rsidR="00F141B4" w:rsidRPr="00B30B36" w:rsidRDefault="00F141B4" w:rsidP="00F141B4">
      <w:pPr>
        <w:jc w:val="center"/>
        <w:rPr>
          <w:rFonts w:ascii="Times New Roman" w:hAnsi="Times New Roman" w:cs="Times New Roman"/>
          <w:sz w:val="36"/>
          <w:szCs w:val="36"/>
        </w:rPr>
      </w:pPr>
      <w:r w:rsidRPr="00B30B36">
        <w:rPr>
          <w:rFonts w:ascii="Times New Roman" w:hAnsi="Times New Roman" w:cs="Times New Roman"/>
          <w:sz w:val="36"/>
          <w:szCs w:val="36"/>
        </w:rPr>
        <w:t>Средняя общеобразовательная школа № 4</w:t>
      </w: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F141B4" w:rsidP="00F141B4">
      <w:pPr>
        <w:jc w:val="center"/>
        <w:rPr>
          <w:b/>
          <w:sz w:val="44"/>
          <w:szCs w:val="44"/>
        </w:rPr>
      </w:pPr>
    </w:p>
    <w:p w:rsidR="00F141B4" w:rsidRPr="00B30B36" w:rsidRDefault="00F141B4" w:rsidP="00F141B4">
      <w:pPr>
        <w:jc w:val="center"/>
        <w:rPr>
          <w:b/>
          <w:sz w:val="56"/>
          <w:szCs w:val="56"/>
        </w:rPr>
      </w:pPr>
    </w:p>
    <w:p w:rsidR="00F141B4" w:rsidRPr="00B30B36" w:rsidRDefault="00F141B4" w:rsidP="00F141B4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B30B36">
        <w:rPr>
          <w:rFonts w:ascii="Times New Roman" w:hAnsi="Times New Roman" w:cs="Times New Roman"/>
          <w:b/>
          <w:color w:val="auto"/>
          <w:sz w:val="56"/>
          <w:szCs w:val="56"/>
        </w:rPr>
        <w:t xml:space="preserve">Педагогические приёмы </w:t>
      </w:r>
      <w:r w:rsidR="009549B3" w:rsidRPr="00B30B36">
        <w:rPr>
          <w:rFonts w:ascii="Times New Roman" w:hAnsi="Times New Roman" w:cs="Times New Roman"/>
          <w:b/>
          <w:color w:val="auto"/>
          <w:sz w:val="56"/>
          <w:szCs w:val="56"/>
        </w:rPr>
        <w:t xml:space="preserve">                          </w:t>
      </w:r>
      <w:r w:rsidRPr="00B30B36">
        <w:rPr>
          <w:rFonts w:ascii="Times New Roman" w:hAnsi="Times New Roman" w:cs="Times New Roman"/>
          <w:b/>
          <w:color w:val="auto"/>
          <w:sz w:val="56"/>
          <w:szCs w:val="56"/>
        </w:rPr>
        <w:t>для формирования УУД</w:t>
      </w: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9549B3" w:rsidRPr="00B30B36" w:rsidRDefault="009549B3" w:rsidP="00F141B4">
      <w:pPr>
        <w:jc w:val="center"/>
        <w:rPr>
          <w:b/>
          <w:sz w:val="28"/>
          <w:szCs w:val="28"/>
        </w:rPr>
      </w:pPr>
    </w:p>
    <w:p w:rsidR="009549B3" w:rsidRPr="00B30B36" w:rsidRDefault="009549B3" w:rsidP="00F141B4">
      <w:pPr>
        <w:jc w:val="center"/>
        <w:rPr>
          <w:b/>
          <w:sz w:val="28"/>
          <w:szCs w:val="28"/>
        </w:rPr>
      </w:pPr>
    </w:p>
    <w:p w:rsidR="009549B3" w:rsidRPr="00B30B36" w:rsidRDefault="009549B3" w:rsidP="00F141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49B3" w:rsidRPr="00B30B36" w:rsidRDefault="009549B3" w:rsidP="009549B3">
      <w:pPr>
        <w:rPr>
          <w:rFonts w:ascii="Times New Roman" w:hAnsi="Times New Roman" w:cs="Times New Roman"/>
          <w:sz w:val="36"/>
          <w:szCs w:val="36"/>
        </w:rPr>
      </w:pPr>
      <w:r w:rsidRPr="00B30B36">
        <w:rPr>
          <w:rFonts w:ascii="Times New Roman" w:hAnsi="Times New Roman" w:cs="Times New Roman"/>
          <w:sz w:val="36"/>
          <w:szCs w:val="36"/>
        </w:rPr>
        <w:t xml:space="preserve">                                                 Разработала: </w:t>
      </w:r>
      <w:proofErr w:type="spellStart"/>
      <w:r w:rsidRPr="00B30B36">
        <w:rPr>
          <w:rFonts w:ascii="Times New Roman" w:hAnsi="Times New Roman" w:cs="Times New Roman"/>
          <w:sz w:val="36"/>
          <w:szCs w:val="36"/>
        </w:rPr>
        <w:t>С.Л.Христофорова</w:t>
      </w:r>
      <w:proofErr w:type="spellEnd"/>
      <w:r w:rsidRPr="00B30B36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9549B3" w:rsidRPr="00B30B36" w:rsidRDefault="009549B3" w:rsidP="00F141B4">
      <w:pPr>
        <w:jc w:val="center"/>
        <w:rPr>
          <w:rFonts w:ascii="Times New Roman" w:hAnsi="Times New Roman" w:cs="Times New Roman"/>
          <w:sz w:val="36"/>
          <w:szCs w:val="36"/>
        </w:rPr>
      </w:pPr>
      <w:r w:rsidRPr="00B30B3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proofErr w:type="gramStart"/>
      <w:r w:rsidRPr="00B30B36">
        <w:rPr>
          <w:rFonts w:ascii="Times New Roman" w:hAnsi="Times New Roman" w:cs="Times New Roman"/>
          <w:sz w:val="36"/>
          <w:szCs w:val="36"/>
        </w:rPr>
        <w:t>учитель</w:t>
      </w:r>
      <w:proofErr w:type="gramEnd"/>
      <w:r w:rsidRPr="00B30B36">
        <w:rPr>
          <w:rFonts w:ascii="Times New Roman" w:hAnsi="Times New Roman" w:cs="Times New Roman"/>
          <w:sz w:val="36"/>
          <w:szCs w:val="36"/>
        </w:rPr>
        <w:t xml:space="preserve"> начальных классов</w:t>
      </w: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9549B3" w:rsidP="009549B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0B36">
        <w:rPr>
          <w:rFonts w:ascii="Times New Roman" w:hAnsi="Times New Roman" w:cs="Times New Roman"/>
          <w:sz w:val="36"/>
          <w:szCs w:val="36"/>
        </w:rPr>
        <w:t>г.Пыть</w:t>
      </w:r>
      <w:proofErr w:type="spellEnd"/>
      <w:r w:rsidRPr="00B30B36">
        <w:rPr>
          <w:rFonts w:ascii="Times New Roman" w:hAnsi="Times New Roman" w:cs="Times New Roman"/>
          <w:sz w:val="36"/>
          <w:szCs w:val="36"/>
        </w:rPr>
        <w:t xml:space="preserve"> –</w:t>
      </w:r>
      <w:proofErr w:type="spellStart"/>
      <w:r w:rsidRPr="00B30B36">
        <w:rPr>
          <w:rFonts w:ascii="Times New Roman" w:hAnsi="Times New Roman" w:cs="Times New Roman"/>
          <w:sz w:val="36"/>
          <w:szCs w:val="36"/>
        </w:rPr>
        <w:t>Ях</w:t>
      </w:r>
      <w:proofErr w:type="spellEnd"/>
    </w:p>
    <w:p w:rsidR="009549B3" w:rsidRPr="00B30B36" w:rsidRDefault="009549B3" w:rsidP="009549B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B30B36">
        <w:rPr>
          <w:rFonts w:ascii="Times New Roman" w:hAnsi="Times New Roman" w:cs="Times New Roman"/>
          <w:sz w:val="36"/>
          <w:szCs w:val="36"/>
        </w:rPr>
        <w:t xml:space="preserve">2015 – 2016 </w:t>
      </w:r>
      <w:proofErr w:type="spellStart"/>
      <w:r w:rsidRPr="00B30B36">
        <w:rPr>
          <w:rFonts w:ascii="Times New Roman" w:hAnsi="Times New Roman" w:cs="Times New Roman"/>
          <w:sz w:val="36"/>
          <w:szCs w:val="36"/>
        </w:rPr>
        <w:t>уч.год</w:t>
      </w:r>
      <w:proofErr w:type="spellEnd"/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F141B4" w:rsidP="00F141B4">
      <w:pPr>
        <w:jc w:val="center"/>
        <w:rPr>
          <w:b/>
          <w:sz w:val="28"/>
          <w:szCs w:val="28"/>
        </w:rPr>
      </w:pPr>
    </w:p>
    <w:p w:rsidR="00F141B4" w:rsidRPr="00B30B36" w:rsidRDefault="00F141B4" w:rsidP="00F141B4">
      <w:pPr>
        <w:rPr>
          <w:rFonts w:ascii="Times New Roman" w:hAnsi="Times New Roman" w:cs="Times New Roman"/>
          <w:sz w:val="26"/>
          <w:szCs w:val="26"/>
        </w:rPr>
      </w:pPr>
      <w:r w:rsidRPr="00B30B36">
        <w:rPr>
          <w:rFonts w:ascii="Times New Roman" w:hAnsi="Times New Roman" w:cs="Times New Roman"/>
          <w:sz w:val="26"/>
          <w:szCs w:val="26"/>
        </w:rPr>
        <w:t xml:space="preserve">Сегодня УУД придается огромное значение. Это совокупность способов действий обучающегося, которая обеспечивает его способность к </w:t>
      </w:r>
      <w:proofErr w:type="gramStart"/>
      <w:r w:rsidRPr="00B30B36">
        <w:rPr>
          <w:rFonts w:ascii="Times New Roman" w:hAnsi="Times New Roman" w:cs="Times New Roman"/>
          <w:sz w:val="26"/>
          <w:szCs w:val="26"/>
        </w:rPr>
        <w:t>самостоятельному  усвоению</w:t>
      </w:r>
      <w:proofErr w:type="gramEnd"/>
      <w:r w:rsidRPr="00B30B36">
        <w:rPr>
          <w:rFonts w:ascii="Times New Roman" w:hAnsi="Times New Roman" w:cs="Times New Roman"/>
          <w:sz w:val="26"/>
          <w:szCs w:val="26"/>
        </w:rPr>
        <w:t xml:space="preserve">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</w:t>
      </w:r>
    </w:p>
    <w:p w:rsidR="001B71FB" w:rsidRPr="00B30B36" w:rsidRDefault="001B71FB" w:rsidP="001B71FB">
      <w:pPr>
        <w:pStyle w:val="a6"/>
        <w:shd w:val="clear" w:color="auto" w:fill="FFFFFF"/>
        <w:spacing w:before="150" w:after="150" w:line="234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ФГОС НОО выдвигает требования к формированию у </w:t>
      </w:r>
      <w:proofErr w:type="gramStart"/>
      <w:r w:rsidR="005612C4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УУД: личностных, регулятивных, познавательных, коммуникативных, которые должны стать базой для овладения ключевыми компетенциями, составляющими основу умения учиться.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2610"/>
        <w:gridCol w:w="2376"/>
        <w:gridCol w:w="2529"/>
      </w:tblGrid>
      <w:tr w:rsidR="00B30B36" w:rsidRPr="00B30B36" w:rsidTr="00960993">
        <w:trPr>
          <w:tblCellSpacing w:w="0" w:type="dxa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1FB" w:rsidRPr="00B30B36" w:rsidRDefault="001B71FB" w:rsidP="00D079BA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1" w:colLast="1"/>
            <w:r w:rsidRPr="00B30B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Личностные УУД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1FB" w:rsidRPr="00B30B36" w:rsidRDefault="001B71FB" w:rsidP="00D079BA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B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Регулятивные УУД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1FB" w:rsidRPr="00B30B36" w:rsidRDefault="001B71FB" w:rsidP="00D079BA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B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Познавательные УУД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1FB" w:rsidRPr="00B30B36" w:rsidRDefault="001B71FB" w:rsidP="00D079BA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B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Коммуникативные УУД</w:t>
            </w:r>
          </w:p>
        </w:tc>
      </w:tr>
      <w:tr w:rsidR="00B30B36" w:rsidRPr="00B30B36" w:rsidTr="00960993">
        <w:trPr>
          <w:tblCellSpacing w:w="0" w:type="dxa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1FB" w:rsidRPr="00B30B36" w:rsidRDefault="001B71FB" w:rsidP="00D079BA">
            <w:pPr>
              <w:spacing w:before="150" w:after="150" w:line="234" w:lineRule="atLeas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Умения самостоятельно делать свой выбор в мире мыслей, чувств и ценностей и отвечать за этот выбор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1FB" w:rsidRPr="00B30B36" w:rsidRDefault="001B71FB" w:rsidP="00D079BA">
            <w:pPr>
              <w:spacing w:before="150" w:after="150" w:line="234" w:lineRule="atLeast"/>
              <w:ind w:left="3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Умения организовывать свою деятельность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1FB" w:rsidRPr="00B30B36" w:rsidRDefault="001B71FB" w:rsidP="00D079BA">
            <w:pPr>
              <w:spacing w:before="150" w:after="150" w:line="234" w:lineRule="atLeast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Умения результативно мыслить и работать с информацией в современном мире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1FB" w:rsidRPr="00B30B36" w:rsidRDefault="001B71FB" w:rsidP="00D079BA">
            <w:pPr>
              <w:spacing w:before="150" w:after="150" w:line="234" w:lineRule="atLeast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Умения общаться, взаимодействовать с людьми</w:t>
            </w:r>
          </w:p>
        </w:tc>
      </w:tr>
      <w:bookmarkEnd w:id="0"/>
    </w:tbl>
    <w:p w:rsidR="00960993" w:rsidRPr="00B30B36" w:rsidRDefault="00960993" w:rsidP="00960993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0993" w:rsidRPr="00B30B36" w:rsidRDefault="00960993" w:rsidP="00960993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 УУД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Выделяют три вида личностных УУД: личностное, профессиональное, жизненное самоопределение; </w:t>
      </w:r>
      <w:proofErr w:type="spell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смыслообразование</w:t>
      </w:r>
      <w:proofErr w:type="spell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(установление учащимися связи между целью учебной деятельности и ее мотивом); нравственно – этическая ориентация.</w:t>
      </w:r>
    </w:p>
    <w:p w:rsidR="00960993" w:rsidRPr="00B30B36" w:rsidRDefault="00960993" w:rsidP="009609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В начале школьного обучения личностные УУД определяют личностную готовность ребенка к обучению в школе. Применительно к учащимся начальной школы: самоопределение – значит осознание ребенка себя учеником, учитель – это </w:t>
      </w:r>
      <w:proofErr w:type="gram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мама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ведущий вид деятельности – учебный. 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Процесс осознания себя учеником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учителю 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надо сделать интересным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каждого ребенка. </w:t>
      </w:r>
      <w:proofErr w:type="spell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Смыслообразование</w:t>
      </w:r>
      <w:proofErr w:type="spell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начальной школе – установление учащимися связи между целью учебной деятельности и ее мотивом, другими словами между результатом учения и тем, что побуждает деятельность, ради</w:t>
      </w:r>
      <w:r w:rsidR="00AC19F7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чего она осуществляется. </w:t>
      </w:r>
      <w:proofErr w:type="gramStart"/>
      <w:r w:rsidR="00AC19F7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Учащийся 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задаваться вопросом: какое значение и какой смысл имеет для меня учение и уметь на него отвечать. Личностные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поведения). Ребенок начинает понимать и осознавать «что такое хорошо и что такое плохо», эмоционально оценивает события.</w:t>
      </w:r>
    </w:p>
    <w:p w:rsidR="00960993" w:rsidRPr="00B30B36" w:rsidRDefault="00960993" w:rsidP="009609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         Личностные УУД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«ученик», «собеседник», </w:t>
      </w:r>
      <w:r w:rsidR="003D720F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«одноклассник», «пешеход»).</w:t>
      </w:r>
    </w:p>
    <w:p w:rsidR="00960993" w:rsidRPr="00B30B36" w:rsidRDefault="00960993" w:rsidP="009609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Для того чтобы 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более успешно формировать личностные УУД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видеть в ребенке разные стороны его личности – не только недостатки, но и имеющиеся положительные качества.</w:t>
      </w:r>
    </w:p>
    <w:p w:rsidR="00960993" w:rsidRPr="00B30B36" w:rsidRDefault="00960993" w:rsidP="00960993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Регулятивные УУД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обеспечивают учащимся организацию их учебной деятельности, учитывая все ее компоненты (цель, мотив, прогноз, средства, контроль, оценка).</w:t>
      </w:r>
    </w:p>
    <w:p w:rsidR="00960993" w:rsidRPr="00B30B36" w:rsidRDefault="00960993" w:rsidP="009609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Главный тезис данного вида – ребенок должен учиться сам, а учитель ему помогает.</w:t>
      </w:r>
    </w:p>
    <w:p w:rsidR="00960993" w:rsidRPr="00B30B36" w:rsidRDefault="00960993" w:rsidP="009609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Развитие регулятивных действий связано с формированием произвольности поведения.</w:t>
      </w:r>
    </w:p>
    <w:p w:rsidR="00960993" w:rsidRPr="00B30B36" w:rsidRDefault="00960993" w:rsidP="00960993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Познавательные УУД – 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 Эти УУД обеспечивают формирование у школьников обобщенных знаний (отрыв от конкретных ситуативных значений); включают в себя конкретные способы преобразования учебного материала, действия моделирования, умение выявлять существенное: умения осознавать познавательную задачу; читать и слушать, извлекая нужную информацию, а также самостоятельно находить ее в материалах учебников, рабочих тетрадей, другой дополнительной литературе;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выводы; выполнять учебно-познавательные действия в материализованной и умственной форме;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задач.</w:t>
      </w:r>
    </w:p>
    <w:p w:rsidR="00960993" w:rsidRPr="00B30B36" w:rsidRDefault="00960993" w:rsidP="009609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Одно из важнейших познавательных универсальных действий – умение решать проблемы и задачи. Проблемами просто изобилуют современные УМК, например, «вставь пропущенные буквы», «восстанови структуру изложения сказки» и т.д. Ребенок должен четко понимать, что от него требуется, т.е. формулировать проблему, и как он ее будет решать, т.е. создавать собственные способы решения.</w:t>
      </w:r>
    </w:p>
    <w:p w:rsidR="00960993" w:rsidRPr="00B30B36" w:rsidRDefault="00960993" w:rsidP="009609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Формирование универсальных логических действий, т.е. логической грамотности учащихся, происходит во всех учебных предметах, однако в первую очередь в процессе изучения математики.</w:t>
      </w:r>
    </w:p>
    <w:p w:rsidR="00960993" w:rsidRPr="00B30B36" w:rsidRDefault="00960993" w:rsidP="00960993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Коммуникативные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УУД 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 возможность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 Среди наиболее важных и широких умений, которые должны осваивать учащиеся, два непосредственно относятся к сфере коммуникативных действий:</w:t>
      </w:r>
    </w:p>
    <w:p w:rsidR="00960993" w:rsidRPr="00B30B36" w:rsidRDefault="00960993" w:rsidP="00960993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взаимодействие (коммуникация) – умение представлять и сообщать в письменной и устной форме, использовать речевые средства для дискуссии и аргументации своей позиции;</w:t>
      </w:r>
    </w:p>
    <w:p w:rsidR="00960993" w:rsidRPr="00B30B36" w:rsidRDefault="00960993" w:rsidP="00960993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группе (команде) – умение устанавливать рабочие отношения, эффективно сотрудничать и способствовать продуктивной кооперации.</w:t>
      </w:r>
    </w:p>
    <w:p w:rsidR="00960993" w:rsidRPr="00B30B36" w:rsidRDefault="00960993" w:rsidP="00960993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В соответствии с такими целями большое значение 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придается проектным формам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где помимо направленности на конкретную проблему (задачу), создания определенного продукта, </w:t>
      </w:r>
      <w:proofErr w:type="spell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связей, соединения теории и практики, обеспечивается 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совместное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планирование деятельности учителем и учащимися. Именно поэтому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фронтальной работе 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уроке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отводить как можно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меньше времени. Предпочтение надо отдавать парным, групповым, интерактивным видам работы, там, где каждый высказывает свое мнение, а затем вырабатывается общее мнение.</w:t>
      </w:r>
    </w:p>
    <w:p w:rsidR="00960993" w:rsidRPr="00B30B36" w:rsidRDefault="00960993" w:rsidP="009609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Хотелось бы обратить внимание на значимость 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роли учителя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формировании </w:t>
      </w:r>
      <w:proofErr w:type="gramStart"/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коммуникативных  УУД</w:t>
      </w:r>
      <w:proofErr w:type="gramEnd"/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Учитель является 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ролевой моделью для уч</w:t>
      </w:r>
      <w:r w:rsidR="0047038D"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ащегося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образцом для подражания. Основой для построения конструктивных отношений учитель – уч</w:t>
      </w:r>
      <w:r w:rsidR="003A694F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ащийся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стать позитивное взаимодействие, при котором:</w:t>
      </w:r>
    </w:p>
    <w:p w:rsidR="00960993" w:rsidRPr="00B30B36" w:rsidRDefault="00960993" w:rsidP="00960993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внимательно следит за своей речью, обращаясь к уч</w:t>
      </w:r>
      <w:r w:rsidR="00631F7B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ащимся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наблюдая за их ответной реакцией;</w:t>
      </w:r>
    </w:p>
    <w:p w:rsidR="00960993" w:rsidRPr="00B30B36" w:rsidRDefault="00960993" w:rsidP="00960993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 слов или действий, побуждающих ребенка негативно думать о самом себе;</w:t>
      </w:r>
    </w:p>
    <w:p w:rsidR="00960993" w:rsidRPr="00B30B36" w:rsidRDefault="00960993" w:rsidP="00960993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использует улыбку как профессиональный инструмент, который позитивно подкрепляет ребенка, уменьшает психологический дискомфорт и повышает мотивацию.</w:t>
      </w:r>
    </w:p>
    <w:p w:rsidR="001B71FB" w:rsidRPr="00B30B36" w:rsidRDefault="001B71FB" w:rsidP="001B71FB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BC2F8C" w:rsidRPr="00B30B36" w:rsidRDefault="00BC2F8C" w:rsidP="00BC2F8C">
      <w:pPr>
        <w:pStyle w:val="a3"/>
        <w:rPr>
          <w:sz w:val="26"/>
          <w:szCs w:val="26"/>
        </w:rPr>
      </w:pPr>
      <w:r w:rsidRPr="00B30B36">
        <w:rPr>
          <w:rStyle w:val="a5"/>
          <w:sz w:val="26"/>
          <w:szCs w:val="26"/>
        </w:rPr>
        <w:t>Личностные действия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sz w:val="26"/>
          <w:szCs w:val="26"/>
        </w:rPr>
        <w:t xml:space="preserve">позволяют сделать учение осмысленным, увязывая их с реальными </w:t>
      </w:r>
      <w:proofErr w:type="gramStart"/>
      <w:r w:rsidRPr="00B30B36">
        <w:rPr>
          <w:sz w:val="26"/>
          <w:szCs w:val="26"/>
        </w:rPr>
        <w:t>жизненными  целями</w:t>
      </w:r>
      <w:proofErr w:type="gramEnd"/>
      <w:r w:rsidRPr="00B30B36">
        <w:rPr>
          <w:sz w:val="26"/>
          <w:szCs w:val="26"/>
        </w:rPr>
        <w:t xml:space="preserve"> и ситуациями. Личностные действия направлены на осознание, исследование и принятие жизненных ценностей, позволяют </w:t>
      </w:r>
      <w:proofErr w:type="gramStart"/>
      <w:r w:rsidRPr="00B30B36">
        <w:rPr>
          <w:sz w:val="26"/>
          <w:szCs w:val="26"/>
        </w:rPr>
        <w:t>сориентироваться  в</w:t>
      </w:r>
      <w:proofErr w:type="gramEnd"/>
      <w:r w:rsidRPr="00B30B36">
        <w:rPr>
          <w:sz w:val="26"/>
          <w:szCs w:val="26"/>
        </w:rPr>
        <w:t xml:space="preserve"> нравственных нормах и правилах, выработать свою жизненную позицию в отношении мира.</w:t>
      </w:r>
    </w:p>
    <w:p w:rsidR="00BC2F8C" w:rsidRPr="00B30B36" w:rsidRDefault="00BC2F8C" w:rsidP="00BC2F8C">
      <w:pPr>
        <w:pStyle w:val="a3"/>
        <w:rPr>
          <w:sz w:val="26"/>
          <w:szCs w:val="26"/>
        </w:rPr>
      </w:pPr>
      <w:r w:rsidRPr="00B30B36">
        <w:rPr>
          <w:rStyle w:val="a5"/>
          <w:sz w:val="26"/>
          <w:szCs w:val="26"/>
        </w:rPr>
        <w:t>Регулятивные действия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sz w:val="26"/>
          <w:szCs w:val="26"/>
        </w:rPr>
        <w:t xml:space="preserve">обеспечивают возможность управления </w:t>
      </w:r>
      <w:proofErr w:type="gramStart"/>
      <w:r w:rsidRPr="00B30B36">
        <w:rPr>
          <w:sz w:val="26"/>
          <w:szCs w:val="26"/>
        </w:rPr>
        <w:t>познавательной  и</w:t>
      </w:r>
      <w:proofErr w:type="gramEnd"/>
      <w:r w:rsidRPr="00B30B36">
        <w:rPr>
          <w:sz w:val="26"/>
          <w:szCs w:val="26"/>
        </w:rPr>
        <w:t xml:space="preserve">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BC2F8C" w:rsidRPr="00B30B36" w:rsidRDefault="00BC2F8C" w:rsidP="00BC2F8C">
      <w:pPr>
        <w:pStyle w:val="a3"/>
        <w:rPr>
          <w:sz w:val="26"/>
          <w:szCs w:val="26"/>
        </w:rPr>
      </w:pPr>
      <w:r w:rsidRPr="00B30B36">
        <w:rPr>
          <w:rStyle w:val="a5"/>
          <w:sz w:val="26"/>
          <w:szCs w:val="26"/>
        </w:rPr>
        <w:t>Познавательные действия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sz w:val="26"/>
          <w:szCs w:val="26"/>
        </w:rPr>
        <w:t>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BC2F8C" w:rsidRPr="00B30B36" w:rsidRDefault="00BC2F8C" w:rsidP="00BC2F8C">
      <w:pPr>
        <w:pStyle w:val="a3"/>
        <w:rPr>
          <w:sz w:val="26"/>
          <w:szCs w:val="26"/>
        </w:rPr>
      </w:pPr>
      <w:r w:rsidRPr="00B30B36">
        <w:rPr>
          <w:rStyle w:val="a5"/>
          <w:sz w:val="26"/>
          <w:szCs w:val="26"/>
        </w:rPr>
        <w:t>Коммуникативные действия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sz w:val="26"/>
          <w:szCs w:val="26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BD2319" w:rsidRPr="00B30B36" w:rsidRDefault="00BD2319" w:rsidP="00BD2319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 xml:space="preserve">Учитель должен учитывать взаимосвязь уровня </w:t>
      </w:r>
      <w:proofErr w:type="spellStart"/>
      <w:r w:rsidRPr="00B30B36">
        <w:rPr>
          <w:sz w:val="26"/>
          <w:szCs w:val="26"/>
        </w:rPr>
        <w:t>сформированности</w:t>
      </w:r>
      <w:proofErr w:type="spellEnd"/>
      <w:r w:rsidRPr="00B30B36">
        <w:rPr>
          <w:sz w:val="26"/>
          <w:szCs w:val="26"/>
        </w:rPr>
        <w:t xml:space="preserve"> универсальных учебных действий (УУД) со следующими показателями:</w:t>
      </w:r>
    </w:p>
    <w:p w:rsidR="00BD2319" w:rsidRPr="00B30B36" w:rsidRDefault="00BD2319" w:rsidP="00BD2319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-состояние здоровья детей;</w:t>
      </w:r>
    </w:p>
    <w:p w:rsidR="00BD2319" w:rsidRPr="00B30B36" w:rsidRDefault="00BD2319" w:rsidP="00BD2319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- успеваемость по основным предметам;</w:t>
      </w:r>
    </w:p>
    <w:p w:rsidR="00BD2319" w:rsidRPr="00B30B36" w:rsidRDefault="00BD2319" w:rsidP="00BD2319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lastRenderedPageBreak/>
        <w:t>-уровень развития речи;</w:t>
      </w:r>
    </w:p>
    <w:p w:rsidR="00BD2319" w:rsidRPr="00B30B36" w:rsidRDefault="00BD2319" w:rsidP="00BD2319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-степень владения русским языком;</w:t>
      </w:r>
    </w:p>
    <w:p w:rsidR="00BD2319" w:rsidRPr="00B30B36" w:rsidRDefault="00BD2319" w:rsidP="00BD2319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-умение слушать и слышать учителя, задавать вопросы;</w:t>
      </w:r>
    </w:p>
    <w:p w:rsidR="00BD2319" w:rsidRPr="00B30B36" w:rsidRDefault="00BD2319" w:rsidP="00BD2319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-стремление принимать и решать учебную задачу;</w:t>
      </w:r>
    </w:p>
    <w:p w:rsidR="00BD2319" w:rsidRPr="00B30B36" w:rsidRDefault="00BD2319" w:rsidP="00BD2319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-навыки общения со сверстниками;</w:t>
      </w:r>
    </w:p>
    <w:p w:rsidR="00BD2319" w:rsidRPr="00B30B36" w:rsidRDefault="00BD2319" w:rsidP="00BD2319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- умение контролировать свои действия на уроке.</w:t>
      </w:r>
    </w:p>
    <w:p w:rsidR="00833E82" w:rsidRPr="00B30B36" w:rsidRDefault="00833E82" w:rsidP="00833E82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На уроках математики универсальным учебным действием может служить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rStyle w:val="a5"/>
          <w:sz w:val="26"/>
          <w:szCs w:val="26"/>
        </w:rPr>
        <w:t>познавательное действие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sz w:val="26"/>
          <w:szCs w:val="26"/>
        </w:rPr>
        <w:t>(объединяющее логическое и знаково-символическое действия), определяющее умение ученика выделять тип задачи и способ ее решения. С этой целью ученикам предлагается ряд заданий, в которых необходимо найти схему, отображающую логические отношения между известными данными и искомым. В этом случае ученики решают собственно учебную задачу, задачу на установление логической модели, устанавливающей соотношение данных и неизвестного. А это является важным шагом учеников к успешному усвоению общего способа решения задач.</w:t>
      </w:r>
    </w:p>
    <w:p w:rsidR="00833E82" w:rsidRPr="00B30B36" w:rsidRDefault="003F502A" w:rsidP="00833E82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Можно предложить учащимся</w:t>
      </w:r>
      <w:r w:rsidR="00833E82" w:rsidRPr="00B30B36">
        <w:rPr>
          <w:sz w:val="26"/>
          <w:szCs w:val="26"/>
        </w:rPr>
        <w:t xml:space="preserve"> парные задания, где универсальным учебным действием</w:t>
      </w:r>
      <w:r w:rsidR="00833E82" w:rsidRPr="00B30B36">
        <w:rPr>
          <w:rStyle w:val="apple-converted-space"/>
          <w:i/>
          <w:iCs/>
          <w:sz w:val="26"/>
          <w:szCs w:val="26"/>
        </w:rPr>
        <w:t> </w:t>
      </w:r>
      <w:r w:rsidR="00833E82" w:rsidRPr="00B30B36">
        <w:rPr>
          <w:sz w:val="26"/>
          <w:szCs w:val="26"/>
        </w:rPr>
        <w:t>служат</w:t>
      </w:r>
      <w:r w:rsidR="00833E82" w:rsidRPr="00B30B36">
        <w:rPr>
          <w:rStyle w:val="apple-converted-space"/>
          <w:i/>
          <w:iCs/>
          <w:sz w:val="26"/>
          <w:szCs w:val="26"/>
        </w:rPr>
        <w:t> </w:t>
      </w:r>
      <w:r w:rsidR="00833E82" w:rsidRPr="00B30B36">
        <w:rPr>
          <w:rStyle w:val="a5"/>
          <w:sz w:val="26"/>
          <w:szCs w:val="26"/>
        </w:rPr>
        <w:t xml:space="preserve">коммуникативные действия, </w:t>
      </w:r>
      <w:r w:rsidR="00833E82" w:rsidRPr="00B30B36">
        <w:rPr>
          <w:sz w:val="26"/>
          <w:szCs w:val="26"/>
        </w:rPr>
        <w:t>которые</w:t>
      </w:r>
      <w:r w:rsidR="00833E82" w:rsidRPr="00B30B36">
        <w:rPr>
          <w:rStyle w:val="apple-converted-space"/>
          <w:i/>
          <w:iCs/>
          <w:sz w:val="26"/>
          <w:szCs w:val="26"/>
        </w:rPr>
        <w:t> </w:t>
      </w:r>
      <w:r w:rsidR="00833E82" w:rsidRPr="00B30B36">
        <w:rPr>
          <w:sz w:val="26"/>
          <w:szCs w:val="26"/>
        </w:rPr>
        <w:t>должны</w:t>
      </w:r>
      <w:r w:rsidR="00833E82" w:rsidRPr="00B30B36">
        <w:rPr>
          <w:rStyle w:val="apple-converted-space"/>
          <w:i/>
          <w:iCs/>
          <w:sz w:val="26"/>
          <w:szCs w:val="26"/>
        </w:rPr>
        <w:t> </w:t>
      </w:r>
      <w:r w:rsidR="00833E82" w:rsidRPr="00B30B36">
        <w:rPr>
          <w:sz w:val="26"/>
          <w:szCs w:val="26"/>
        </w:rPr>
        <w:t>обеспечивать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</w:r>
    </w:p>
    <w:p w:rsidR="00833E82" w:rsidRPr="00B30B36" w:rsidRDefault="00833E82" w:rsidP="00833E82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С целью формирования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rStyle w:val="a5"/>
          <w:sz w:val="26"/>
          <w:szCs w:val="26"/>
        </w:rPr>
        <w:t>регулятивного универсального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sz w:val="26"/>
          <w:szCs w:val="26"/>
        </w:rPr>
        <w:t>учебного действия - 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rStyle w:val="a5"/>
          <w:sz w:val="26"/>
          <w:szCs w:val="26"/>
        </w:rPr>
        <w:t>действия контроля,</w:t>
      </w:r>
      <w:r w:rsidRPr="00B30B36">
        <w:rPr>
          <w:rStyle w:val="apple-converted-space"/>
          <w:i/>
          <w:iCs/>
          <w:sz w:val="26"/>
          <w:szCs w:val="26"/>
        </w:rPr>
        <w:t> </w:t>
      </w:r>
      <w:r w:rsidRPr="00B30B36">
        <w:rPr>
          <w:sz w:val="26"/>
          <w:szCs w:val="26"/>
        </w:rPr>
        <w:t>проводятся самопроверки и взаимопроверки текста. Учащимся предлагаются тексты для проверки, содержащие различные виды ошибок (графические, пунктуационные, стилистические, лексические, орфографические). А для решения этой учебной задачи совместно с детьми составляются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rStyle w:val="a5"/>
          <w:sz w:val="26"/>
          <w:szCs w:val="26"/>
        </w:rPr>
        <w:t>правила проверки текста,</w:t>
      </w:r>
      <w:r w:rsidRPr="00B30B36">
        <w:rPr>
          <w:rStyle w:val="apple-converted-space"/>
          <w:i/>
          <w:iCs/>
          <w:sz w:val="26"/>
          <w:szCs w:val="26"/>
        </w:rPr>
        <w:t> </w:t>
      </w:r>
      <w:proofErr w:type="gramStart"/>
      <w:r w:rsidRPr="00B30B36">
        <w:rPr>
          <w:sz w:val="26"/>
          <w:szCs w:val="26"/>
        </w:rPr>
        <w:t>определяющие  алгоритм</w:t>
      </w:r>
      <w:proofErr w:type="gramEnd"/>
      <w:r w:rsidRPr="00B30B36">
        <w:rPr>
          <w:sz w:val="26"/>
          <w:szCs w:val="26"/>
        </w:rPr>
        <w:t xml:space="preserve"> действия.</w:t>
      </w:r>
    </w:p>
    <w:p w:rsidR="00833E82" w:rsidRPr="00B30B36" w:rsidRDefault="00833E82" w:rsidP="00833E82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 xml:space="preserve">Последовательно переходя от одной операции к другой, проговаривая содержание и результат </w:t>
      </w:r>
      <w:proofErr w:type="gramStart"/>
      <w:r w:rsidRPr="00B30B36">
        <w:rPr>
          <w:sz w:val="26"/>
          <w:szCs w:val="26"/>
        </w:rPr>
        <w:t>выполняемой  операции</w:t>
      </w:r>
      <w:proofErr w:type="gramEnd"/>
      <w:r w:rsidRPr="00B30B36">
        <w:rPr>
          <w:sz w:val="26"/>
          <w:szCs w:val="26"/>
        </w:rPr>
        <w:t>, практически все учащиеся без дополнительной помощи успешно справляются с предложенным заданием. Главное здесь - речевое проговаривание учеником выполняемого действия. Такое проговаривание позволяет обеспечить выполнение всех звеньев действия контроля и осознать его содержание.</w:t>
      </w:r>
    </w:p>
    <w:p w:rsidR="00BC2F8C" w:rsidRPr="00B30B36" w:rsidRDefault="001C06DD" w:rsidP="00BC2F8C">
      <w:pPr>
        <w:pStyle w:val="a3"/>
        <w:rPr>
          <w:rStyle w:val="a5"/>
          <w:sz w:val="26"/>
          <w:szCs w:val="26"/>
        </w:rPr>
      </w:pPr>
      <w:r w:rsidRPr="00B30B36">
        <w:rPr>
          <w:sz w:val="26"/>
          <w:szCs w:val="26"/>
        </w:rPr>
        <w:t xml:space="preserve">Успешность обучения в начальной школе во многом зависит от </w:t>
      </w:r>
      <w:proofErr w:type="spellStart"/>
      <w:r w:rsidRPr="00B30B36">
        <w:rPr>
          <w:sz w:val="26"/>
          <w:szCs w:val="26"/>
        </w:rPr>
        <w:t>сформированности</w:t>
      </w:r>
      <w:proofErr w:type="spellEnd"/>
      <w:r w:rsidRPr="00B30B36">
        <w:rPr>
          <w:sz w:val="26"/>
          <w:szCs w:val="26"/>
        </w:rPr>
        <w:t xml:space="preserve"> универсальных учебных действий. Универсальные учебные действия, их свойства и качества определяют эффективность образовательного процесса, в частности, усвоения знаний, формирование умений, образа мира и основных видов компетенций учащегося, в том числе</w:t>
      </w:r>
      <w:r w:rsidRPr="00B30B36">
        <w:rPr>
          <w:rStyle w:val="apple-converted-space"/>
          <w:sz w:val="26"/>
          <w:szCs w:val="26"/>
        </w:rPr>
        <w:t> </w:t>
      </w:r>
      <w:r w:rsidRPr="00B30B36">
        <w:rPr>
          <w:rStyle w:val="a5"/>
          <w:sz w:val="26"/>
          <w:szCs w:val="26"/>
        </w:rPr>
        <w:t>социальной и личностной.</w:t>
      </w:r>
    </w:p>
    <w:p w:rsidR="00007835" w:rsidRPr="00B30B36" w:rsidRDefault="00007835" w:rsidP="00773B56">
      <w:pPr>
        <w:pStyle w:val="a3"/>
        <w:jc w:val="center"/>
        <w:rPr>
          <w:b/>
          <w:sz w:val="22"/>
          <w:szCs w:val="22"/>
        </w:rPr>
      </w:pPr>
      <w:r w:rsidRPr="00B30B36">
        <w:rPr>
          <w:b/>
          <w:sz w:val="22"/>
          <w:szCs w:val="22"/>
        </w:rPr>
        <w:t>Какие же действия учителя позволяют сформировать универсальные учебные действия?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 xml:space="preserve">1.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</w:t>
      </w:r>
      <w:r w:rsidRPr="00B30B36">
        <w:rPr>
          <w:sz w:val="26"/>
          <w:szCs w:val="26"/>
        </w:rPr>
        <w:lastRenderedPageBreak/>
        <w:t>любого задания. Учитель не сравнивает детей между собой, а показывает достижения ребенка по сравнению с его вчерашними достижениями.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 xml:space="preserve">2. Учитель привлекает детей к открытию новых знаний. Они вместе </w:t>
      </w:r>
      <w:proofErr w:type="gramStart"/>
      <w:r w:rsidRPr="00B30B36">
        <w:rPr>
          <w:sz w:val="26"/>
          <w:szCs w:val="26"/>
        </w:rPr>
        <w:t>обсуждают,  для</w:t>
      </w:r>
      <w:proofErr w:type="gramEnd"/>
      <w:r w:rsidRPr="00B30B36">
        <w:rPr>
          <w:sz w:val="26"/>
          <w:szCs w:val="26"/>
        </w:rPr>
        <w:t xml:space="preserve"> чего нужно то или иное знание, как оно пригодится в жизни.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4. Учитель на уроке уделяет большое внимание самопроверке детей, обучая их, как можно найти и исправить ошибку. За ошибки не наказывают, объясняя, что все учатся на ошибках.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5. Учитель, создавая проблемную ситуацию, обнаруживая противоречивость или недостаточность знаний, вместе с детьми определяет цель урока.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6. Учитель включает детей в открытие новых знаний.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 xml:space="preserve">7.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</w:t>
      </w:r>
      <w:proofErr w:type="gramStart"/>
      <w:r w:rsidRPr="00B30B36">
        <w:rPr>
          <w:sz w:val="26"/>
          <w:szCs w:val="26"/>
        </w:rPr>
        <w:t>учат  способам</w:t>
      </w:r>
      <w:proofErr w:type="gramEnd"/>
      <w:r w:rsidRPr="00B30B36">
        <w:rPr>
          <w:sz w:val="26"/>
          <w:szCs w:val="26"/>
        </w:rPr>
        <w:t xml:space="preserve"> эффективного запоминания. В ходе учебной деятельности </w:t>
      </w:r>
      <w:proofErr w:type="gramStart"/>
      <w:r w:rsidRPr="00B30B36">
        <w:rPr>
          <w:sz w:val="26"/>
          <w:szCs w:val="26"/>
        </w:rPr>
        <w:t>развивается  память</w:t>
      </w:r>
      <w:proofErr w:type="gramEnd"/>
      <w:r w:rsidRPr="00B30B36">
        <w:rPr>
          <w:sz w:val="26"/>
          <w:szCs w:val="26"/>
        </w:rPr>
        <w:t xml:space="preserve"> и логические операции мышления детей. Учитель обращает внимание на общие способы действий в той или иной ситуации.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8.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9.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10.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11. 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 xml:space="preserve">12. Учитель организует формы деятельности, в рамках которой дети могли </w:t>
      </w:r>
      <w:proofErr w:type="gramStart"/>
      <w:r w:rsidRPr="00B30B36">
        <w:rPr>
          <w:sz w:val="26"/>
          <w:szCs w:val="26"/>
        </w:rPr>
        <w:t>бы  усвоить</w:t>
      </w:r>
      <w:proofErr w:type="gramEnd"/>
      <w:r w:rsidRPr="00B30B36">
        <w:rPr>
          <w:sz w:val="26"/>
          <w:szCs w:val="26"/>
        </w:rPr>
        <w:t xml:space="preserve"> нужные знания и ценностный ряд.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13.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lastRenderedPageBreak/>
        <w:t>14. Учитель и ученики вместе решают возникающие учебные проблемы. Ученикам дается возможность самостоятельно выбирать задания из предложенных.</w:t>
      </w:r>
    </w:p>
    <w:p w:rsidR="00007835" w:rsidRPr="00B30B36" w:rsidRDefault="00007835" w:rsidP="00007835">
      <w:pPr>
        <w:pStyle w:val="a3"/>
        <w:rPr>
          <w:sz w:val="26"/>
          <w:szCs w:val="26"/>
        </w:rPr>
      </w:pPr>
      <w:r w:rsidRPr="00B30B36">
        <w:rPr>
          <w:sz w:val="26"/>
          <w:szCs w:val="26"/>
        </w:rPr>
        <w:t>15. Учитель учит детей планировать свою работу и свой досуг.</w:t>
      </w:r>
    </w:p>
    <w:p w:rsidR="00DE0F97" w:rsidRPr="00B30B36" w:rsidRDefault="00DE0F97" w:rsidP="00DE0F97">
      <w:pPr>
        <w:pStyle w:val="a3"/>
        <w:rPr>
          <w:b/>
          <w:sz w:val="26"/>
          <w:szCs w:val="26"/>
        </w:rPr>
      </w:pPr>
      <w:r w:rsidRPr="00B30B36">
        <w:rPr>
          <w:b/>
          <w:sz w:val="26"/>
          <w:szCs w:val="26"/>
        </w:rPr>
        <w:t xml:space="preserve">Стихийность развития универсальных учебных действий находит отражение в острых проблемах школьного обучения: в разбросе успеваемости, различии учебно-познавательных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</w:t>
      </w:r>
      <w:proofErr w:type="spellStart"/>
      <w:r w:rsidRPr="00B30B36">
        <w:rPr>
          <w:b/>
          <w:sz w:val="26"/>
          <w:szCs w:val="26"/>
        </w:rPr>
        <w:t>общепознавательных</w:t>
      </w:r>
      <w:proofErr w:type="spellEnd"/>
      <w:r w:rsidRPr="00B30B36">
        <w:rPr>
          <w:b/>
          <w:sz w:val="26"/>
          <w:szCs w:val="26"/>
        </w:rPr>
        <w:t xml:space="preserve"> и логических действий, трудностях школьной адаптации, росте случаев </w:t>
      </w:r>
      <w:proofErr w:type="spellStart"/>
      <w:r w:rsidRPr="00B30B36">
        <w:rPr>
          <w:b/>
          <w:sz w:val="26"/>
          <w:szCs w:val="26"/>
        </w:rPr>
        <w:t>девиантного</w:t>
      </w:r>
      <w:proofErr w:type="spellEnd"/>
      <w:r w:rsidRPr="00B30B36">
        <w:rPr>
          <w:b/>
          <w:sz w:val="26"/>
          <w:szCs w:val="26"/>
        </w:rPr>
        <w:t xml:space="preserve"> поведения. Поэтому необходимо формировать необходимые универсальные учебные действия уже в начальной школе.</w:t>
      </w:r>
    </w:p>
    <w:p w:rsidR="00FF2220" w:rsidRPr="00B30B36" w:rsidRDefault="00FF2220" w:rsidP="00FF22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курс “Русский язык”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по другим предметам.</w:t>
      </w:r>
    </w:p>
    <w:p w:rsidR="003B0E54" w:rsidRPr="00B30B36" w:rsidRDefault="003B0E54" w:rsidP="003B0E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Начальный курс русского языка в УМК “Школа 21 </w:t>
      </w:r>
      <w:proofErr w:type="gram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века ”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Содержание программы по русскому языку в данном учебно-методическом комплекте обеспечивает достижение личностных, </w:t>
      </w:r>
      <w:proofErr w:type="spell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предметных результатов, установленных Федеральным государственным образовательным стандартом основного общего образования.</w:t>
      </w:r>
    </w:p>
    <w:p w:rsidR="002102D8" w:rsidRPr="00B30B36" w:rsidRDefault="002102D8" w:rsidP="002102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Метапредметными</w:t>
      </w:r>
      <w:proofErr w:type="spell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результатами изучения курса “Русский язык” является формирование универсальных учебных действий(УУД): регулятивных, познавательных, коммуникативных.</w:t>
      </w:r>
    </w:p>
    <w:p w:rsidR="002102D8" w:rsidRPr="00B30B36" w:rsidRDefault="002102D8" w:rsidP="002102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2D8" w:rsidRPr="00B30B36" w:rsidRDefault="002102D8" w:rsidP="002102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B30B36">
        <w:rPr>
          <w:rFonts w:ascii="Helvetica" w:eastAsia="Times New Roman" w:hAnsi="Helvetica" w:cs="Helvetica"/>
          <w:sz w:val="26"/>
          <w:szCs w:val="26"/>
          <w:lang w:eastAsia="ru-RU"/>
        </w:rPr>
        <w:t>Тема урока: “Правописание </w:t>
      </w:r>
      <w:r w:rsidRPr="00B30B36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не </w:t>
      </w:r>
      <w:r w:rsidRPr="00B30B36">
        <w:rPr>
          <w:rFonts w:ascii="Helvetica" w:eastAsia="Times New Roman" w:hAnsi="Helvetica" w:cs="Helvetica"/>
          <w:sz w:val="26"/>
          <w:szCs w:val="26"/>
          <w:lang w:eastAsia="ru-RU"/>
        </w:rPr>
        <w:t>с глаголами”.</w:t>
      </w:r>
    </w:p>
    <w:p w:rsidR="002102D8" w:rsidRPr="00B30B36" w:rsidRDefault="002102D8" w:rsidP="002102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 начинается с этапа </w:t>
      </w:r>
      <w:r w:rsidRPr="00B30B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чистописания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цель которого не только работа над каллиграфией, но и актуализация знаний, необходимых при изучении новой темы.</w:t>
      </w:r>
    </w:p>
    <w:p w:rsidR="002102D8" w:rsidRPr="00B30B36" w:rsidRDefault="002102D8" w:rsidP="002102D8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</w:pP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Бб</w:t>
      </w:r>
      <w:proofErr w:type="spellEnd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Бб</w:t>
      </w:r>
      <w:proofErr w:type="spellEnd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бу</w:t>
      </w:r>
      <w:proofErr w:type="spellEnd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бл</w:t>
      </w:r>
      <w:proofErr w:type="spellEnd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бр</w:t>
      </w:r>
      <w:proofErr w:type="spellEnd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об </w:t>
      </w: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аб</w:t>
      </w:r>
      <w:proofErr w:type="spellEnd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Бу</w:t>
      </w:r>
      <w:proofErr w:type="spellEnd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Бл</w:t>
      </w:r>
      <w:proofErr w:type="spellEnd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Бр</w:t>
      </w:r>
      <w:proofErr w:type="spellEnd"/>
    </w:p>
    <w:p w:rsidR="002102D8" w:rsidRPr="00B30B36" w:rsidRDefault="002102D8" w:rsidP="002102D8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Бьет, бежит, большой, разбудил</w:t>
      </w:r>
    </w:p>
    <w:p w:rsidR="002102D8" w:rsidRPr="00B30B36" w:rsidRDefault="002102D8" w:rsidP="002102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комментируют встретившиеся в данных словах орфограммы и повторяют правила, которые надо было вспомнить, чтобы правильно их написать. Учитель просит назвать слово, которое можно считать лишним (большой). Учащиеся поясняют, что это слово является прилагательным, а остальные – глаголы. Дети дают определение, какие слова называют глаголами и вспоминают, что они уже знают об этой части речи.</w:t>
      </w:r>
    </w:p>
    <w:p w:rsidR="002102D8" w:rsidRPr="00B30B36" w:rsidRDefault="002102D8" w:rsidP="002102D8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 данном этапе формировались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познавательные УУД: умение проводить сравнение, классификацию по заданным критериям. Осуществлять подведение под понятие.</w:t>
      </w:r>
    </w:p>
    <w:p w:rsidR="002102D8" w:rsidRPr="00B30B36" w:rsidRDefault="002102D8" w:rsidP="002102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025" w:rsidRPr="00B30B36" w:rsidRDefault="00B82025" w:rsidP="00B820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следующем этапе урока – </w:t>
      </w:r>
      <w:r w:rsidRPr="00B30B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изучении нового материала,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проводимого с опорой на интерактивную доску, учащимся дается группа слов:</w:t>
      </w:r>
    </w:p>
    <w:p w:rsidR="00B82025" w:rsidRPr="00B30B36" w:rsidRDefault="00B82025" w:rsidP="00B82025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Говорил-</w:t>
      </w:r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br/>
        <w:t>Пишет-</w:t>
      </w:r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br/>
      </w:r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lastRenderedPageBreak/>
        <w:t>Сказали-</w:t>
      </w:r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br/>
        <w:t>Поем-</w:t>
      </w:r>
    </w:p>
    <w:p w:rsidR="00B82025" w:rsidRPr="00B30B36" w:rsidRDefault="00B82025" w:rsidP="00B820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предлагается записать глаголы с такой же основой, но придать им противоположное значение. Одного ученика просим записать полученные слова за створкой доски, а остальные дети работают на местах. После самостоятельной работы сравниваем полученные результаты. Выясняется, что кто-то написал глаголы в таком виде: </w:t>
      </w: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неговорил</w:t>
      </w:r>
      <w:proofErr w:type="spellEnd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непишет</w:t>
      </w:r>
      <w:proofErr w:type="spell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т.д. А часть детей так: </w:t>
      </w:r>
      <w:r w:rsidRPr="00B30B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 говорил, не пишет.</w:t>
      </w:r>
      <w:r w:rsidR="00A41DAE" w:rsidRPr="00B30B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Возникает вопрос:” Кто же прав? И что такое 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?”</w:t>
      </w:r>
    </w:p>
    <w:p w:rsidR="00B82025" w:rsidRPr="00B30B36" w:rsidRDefault="00B82025" w:rsidP="00B820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Проблемная ситуация, возникшая на уроке, позволяет учащимся сформулировать тему урока: “</w:t>
      </w:r>
      <w:r w:rsidRPr="00B30B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Правописание глаголов со словом 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</w:t>
      </w:r>
      <w:r w:rsidRPr="00B30B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”. 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А цели урока они назвали следующие:</w:t>
      </w:r>
    </w:p>
    <w:p w:rsidR="00B82025" w:rsidRPr="00B30B36" w:rsidRDefault="00B82025" w:rsidP="00B820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Научиться писать глаголы со словом 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25" w:rsidRPr="00B30B36" w:rsidRDefault="00B82025" w:rsidP="00B820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2.Узнать, к какой части речи относится это маленькое слово.</w:t>
      </w:r>
    </w:p>
    <w:p w:rsidR="00B82025" w:rsidRPr="00B30B36" w:rsidRDefault="00B82025" w:rsidP="00B8202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 этом этапе урока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формировались коммуникативные УУД: высказывать и обосновывать свою точку зрения, учитывать разные мнения, быть готовым корректировать свою точку зрения.</w:t>
      </w:r>
    </w:p>
    <w:p w:rsidR="00A104E4" w:rsidRPr="00B30B36" w:rsidRDefault="00A104E4" w:rsidP="00A104E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 также регулятивные УУД: самостоятельно формулировать тему и цели урока; планировать действия с учетом поставленной учителем задачи.</w:t>
      </w:r>
    </w:p>
    <w:p w:rsidR="004A69AD" w:rsidRPr="00B30B36" w:rsidRDefault="004A69AD" w:rsidP="00A104E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6D6006" w:rsidRPr="00B30B36" w:rsidRDefault="006D6006" w:rsidP="006D60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Проблемную ситуацию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 разрешить с помощью материала учебника из рубрики “Давай подумаем”. Учащиеся читают текст учебника и выясняют, кто же из них выполнил работу правильно, а кому надо будет исправить ошибки.</w:t>
      </w:r>
    </w:p>
    <w:p w:rsidR="006D6006" w:rsidRPr="00B30B36" w:rsidRDefault="006D6006" w:rsidP="006D60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 после прочтения текстовой информации сделан следующий: </w:t>
      </w:r>
      <w:r w:rsidRPr="00B30B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“Не – это частица и пишется она с глаголами отдельно.”</w:t>
      </w:r>
    </w:p>
    <w:p w:rsidR="006D6006" w:rsidRPr="00B30B36" w:rsidRDefault="006D6006" w:rsidP="006D600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На данном этапе формировались познавательные УУД: умение осуществлять поиск необходимой информации с использованием учебной литературы, строить рассуждения.</w:t>
      </w:r>
    </w:p>
    <w:p w:rsidR="006D6006" w:rsidRPr="00B30B36" w:rsidRDefault="006D6006" w:rsidP="00A104E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A15502" w:rsidRPr="00B30B36" w:rsidRDefault="00A15502" w:rsidP="00A1550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Регулятивные УУД: вносить коррективы в действие после его завершения; определять степень успешности своей работы и работы других людей.</w:t>
      </w:r>
    </w:p>
    <w:p w:rsidR="00A15502" w:rsidRPr="00B30B36" w:rsidRDefault="00A15502" w:rsidP="002E4AD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 </w:t>
      </w:r>
      <w:r w:rsidRPr="00B30B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закрепления полученных знаний 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ученикам предлагается дифференцированная самостоятельная работа.</w:t>
      </w:r>
    </w:p>
    <w:p w:rsidR="00A15502" w:rsidRPr="00B30B36" w:rsidRDefault="00A15502" w:rsidP="00A155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(Дети в классе разделены на 2 группы. В 1-ю группу входят учащиеся с высоким уровнем ЗУН по данному предмету, а во 2-ю группу – все остальные дети класса.)</w:t>
      </w:r>
    </w:p>
    <w:p w:rsidR="00A15502" w:rsidRPr="00B30B36" w:rsidRDefault="00A15502" w:rsidP="002E4AD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1-й группы выполняют упражнение повышенной трудности из учебника, где им предложено списать текст, раскрыв скобки. Выполняя это упражнение, учащимся надо будет не только помнить правило, изученное на данном уроке, но и вспомнить ранее изученный материал о правописании глаголов с приставками и предлогами.</w:t>
      </w:r>
    </w:p>
    <w:p w:rsidR="00C621A0" w:rsidRPr="00B30B36" w:rsidRDefault="00C621A0" w:rsidP="002E4AD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дети выполняю</w:t>
      </w:r>
      <w:r w:rsidR="00EC677C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т упражнение из Рабочей тетради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, входящей в</w:t>
      </w:r>
      <w:r w:rsidR="00EC677C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комплект УМК “Школа 2100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” по русскому языку. Им надо будет в практической работе с текстом закрепить правописание частицы не с глаголами.</w:t>
      </w:r>
    </w:p>
    <w:p w:rsidR="00C621A0" w:rsidRPr="00B30B36" w:rsidRDefault="00C621A0" w:rsidP="00C621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самостоятельной работы также 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дифференцирована.</w:t>
      </w:r>
    </w:p>
    <w:p w:rsidR="00C621A0" w:rsidRPr="00B30B36" w:rsidRDefault="00C621A0" w:rsidP="00C621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1-я группа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 работу по готовому результату, проектируемому на интерактивную доску. А 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2-я группа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комментирует свою работу вслух.</w:t>
      </w:r>
    </w:p>
    <w:p w:rsidR="00C621A0" w:rsidRPr="00B30B36" w:rsidRDefault="00C621A0" w:rsidP="00C621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обратной связи (красно– зеленые сигналы) помогают выявить детей, не усвоивших новый материал и именно с ними поработать при подведении итогов работы.</w:t>
      </w:r>
    </w:p>
    <w:p w:rsidR="003146D8" w:rsidRPr="00B30B36" w:rsidRDefault="003146D8" w:rsidP="00661D17">
      <w:pPr>
        <w:spacing w:after="120" w:line="240" w:lineRule="atLeast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 этом этапе урока формировались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регулятивные УУД: работать по плану, сверяя свои действия с целью; учитывать правило в планировании и способе решения поставленной задачи; осуществлять пошаговый и итоговый контроль.</w:t>
      </w:r>
    </w:p>
    <w:p w:rsidR="003146D8" w:rsidRPr="00B30B36" w:rsidRDefault="003146D8" w:rsidP="003146D8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Коммуникативные УУД: слушать и слышать других; задавать вопросы, быть готовым корректировать свою точку зрения.</w:t>
      </w:r>
    </w:p>
    <w:p w:rsidR="00CD2B17" w:rsidRPr="00B30B36" w:rsidRDefault="00CD2B17" w:rsidP="00CD2B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Подводя </w:t>
      </w:r>
      <w:r w:rsidRPr="00B30B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итог урока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ставит перед учениками следующие вопросы:</w:t>
      </w:r>
    </w:p>
    <w:p w:rsidR="00CD2B17" w:rsidRPr="00B30B36" w:rsidRDefault="00CD2B17" w:rsidP="00CD2B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Какова была тема </w:t>
      </w:r>
      <w:proofErr w:type="gram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урока?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Соответствовала ли наша работа теме урока?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Чему должны были научиться?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Достигли ли мы своей цели?</w:t>
      </w:r>
    </w:p>
    <w:p w:rsidR="00CD2B17" w:rsidRPr="00B30B36" w:rsidRDefault="00CD2B17" w:rsidP="00CD2B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Докажите, что достигли – расскажите, как пишутся глаголы с частицей 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CD2B17" w:rsidRPr="00B30B36" w:rsidRDefault="00CD2B17" w:rsidP="00CD2B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детям 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предлагается повторить новое правило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вспомнить правило о правописании приставок и предлогов с глаголами и выполнить упражнение из учебника.</w:t>
      </w:r>
    </w:p>
    <w:p w:rsidR="00CD2B17" w:rsidRPr="00B30B36" w:rsidRDefault="00CD2B17" w:rsidP="00CD2B1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 заключительном этапе урока шло формирование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коммуникативных УУД: оформлять свои мысли в устной форме; строить монологическую речь; договариваться и приходить к общему решению в совместной деятельности.</w:t>
      </w:r>
    </w:p>
    <w:p w:rsidR="00CD2B17" w:rsidRPr="00B30B36" w:rsidRDefault="00CD2B17" w:rsidP="00CD2B1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Познавательные УУД: осуществлять синтез как составление целого из частей; проводить анализ работы.</w:t>
      </w:r>
    </w:p>
    <w:p w:rsidR="004A69AD" w:rsidRPr="00B30B36" w:rsidRDefault="004A69AD" w:rsidP="00A104E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302A91" w:rsidRPr="00B30B36" w:rsidRDefault="00302A91" w:rsidP="00302A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Средством формирования универсальных учебных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действий 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уроках русского языка являются тексты учебников, его методический аппарат; технология продуктивного чтения и технология оценивания образовательных достижений (учебных успехов).</w:t>
      </w:r>
    </w:p>
    <w:p w:rsidR="00302A91" w:rsidRPr="00B30B36" w:rsidRDefault="00302A91" w:rsidP="00302A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</w:t>
      </w:r>
      <w:proofErr w:type="spell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(формирования УУД), содержание рабочей программы по русскому языку позволяет достичь и высокий уровень предметных результатов, обеспечивающих учащимся возможность успешного обучения на следующей ступени общего образования.</w:t>
      </w:r>
    </w:p>
    <w:p w:rsidR="00302A91" w:rsidRPr="00B30B36" w:rsidRDefault="00302A91" w:rsidP="00302A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Личностными результатами изучения курса “Русский язык” являются следующие умения и </w:t>
      </w:r>
      <w:proofErr w:type="gram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качества: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</w:t>
      </w:r>
      <w:proofErr w:type="gram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и уважение к Отечеству, его языку, культуре;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интерес к чтению, потребность в чтении;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интерес к письму, к созданию собственных текстов, к письменной форме общения;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интерес к изучению языка;</w:t>
      </w: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осознание ответственности за произнесенное и написанное слово.</w:t>
      </w:r>
    </w:p>
    <w:p w:rsidR="00EE3972" w:rsidRPr="00B30B36" w:rsidRDefault="00E740DB" w:rsidP="00F141B4">
      <w:pPr>
        <w:rPr>
          <w:rFonts w:ascii="Verdana" w:eastAsia="Times New Roman" w:hAnsi="Verdana"/>
          <w:szCs w:val="28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Учебный курс</w:t>
      </w:r>
      <w:r w:rsidRPr="00B30B3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 </w:t>
      </w:r>
      <w:hyperlink r:id="rId5" w:history="1">
        <w:r w:rsidRPr="00B30B36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«Литературное чтение»</w:t>
        </w:r>
      </w:hyperlink>
      <w:r w:rsidR="009549B3" w:rsidRPr="00B30B3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hyperlink r:id="rId6" w:history="1">
        <w:r w:rsidRPr="00B30B3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закладывает основы всех регулятивных УУД</w:t>
        </w:r>
      </w:hyperlink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Наибольшее внимание при этом уделяется развитию способности к прогнозированию (например, типичные задания: «Прочитай заголовок следующего произведения. Подумай, о ком оно, страшное или нет, сказка или рассказ?»; «Как, по-твоему, развернутся события дальше и чем они закончатся?»</w:t>
      </w:r>
      <w:proofErr w:type="gramStart"/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  <w:r w:rsidRPr="00B30B3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E3972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Регулятивные</w:t>
      </w:r>
      <w:proofErr w:type="gramEnd"/>
      <w:r w:rsidR="00EE3972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УУД. Способность к контролю, самоконтролю и к коррекции в </w:t>
      </w:r>
      <w:hyperlink r:id="rId7" w:history="1">
        <w:r w:rsidR="00EE3972" w:rsidRPr="00B30B36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курсе «Русский язык»</w:t>
        </w:r>
      </w:hyperlink>
      <w:r w:rsidR="009549B3" w:rsidRPr="00B30B3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EE3972"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вырабатываются, в частности, при выполнении упражнений, расположенных перед текстами («Читай внимательно», «Найди, исправь ошибки и прочитай правильно» (редактирование). Кроме того многие задания сопровождаются вопросами типа «Как ты думаешь, всё ли у тебя получилось?»). Для решения таких учебных задач совместно с детьми составляются правила проверки текста, определяющие алгоритм действия.</w:t>
      </w:r>
    </w:p>
    <w:p w:rsidR="00EE3972" w:rsidRPr="00B30B36" w:rsidRDefault="00EE3972" w:rsidP="00F141B4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BC4529" w:rsidRPr="00B30B36" w:rsidRDefault="00965FF6" w:rsidP="00F141B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УУД являются важнейшим компонентом стандартов второго поколения и обеспечивают формирование ключевых компетенций учащихся</w:t>
      </w:r>
      <w:r w:rsidR="00A8106D"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8106D" w:rsidRPr="00B30B36" w:rsidRDefault="00B264C8" w:rsidP="00F141B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УУД обеспечивает в</w:t>
      </w:r>
      <w:r w:rsidR="002B3DE3"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B3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сокую эффективность решения жизненных задач и возможность саморазвития учащихся.</w:t>
      </w:r>
    </w:p>
    <w:p w:rsidR="00A8106D" w:rsidRPr="00B30B36" w:rsidRDefault="00A8106D" w:rsidP="00F141B4">
      <w:pPr>
        <w:rPr>
          <w:rFonts w:ascii="Times New Roman" w:hAnsi="Times New Roman" w:cs="Times New Roman"/>
          <w:b/>
          <w:sz w:val="26"/>
          <w:szCs w:val="26"/>
        </w:rPr>
      </w:pPr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успешность обучения в начальной школе во многом зависит от </w:t>
      </w:r>
      <w:proofErr w:type="spellStart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B3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УУД. Универсальные учебные действия, их свойства и качества определяют эффективность образовательного процесса, в частности усвоения знаний, формирование умений, образа мира и основных видов компетенций учащегося, в том числе социальной и личностной</w:t>
      </w:r>
      <w:r w:rsidRPr="00B30B3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sectPr w:rsidR="00A8106D" w:rsidRPr="00B30B36" w:rsidSect="009549B3">
      <w:pgSz w:w="11906" w:h="16838"/>
      <w:pgMar w:top="709" w:right="850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EE4"/>
    <w:multiLevelType w:val="hybridMultilevel"/>
    <w:tmpl w:val="4BA2F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377C"/>
    <w:multiLevelType w:val="multilevel"/>
    <w:tmpl w:val="8CC2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9629B"/>
    <w:multiLevelType w:val="multilevel"/>
    <w:tmpl w:val="1EBE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1B4"/>
    <w:rsid w:val="00007835"/>
    <w:rsid w:val="000D28FB"/>
    <w:rsid w:val="000E7E53"/>
    <w:rsid w:val="00162740"/>
    <w:rsid w:val="00195EF5"/>
    <w:rsid w:val="001B71FB"/>
    <w:rsid w:val="001C06DD"/>
    <w:rsid w:val="002011D7"/>
    <w:rsid w:val="002102D8"/>
    <w:rsid w:val="002B3DE3"/>
    <w:rsid w:val="002E4AD9"/>
    <w:rsid w:val="00302A91"/>
    <w:rsid w:val="003146D8"/>
    <w:rsid w:val="00345B98"/>
    <w:rsid w:val="003A694F"/>
    <w:rsid w:val="003B0E54"/>
    <w:rsid w:val="003D720F"/>
    <w:rsid w:val="003F502A"/>
    <w:rsid w:val="004108B3"/>
    <w:rsid w:val="0044284A"/>
    <w:rsid w:val="0047038D"/>
    <w:rsid w:val="00485262"/>
    <w:rsid w:val="004A69AD"/>
    <w:rsid w:val="005612C4"/>
    <w:rsid w:val="00564275"/>
    <w:rsid w:val="00631F7B"/>
    <w:rsid w:val="00661D17"/>
    <w:rsid w:val="006D6006"/>
    <w:rsid w:val="00700835"/>
    <w:rsid w:val="00715F0C"/>
    <w:rsid w:val="00773B56"/>
    <w:rsid w:val="00806576"/>
    <w:rsid w:val="00833E82"/>
    <w:rsid w:val="00925B5C"/>
    <w:rsid w:val="009534DF"/>
    <w:rsid w:val="009549B3"/>
    <w:rsid w:val="00960993"/>
    <w:rsid w:val="00965FF6"/>
    <w:rsid w:val="00A104E4"/>
    <w:rsid w:val="00A15502"/>
    <w:rsid w:val="00A41DAE"/>
    <w:rsid w:val="00A8106D"/>
    <w:rsid w:val="00A9003E"/>
    <w:rsid w:val="00AC19F7"/>
    <w:rsid w:val="00B109D0"/>
    <w:rsid w:val="00B264C8"/>
    <w:rsid w:val="00B30B36"/>
    <w:rsid w:val="00B82025"/>
    <w:rsid w:val="00BC2F8C"/>
    <w:rsid w:val="00BC4529"/>
    <w:rsid w:val="00BD2319"/>
    <w:rsid w:val="00C26097"/>
    <w:rsid w:val="00C621A0"/>
    <w:rsid w:val="00C67BC9"/>
    <w:rsid w:val="00CD2B17"/>
    <w:rsid w:val="00D052DD"/>
    <w:rsid w:val="00D506AE"/>
    <w:rsid w:val="00DE0F97"/>
    <w:rsid w:val="00E143F4"/>
    <w:rsid w:val="00E3245A"/>
    <w:rsid w:val="00E740DB"/>
    <w:rsid w:val="00E96B15"/>
    <w:rsid w:val="00EC677C"/>
    <w:rsid w:val="00EE3972"/>
    <w:rsid w:val="00F141B4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67A3-E7E8-45E8-8285-9E9DF609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DD"/>
  </w:style>
  <w:style w:type="paragraph" w:styleId="2">
    <w:name w:val="heading 2"/>
    <w:basedOn w:val="a"/>
    <w:link w:val="20"/>
    <w:qFormat/>
    <w:rsid w:val="00F141B4"/>
    <w:pPr>
      <w:spacing w:before="50" w:after="50" w:line="180" w:lineRule="atLeast"/>
      <w:outlineLvl w:val="1"/>
    </w:pPr>
    <w:rPr>
      <w:rFonts w:ascii="Arial" w:eastAsia="Times New Roman" w:hAnsi="Arial" w:cs="Arial"/>
      <w:color w:val="972A0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1B4"/>
    <w:rPr>
      <w:rFonts w:ascii="Arial" w:eastAsia="Times New Roman" w:hAnsi="Arial" w:cs="Arial"/>
      <w:color w:val="972A06"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BC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45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C2F8C"/>
  </w:style>
  <w:style w:type="character" w:styleId="a5">
    <w:name w:val="Emphasis"/>
    <w:basedOn w:val="a0"/>
    <w:uiPriority w:val="20"/>
    <w:qFormat/>
    <w:rsid w:val="00BC2F8C"/>
    <w:rPr>
      <w:i/>
      <w:iCs/>
    </w:rPr>
  </w:style>
  <w:style w:type="paragraph" w:styleId="a6">
    <w:name w:val="List Paragraph"/>
    <w:basedOn w:val="a"/>
    <w:uiPriority w:val="34"/>
    <w:qFormat/>
    <w:rsid w:val="001B71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load/255-1-0-27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70-1-0-3386" TargetMode="External"/><Relationship Id="rId5" Type="http://schemas.openxmlformats.org/officeDocument/2006/relationships/hyperlink" Target="http://pedsovet.su/publ/70-1-0-33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Христофорова Светлана Ласловна</cp:lastModifiedBy>
  <cp:revision>77</cp:revision>
  <cp:lastPrinted>2016-01-09T04:11:00Z</cp:lastPrinted>
  <dcterms:created xsi:type="dcterms:W3CDTF">2015-12-27T10:30:00Z</dcterms:created>
  <dcterms:modified xsi:type="dcterms:W3CDTF">2016-01-09T04:14:00Z</dcterms:modified>
</cp:coreProperties>
</file>