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FC" w:rsidRDefault="00B159FC" w:rsidP="00B159FC">
      <w:pPr>
        <w:pStyle w:val="a3"/>
        <w:rPr>
          <w:sz w:val="36"/>
          <w:szCs w:val="36"/>
        </w:rPr>
      </w:pPr>
      <w:r>
        <w:rPr>
          <w:sz w:val="36"/>
          <w:szCs w:val="36"/>
        </w:rPr>
        <w:t>Муниципальное общеобразовательное учреждение</w:t>
      </w:r>
    </w:p>
    <w:p w:rsidR="00B159FC" w:rsidRDefault="00B159FC" w:rsidP="00B159FC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«</w:t>
      </w:r>
      <w:proofErr w:type="spellStart"/>
      <w:r>
        <w:rPr>
          <w:rFonts w:ascii="Monotype Corsiva" w:hAnsi="Monotype Corsiva"/>
          <w:sz w:val="44"/>
          <w:szCs w:val="44"/>
        </w:rPr>
        <w:t>Лазурненская</w:t>
      </w:r>
      <w:proofErr w:type="spellEnd"/>
      <w:r>
        <w:rPr>
          <w:rFonts w:ascii="Monotype Corsiva" w:hAnsi="Monotype Corsiva"/>
          <w:sz w:val="44"/>
          <w:szCs w:val="44"/>
        </w:rPr>
        <w:t xml:space="preserve">  средняя общеобразовательная школа» </w:t>
      </w:r>
    </w:p>
    <w:p w:rsidR="00B159FC" w:rsidRDefault="00B159FC" w:rsidP="00B159FC">
      <w:pPr>
        <w:tabs>
          <w:tab w:val="left" w:pos="2790"/>
        </w:tabs>
        <w:rPr>
          <w:b/>
        </w:rPr>
      </w:pPr>
      <w:r>
        <w:rPr>
          <w:b/>
        </w:rPr>
        <w:tab/>
      </w:r>
    </w:p>
    <w:tbl>
      <w:tblPr>
        <w:tblW w:w="5150" w:type="pct"/>
        <w:jc w:val="center"/>
        <w:tblInd w:w="-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1"/>
        <w:gridCol w:w="5437"/>
        <w:gridCol w:w="5225"/>
      </w:tblGrid>
      <w:tr w:rsidR="00B159FC" w:rsidTr="00B159FC">
        <w:trPr>
          <w:trHeight w:val="1936"/>
          <w:jc w:val="center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«Рассмотрено на заседании  ШМО»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Руководитель МО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proofErr w:type="spellStart"/>
            <w:r>
              <w:t>Сафиева</w:t>
            </w:r>
            <w:proofErr w:type="spellEnd"/>
            <w:r>
              <w:t xml:space="preserve"> Е.А. _____________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 xml:space="preserve">Протокол № </w:t>
            </w:r>
            <w:r w:rsidR="00986E11">
              <w:t xml:space="preserve"> 1</w:t>
            </w:r>
          </w:p>
          <w:p w:rsidR="00B159FC" w:rsidRDefault="008771B0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от«</w:t>
            </w:r>
            <w:r w:rsidR="00986E11">
              <w:t>31</w:t>
            </w:r>
            <w:r>
              <w:t xml:space="preserve">»  </w:t>
            </w:r>
            <w:r w:rsidR="00986E11">
              <w:t xml:space="preserve">августа </w:t>
            </w:r>
            <w:r>
              <w:t>2015</w:t>
            </w:r>
            <w:r w:rsidR="00B159FC">
              <w:t>г.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Заместитель директора по УВР МОУ «</w:t>
            </w:r>
            <w:proofErr w:type="spellStart"/>
            <w:r>
              <w:t>Лазурненская</w:t>
            </w:r>
            <w:proofErr w:type="spellEnd"/>
            <w:r>
              <w:t xml:space="preserve"> СОШ» 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Курбатова Г.П.___________</w:t>
            </w:r>
          </w:p>
          <w:p w:rsidR="00B159FC" w:rsidRDefault="008771B0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«__»______________2015</w:t>
            </w:r>
            <w:r w:rsidR="00B159FC">
              <w:t>г.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jc w:val="center"/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</w:pPr>
            <w:r>
              <w:t xml:space="preserve">Директор 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</w:pPr>
            <w:r>
              <w:t>МОУ «</w:t>
            </w:r>
            <w:proofErr w:type="spellStart"/>
            <w:r>
              <w:t>Лазурненская</w:t>
            </w:r>
            <w:proofErr w:type="spellEnd"/>
            <w:r>
              <w:t xml:space="preserve"> СОШ» 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</w:pPr>
            <w:r>
              <w:t>Фриз Л.П._______________</w:t>
            </w:r>
          </w:p>
          <w:p w:rsidR="00B159FC" w:rsidRDefault="00B159FC">
            <w:pPr>
              <w:tabs>
                <w:tab w:val="left" w:pos="9288"/>
              </w:tabs>
              <w:spacing w:line="360" w:lineRule="auto"/>
              <w:ind w:firstLine="709"/>
            </w:pPr>
            <w:r>
              <w:t xml:space="preserve">Приказ №______ </w:t>
            </w:r>
          </w:p>
          <w:p w:rsidR="00B159FC" w:rsidRDefault="008771B0" w:rsidP="00B159FC">
            <w:pPr>
              <w:tabs>
                <w:tab w:val="left" w:pos="9288"/>
              </w:tabs>
              <w:spacing w:line="360" w:lineRule="auto"/>
              <w:ind w:firstLine="709"/>
            </w:pPr>
            <w:r>
              <w:t>от «__»_______________2015</w:t>
            </w:r>
            <w:r w:rsidR="00B159FC">
              <w:t>г.</w:t>
            </w:r>
          </w:p>
        </w:tc>
      </w:tr>
    </w:tbl>
    <w:p w:rsidR="00B159FC" w:rsidRDefault="00B159FC" w:rsidP="00B159FC">
      <w:pPr>
        <w:spacing w:before="100" w:beforeAutospacing="1" w:after="100" w:afterAutospacing="1"/>
        <w:ind w:left="360"/>
        <w:jc w:val="center"/>
        <w:rPr>
          <w:b/>
          <w:bCs/>
        </w:rPr>
      </w:pPr>
    </w:p>
    <w:p w:rsidR="00B159FC" w:rsidRDefault="00B159FC" w:rsidP="00B159FC">
      <w:pPr>
        <w:spacing w:before="100" w:beforeAutospacing="1" w:after="100" w:afterAutospacing="1"/>
        <w:ind w:left="360"/>
        <w:jc w:val="center"/>
        <w:rPr>
          <w:b/>
          <w:bCs/>
        </w:rPr>
      </w:pPr>
    </w:p>
    <w:p w:rsidR="00B159FC" w:rsidRDefault="00B159FC" w:rsidP="00B159FC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Рабочая программа</w:t>
      </w:r>
    </w:p>
    <w:p w:rsidR="00B159FC" w:rsidRDefault="00B159FC" w:rsidP="00B159FC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к учебному курсу «Окружающий мир» 2 класс</w:t>
      </w:r>
    </w:p>
    <w:p w:rsidR="00B159FC" w:rsidRDefault="00B159FC" w:rsidP="00B159FC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учителя начальных классов</w:t>
      </w:r>
    </w:p>
    <w:p w:rsidR="008771B0" w:rsidRDefault="00B159FC" w:rsidP="008771B0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rFonts w:ascii="Cambria" w:hAnsi="Cambria"/>
          <w:b/>
          <w:bCs/>
          <w:iCs/>
          <w:kern w:val="28"/>
          <w:sz w:val="36"/>
          <w:szCs w:val="36"/>
        </w:rPr>
        <w:t xml:space="preserve">  </w:t>
      </w:r>
      <w:proofErr w:type="spellStart"/>
      <w:r w:rsidR="0032759E">
        <w:rPr>
          <w:b/>
          <w:bCs/>
          <w:i/>
          <w:iCs/>
          <w:kern w:val="28"/>
          <w:sz w:val="36"/>
          <w:szCs w:val="36"/>
        </w:rPr>
        <w:t>Якуповой</w:t>
      </w:r>
      <w:proofErr w:type="spellEnd"/>
      <w:r w:rsidR="0032759E">
        <w:rPr>
          <w:b/>
          <w:bCs/>
          <w:i/>
          <w:iCs/>
          <w:kern w:val="28"/>
          <w:sz w:val="36"/>
          <w:szCs w:val="36"/>
        </w:rPr>
        <w:t xml:space="preserve"> Ларисы Анатольевны</w:t>
      </w:r>
    </w:p>
    <w:p w:rsidR="00B159FC" w:rsidRDefault="00B159FC" w:rsidP="00B159FC">
      <w:pPr>
        <w:spacing w:before="240" w:after="60"/>
        <w:jc w:val="center"/>
        <w:outlineLvl w:val="0"/>
        <w:rPr>
          <w:rFonts w:ascii="Cambria" w:hAnsi="Cambria"/>
          <w:b/>
          <w:bCs/>
          <w:iCs/>
          <w:kern w:val="28"/>
          <w:sz w:val="36"/>
          <w:szCs w:val="36"/>
        </w:rPr>
      </w:pPr>
      <w:r>
        <w:rPr>
          <w:rFonts w:ascii="Cambria" w:hAnsi="Cambria"/>
          <w:b/>
          <w:bCs/>
          <w:iCs/>
          <w:kern w:val="28"/>
          <w:sz w:val="36"/>
          <w:szCs w:val="36"/>
        </w:rPr>
        <w:t xml:space="preserve"> </w:t>
      </w:r>
    </w:p>
    <w:p w:rsidR="00B159FC" w:rsidRDefault="00B159FC" w:rsidP="00B159F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B159FC" w:rsidRDefault="00B159FC" w:rsidP="00B159FC">
      <w:pPr>
        <w:jc w:val="center"/>
        <w:rPr>
          <w:b/>
          <w:bCs/>
          <w:sz w:val="20"/>
          <w:szCs w:val="32"/>
          <w:lang w:eastAsia="en-US"/>
        </w:rPr>
      </w:pPr>
    </w:p>
    <w:p w:rsidR="00B159FC" w:rsidRPr="00B159FC" w:rsidRDefault="00B159FC" w:rsidP="00B159FC">
      <w:pPr>
        <w:keepNext/>
        <w:spacing w:before="240" w:after="60"/>
        <w:outlineLvl w:val="0"/>
        <w:rPr>
          <w:b/>
          <w:bCs/>
          <w:kern w:val="32"/>
          <w:sz w:val="32"/>
          <w:szCs w:val="32"/>
          <w:lang w:eastAsia="en-US"/>
        </w:rPr>
      </w:pPr>
      <w:r>
        <w:rPr>
          <w:b/>
          <w:bCs/>
          <w:kern w:val="32"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9FC" w:rsidRDefault="008771B0" w:rsidP="00B159FC">
      <w:pPr>
        <w:jc w:val="center"/>
        <w:rPr>
          <w:b/>
        </w:rPr>
      </w:pPr>
      <w:r>
        <w:rPr>
          <w:b/>
        </w:rPr>
        <w:t>2015 – 2016</w:t>
      </w:r>
      <w:r w:rsidR="00B159FC">
        <w:rPr>
          <w:b/>
        </w:rPr>
        <w:t xml:space="preserve"> учебный год</w:t>
      </w:r>
    </w:p>
    <w:p w:rsidR="00B159FC" w:rsidRDefault="00B159FC" w:rsidP="00B159FC">
      <w:pPr>
        <w:jc w:val="center"/>
        <w:rPr>
          <w:b/>
        </w:rPr>
      </w:pPr>
    </w:p>
    <w:p w:rsidR="00B348AE" w:rsidRPr="00B348AE" w:rsidRDefault="00B348AE" w:rsidP="00B348AE">
      <w:pPr>
        <w:pStyle w:val="a5"/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B348AE">
        <w:rPr>
          <w:b/>
          <w:sz w:val="28"/>
          <w:szCs w:val="28"/>
        </w:rPr>
        <w:lastRenderedPageBreak/>
        <w:t>Пояснительная записка.</w:t>
      </w:r>
    </w:p>
    <w:p w:rsidR="00B348AE" w:rsidRPr="00B348AE" w:rsidRDefault="00B348AE" w:rsidP="00B348AE">
      <w:pPr>
        <w:spacing w:line="360" w:lineRule="auto"/>
        <w:ind w:firstLine="709"/>
      </w:pPr>
      <w:r w:rsidRPr="00B348AE">
        <w:t>Рабочая программа по окружающему миру составлена на основе нормативно-правовых документов:</w:t>
      </w:r>
    </w:p>
    <w:p w:rsidR="00B348AE" w:rsidRPr="00B348AE" w:rsidRDefault="00B348AE" w:rsidP="00B348AE">
      <w:pPr>
        <w:spacing w:line="360" w:lineRule="auto"/>
        <w:ind w:firstLine="709"/>
      </w:pPr>
      <w:r w:rsidRPr="00B348AE">
        <w:t>1. Программы общеобразовательных учреждений Начальная школа 2 класс  учебно-методический комплект «Планета знаний» М: АСТ Астрель, 2012</w:t>
      </w:r>
    </w:p>
    <w:p w:rsidR="00B348AE" w:rsidRPr="00B348AE" w:rsidRDefault="00B348AE" w:rsidP="00B348AE">
      <w:pPr>
        <w:spacing w:line="360" w:lineRule="auto"/>
        <w:ind w:firstLine="709"/>
      </w:pPr>
      <w:r w:rsidRPr="00B348AE">
        <w:t>2.</w:t>
      </w:r>
      <w:r w:rsidRPr="00B348AE">
        <w:rPr>
          <w:bCs/>
        </w:rPr>
        <w:t xml:space="preserve"> </w:t>
      </w:r>
      <w:r w:rsidRPr="00B348AE">
        <w:t>Приказ МО РФ от 06.10.2009 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B348AE" w:rsidRPr="00B348AE" w:rsidRDefault="00B348AE" w:rsidP="00B348AE">
      <w:pPr>
        <w:spacing w:line="360" w:lineRule="auto"/>
        <w:ind w:firstLine="709"/>
      </w:pPr>
      <w:r w:rsidRPr="00B348AE">
        <w:t>3. Федеральный закон от 29.12.2012 года № 273-ф3 «Об образовании в Российской Федерации»</w:t>
      </w:r>
    </w:p>
    <w:p w:rsidR="00B348AE" w:rsidRPr="00B348AE" w:rsidRDefault="00B348AE" w:rsidP="00B348AE">
      <w:pPr>
        <w:spacing w:line="360" w:lineRule="auto"/>
        <w:ind w:firstLine="709"/>
      </w:pPr>
      <w:r w:rsidRPr="00B348AE">
        <w:t>4. Постановление Главного государственного санитарного врача Российской Федерации от 29.12.2010 №189 «Санитарно-эпидемиологические требования к условиям и организации обучения в общеобразовательных учреждениях» СанПиН</w:t>
      </w:r>
      <w:proofErr w:type="gramStart"/>
      <w:r w:rsidRPr="00B348AE">
        <w:t>2</w:t>
      </w:r>
      <w:proofErr w:type="gramEnd"/>
      <w:r w:rsidRPr="00B348AE">
        <w:t>.4.2.2821-10</w:t>
      </w:r>
    </w:p>
    <w:p w:rsidR="00B348AE" w:rsidRPr="00B348AE" w:rsidRDefault="00B348AE" w:rsidP="00B348AE">
      <w:pPr>
        <w:spacing w:line="360" w:lineRule="auto"/>
        <w:ind w:firstLine="709"/>
      </w:pPr>
      <w:r w:rsidRPr="00B348AE">
        <w:t xml:space="preserve">5. Инструктивно методическое письмо </w:t>
      </w:r>
      <w:r w:rsidR="00986E11">
        <w:t xml:space="preserve">№ 03-02/4938 от16 июня 2015 года </w:t>
      </w:r>
      <w:r w:rsidRPr="00B348AE">
        <w:t>Министерство образования и науки Челябинской области «Об организации образовательного процесса в начальной школе образовательных учрежд</w:t>
      </w:r>
      <w:r w:rsidR="007D378E">
        <w:t>ениях Челябинской области в 2015-2016</w:t>
      </w:r>
      <w:r w:rsidRPr="00B348AE">
        <w:t xml:space="preserve"> учебном году»</w:t>
      </w:r>
    </w:p>
    <w:p w:rsidR="00B348AE" w:rsidRPr="00B348AE" w:rsidRDefault="00B348AE" w:rsidP="00B348AE">
      <w:pPr>
        <w:spacing w:line="360" w:lineRule="auto"/>
        <w:ind w:firstLine="709"/>
      </w:pPr>
      <w:r w:rsidRPr="00B348AE">
        <w:t xml:space="preserve">6. . Приказ Министерства образования и науки Российской Федерации от 19 .12.2012 «Об утверждении федеральных перечней учебников, рекомендованных к использованию в </w:t>
      </w:r>
      <w:r w:rsidR="008771B0">
        <w:t>образовательном процессе на 2015-2016</w:t>
      </w:r>
      <w:r w:rsidRPr="00B348AE">
        <w:t xml:space="preserve"> </w:t>
      </w:r>
      <w:proofErr w:type="spellStart"/>
      <w:r w:rsidRPr="00B348AE">
        <w:t>уч</w:t>
      </w:r>
      <w:proofErr w:type="spellEnd"/>
      <w:r w:rsidRPr="00B348AE">
        <w:t>. год»</w:t>
      </w:r>
    </w:p>
    <w:p w:rsidR="00B348AE" w:rsidRDefault="008771B0" w:rsidP="00B348AE">
      <w:pPr>
        <w:spacing w:line="360" w:lineRule="auto"/>
        <w:ind w:firstLine="709"/>
      </w:pPr>
      <w:r>
        <w:t>7 . Школьный Учебный План  2015-2016</w:t>
      </w:r>
      <w:r w:rsidR="00B348AE" w:rsidRPr="00B348AE">
        <w:t xml:space="preserve"> учебный год</w:t>
      </w:r>
      <w:r w:rsidR="00B348AE">
        <w:t>.</w:t>
      </w:r>
    </w:p>
    <w:p w:rsidR="00B348AE" w:rsidRDefault="00B348AE" w:rsidP="00B348AE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348AE">
        <w:rPr>
          <w:rFonts w:ascii="Times New Roman" w:hAnsi="Times New Roman" w:cs="Times New Roman"/>
        </w:rPr>
        <w:t>Рабочая программа по окружающему миру составлена на основе авторской программы Г. Г. Ивченковой, И. В. Потаповой с учетом общих целей изучения курса, определенных федеральным государственным стандартом содержания начального образования и отраженных в Примерной (базисной) программе курса окружающего мира.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Предмет "</w:t>
      </w:r>
      <w:r w:rsidRPr="008A742A">
        <w:rPr>
          <w:b/>
          <w:bCs/>
        </w:rPr>
        <w:t>Окружающий мир</w:t>
      </w:r>
      <w:r w:rsidRPr="008A742A">
        <w:t>" изучается в начальной школе с 1 по 4 класс. Особое значение данного предмета заключается в формировании у детей 6-10 лет целостного представления о мире и месте человека в нем. Это и определяет его</w:t>
      </w:r>
      <w:r w:rsidRPr="008A742A">
        <w:rPr>
          <w:b/>
        </w:rPr>
        <w:t xml:space="preserve"> цель</w:t>
      </w:r>
      <w:r w:rsidRPr="008A742A">
        <w:t xml:space="preserve"> - формирование представлений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Задачи курса: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систематизация имеющихся у детей представлений об окружающем мире;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формирование элементарных представлений о природе, человеке и обществе в их взаимодействии;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lastRenderedPageBreak/>
        <w:t>- знакомство с методами изучения окружающего мира (наблюдение, эксперимент, моделирование, измерение и др.);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социализация ребенка;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развитие познавательных процессов (ощущение, восприятие, осмысление, запоминание, обобщение и др.);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воспитание внимательности, наблюдательности и любознательности;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формирование самостоятельной познавательной деятельности;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развитие мышления, воображения и творческих способностей;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формирование умений работать в больших и малых группах (парах постоянного и сменного состава);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формирование основ экологической культуры;</w:t>
      </w:r>
    </w:p>
    <w:p w:rsidR="00B348AE" w:rsidRPr="008A742A" w:rsidRDefault="00B348AE" w:rsidP="00B348AE">
      <w:pPr>
        <w:spacing w:line="360" w:lineRule="auto"/>
        <w:ind w:firstLine="709"/>
        <w:jc w:val="both"/>
      </w:pPr>
      <w:r w:rsidRPr="008A742A">
        <w:t>- патриотическое и духовно-нравственное воспитание учащихся.</w:t>
      </w:r>
    </w:p>
    <w:p w:rsidR="00B348AE" w:rsidRPr="00B348AE" w:rsidRDefault="00B348AE" w:rsidP="00B348AE">
      <w:pPr>
        <w:spacing w:line="360" w:lineRule="auto"/>
        <w:ind w:firstLine="709"/>
        <w:rPr>
          <w:b/>
        </w:rPr>
      </w:pPr>
      <w:r w:rsidRPr="00B348AE">
        <w:rPr>
          <w:b/>
        </w:rPr>
        <w:t>Рабочая программа разработана с учётом региональных, национальных и этнокультурных потребностей народов Российской Федерации.</w:t>
      </w:r>
    </w:p>
    <w:p w:rsidR="00B348AE" w:rsidRPr="00B348AE" w:rsidRDefault="00B348AE" w:rsidP="00B348AE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348AE" w:rsidRDefault="00B348AE" w:rsidP="00B348AE">
      <w:pPr>
        <w:spacing w:line="360" w:lineRule="auto"/>
        <w:ind w:firstLine="709"/>
      </w:pPr>
    </w:p>
    <w:p w:rsidR="00B348AE" w:rsidRDefault="00B348AE">
      <w:pPr>
        <w:spacing w:line="360" w:lineRule="auto"/>
        <w:ind w:firstLine="709"/>
      </w:pPr>
      <w:r>
        <w:br w:type="page"/>
      </w:r>
    </w:p>
    <w:p w:rsidR="00B348AE" w:rsidRDefault="00B348AE" w:rsidP="00B348AE">
      <w:pPr>
        <w:pStyle w:val="a5"/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1A5AFD">
        <w:rPr>
          <w:b/>
          <w:sz w:val="28"/>
          <w:szCs w:val="28"/>
        </w:rPr>
        <w:lastRenderedPageBreak/>
        <w:t>Общая характеристика учебного предмета</w:t>
      </w:r>
      <w:r>
        <w:rPr>
          <w:b/>
          <w:sz w:val="28"/>
          <w:szCs w:val="28"/>
        </w:rPr>
        <w:t>.</w:t>
      </w:r>
    </w:p>
    <w:p w:rsidR="00B348AE" w:rsidRPr="008A742A" w:rsidRDefault="00B348AE" w:rsidP="00B348AE">
      <w:pPr>
        <w:ind w:firstLine="709"/>
        <w:jc w:val="both"/>
      </w:pPr>
      <w:r w:rsidRPr="008A742A">
        <w:t xml:space="preserve">При отборе содержания курса учитывались основные дидактические  принципы: </w:t>
      </w:r>
      <w:r w:rsidRPr="00B348AE">
        <w:rPr>
          <w:b/>
          <w:i/>
        </w:rPr>
        <w:t>научности, доступности, систематичности, последовательности</w:t>
      </w:r>
      <w:r w:rsidRPr="008A742A">
        <w:t xml:space="preserve">, а также принципы, отраженные в "Концепции содержания непрерывного образования" (дошкольное и начальное звено). </w:t>
      </w:r>
    </w:p>
    <w:p w:rsidR="00B348AE" w:rsidRPr="008A742A" w:rsidRDefault="00B348AE" w:rsidP="00B348AE">
      <w:pPr>
        <w:ind w:firstLine="709"/>
        <w:jc w:val="both"/>
      </w:pPr>
      <w:r w:rsidRPr="008A742A">
        <w:t xml:space="preserve">Ведущим из них является принцип </w:t>
      </w:r>
      <w:r w:rsidRPr="00B348AE">
        <w:rPr>
          <w:rStyle w:val="a6"/>
          <w:b/>
        </w:rPr>
        <w:t>целостности</w:t>
      </w:r>
      <w:r w:rsidRPr="00B348AE">
        <w:rPr>
          <w:b/>
        </w:rPr>
        <w:t>,</w:t>
      </w:r>
      <w:r w:rsidRPr="008A742A">
        <w:t xml:space="preserve"> который достигается за счет интеграции знаний. В основу интеграции знаний по курсу "Окружающий мир" положено диалектическое единство системы "природа - человек - общество". Сведения о каждой составляющей этой системы также носят интегрированный характер и относятся к различным отраслям научных знаний. Так, сведения о природе включают элементы географии, геологии, метеорологии, почвоведения, биологии. Интеграция этих элементов создает условия для формирования у младших школьников представлений о природе как едином целом, в котором все компоненты взаимодействуют друг с другом.</w:t>
      </w:r>
      <w:r w:rsidRPr="008A742A">
        <w:br/>
        <w:t xml:space="preserve">      Принцип </w:t>
      </w:r>
      <w:r w:rsidRPr="00B348AE">
        <w:rPr>
          <w:rStyle w:val="a6"/>
          <w:b/>
        </w:rPr>
        <w:t>развития</w:t>
      </w:r>
      <w:r w:rsidRPr="008A742A">
        <w:rPr>
          <w:rStyle w:val="a6"/>
        </w:rPr>
        <w:t xml:space="preserve"> </w:t>
      </w:r>
      <w:r w:rsidRPr="008A742A">
        <w:t>предполагает стимулирование эмоционального, духовно 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инициативности, творчества детей в различной деятельности. Усвоение учащимися знаний и умений рассматривается как средство развития, а не самоцель.</w:t>
      </w:r>
    </w:p>
    <w:p w:rsidR="00B348AE" w:rsidRPr="008A742A" w:rsidRDefault="00B348AE" w:rsidP="00B348AE">
      <w:pPr>
        <w:ind w:firstLine="709"/>
        <w:jc w:val="both"/>
      </w:pPr>
      <w:r w:rsidRPr="008A742A">
        <w:t>В связи со сказанным, большое внимание в курсе уделяется эмоциям человека. Программа предусматривает знакомство с положительными и отрицательными эмоциями, их влиянием на организм и окружающих людей. Дети убеждаются в необходимости уметь управлять своими чувствами и обучаются некоторым приемам владения собой.</w:t>
      </w:r>
    </w:p>
    <w:p w:rsidR="00B348AE" w:rsidRPr="008A742A" w:rsidRDefault="00B348AE" w:rsidP="00B348AE">
      <w:pPr>
        <w:ind w:firstLine="709"/>
        <w:jc w:val="both"/>
      </w:pPr>
      <w:r w:rsidRPr="008A742A">
        <w:t>Содержание курса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B348AE" w:rsidRPr="008A742A" w:rsidRDefault="00B348AE" w:rsidP="00B348AE">
      <w:pPr>
        <w:ind w:firstLine="709"/>
        <w:jc w:val="both"/>
      </w:pPr>
      <w:r w:rsidRPr="008A742A"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 следственных связей и зависимостей.</w:t>
      </w:r>
    </w:p>
    <w:p w:rsidR="00B348AE" w:rsidRPr="008A742A" w:rsidRDefault="00B348AE" w:rsidP="00B348AE">
      <w:pPr>
        <w:ind w:firstLine="709"/>
        <w:jc w:val="both"/>
      </w:pPr>
      <w:r w:rsidRPr="008A742A"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B348AE" w:rsidRPr="008A742A" w:rsidRDefault="00B348AE" w:rsidP="00B348AE">
      <w:pPr>
        <w:ind w:firstLine="709"/>
        <w:jc w:val="both"/>
      </w:pPr>
      <w:r w:rsidRPr="008A742A"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B348AE" w:rsidRDefault="00B348AE" w:rsidP="00B348AE">
      <w:pPr>
        <w:ind w:firstLine="709"/>
      </w:pPr>
      <w:r w:rsidRPr="008A742A">
        <w:t xml:space="preserve">Принцип </w:t>
      </w:r>
      <w:proofErr w:type="spellStart"/>
      <w:r w:rsidRPr="00B348AE">
        <w:rPr>
          <w:rStyle w:val="a6"/>
          <w:b/>
        </w:rPr>
        <w:t>гуманитаризации</w:t>
      </w:r>
      <w:proofErr w:type="spellEnd"/>
      <w:r w:rsidRPr="008A742A"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  <w:r w:rsidRPr="008A742A">
        <w:br/>
        <w:t>      </w:t>
      </w:r>
      <w:r w:rsidRPr="008A742A">
        <w:tab/>
        <w:t xml:space="preserve">Принцип </w:t>
      </w:r>
      <w:proofErr w:type="spellStart"/>
      <w:r w:rsidRPr="00B348AE">
        <w:rPr>
          <w:rStyle w:val="a6"/>
          <w:b/>
        </w:rPr>
        <w:t>культуросообразности</w:t>
      </w:r>
      <w:proofErr w:type="spellEnd"/>
      <w:r w:rsidRPr="008A742A"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  <w:r w:rsidRPr="008A742A">
        <w:br/>
        <w:t>      </w:t>
      </w:r>
      <w:r w:rsidRPr="008A742A">
        <w:tab/>
        <w:t xml:space="preserve">При конструировании содержания программы курса использовался принцип </w:t>
      </w:r>
      <w:proofErr w:type="spellStart"/>
      <w:r w:rsidRPr="00B348AE">
        <w:rPr>
          <w:rStyle w:val="a6"/>
          <w:b/>
        </w:rPr>
        <w:t>спиралевидности</w:t>
      </w:r>
      <w:proofErr w:type="spellEnd"/>
      <w:r w:rsidRPr="00B348AE">
        <w:rPr>
          <w:b/>
        </w:rPr>
        <w:t>.</w:t>
      </w:r>
      <w:r w:rsidRPr="008A742A">
        <w:t xml:space="preserve"> В соответствии с этим принципом процесс изучения курса «Окружающий мир» рассматривается как ряд этапов  (витков спирали). Так, если в 1-2 классах учащиеся получают первые представления о воде, воздухе, камнях, растениях и животных, способах научного познания  (наблюдениях, опытах, измерениях и др.), то в 3-4 классах с помощью этих способов они изучают свойства воды, воздуха и горных пород, жизненные процессы растений и животных и т.д. </w:t>
      </w:r>
      <w:r w:rsidRPr="008A742A">
        <w:br/>
        <w:t>      </w:t>
      </w:r>
      <w:r w:rsidRPr="008A742A">
        <w:tab/>
        <w:t xml:space="preserve">Принцип </w:t>
      </w:r>
      <w:r w:rsidRPr="00B348AE">
        <w:rPr>
          <w:rStyle w:val="a6"/>
          <w:b/>
        </w:rPr>
        <w:t>вариативности</w:t>
      </w:r>
      <w:r w:rsidRPr="008A742A"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B348AE" w:rsidRDefault="00B348AE">
      <w:pPr>
        <w:spacing w:line="360" w:lineRule="auto"/>
        <w:ind w:firstLine="709"/>
      </w:pPr>
      <w:r>
        <w:br w:type="page"/>
      </w:r>
    </w:p>
    <w:p w:rsidR="00B348AE" w:rsidRDefault="00B348AE" w:rsidP="00B348AE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учебного предмета в учебном плане.</w:t>
      </w:r>
    </w:p>
    <w:p w:rsidR="00B348AE" w:rsidRDefault="00B348AE" w:rsidP="00B348AE">
      <w:pPr>
        <w:ind w:left="360"/>
        <w:rPr>
          <w:sz w:val="28"/>
          <w:szCs w:val="28"/>
        </w:rPr>
      </w:pPr>
      <w:r w:rsidRPr="00B348AE">
        <w:rPr>
          <w:sz w:val="28"/>
          <w:szCs w:val="28"/>
        </w:rPr>
        <w:t xml:space="preserve">Программа по федеральному базисному учебному плану рассчитана на </w:t>
      </w:r>
      <w:r>
        <w:rPr>
          <w:sz w:val="28"/>
          <w:szCs w:val="28"/>
        </w:rPr>
        <w:t xml:space="preserve">68 </w:t>
      </w:r>
      <w:r w:rsidRPr="00B348AE">
        <w:rPr>
          <w:sz w:val="28"/>
          <w:szCs w:val="28"/>
        </w:rPr>
        <w:t>час</w:t>
      </w:r>
      <w:r>
        <w:rPr>
          <w:sz w:val="28"/>
          <w:szCs w:val="28"/>
        </w:rPr>
        <w:t xml:space="preserve">ов </w:t>
      </w:r>
      <w:r w:rsidRPr="00B348AE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B348AE">
        <w:rPr>
          <w:sz w:val="28"/>
          <w:szCs w:val="28"/>
        </w:rPr>
        <w:t xml:space="preserve"> часа в неделю). </w:t>
      </w:r>
    </w:p>
    <w:p w:rsidR="0058509F" w:rsidRDefault="0058509F" w:rsidP="00B348AE">
      <w:pPr>
        <w:ind w:left="360"/>
        <w:rPr>
          <w:sz w:val="28"/>
          <w:szCs w:val="28"/>
        </w:rPr>
      </w:pPr>
    </w:p>
    <w:p w:rsidR="0058509F" w:rsidRPr="001D1901" w:rsidRDefault="0058509F" w:rsidP="0058509F">
      <w:pPr>
        <w:ind w:right="212"/>
        <w:jc w:val="both"/>
        <w:rPr>
          <w:sz w:val="28"/>
          <w:szCs w:val="28"/>
        </w:rPr>
      </w:pPr>
      <w:r w:rsidRPr="001D1901">
        <w:rPr>
          <w:sz w:val="28"/>
          <w:szCs w:val="28"/>
        </w:rPr>
        <w:t xml:space="preserve">Количество     часов     по     программе                                        </w:t>
      </w:r>
      <w:r>
        <w:rPr>
          <w:sz w:val="28"/>
          <w:szCs w:val="28"/>
        </w:rPr>
        <w:t>68</w:t>
      </w:r>
      <w:r w:rsidRPr="001D1901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1D1901">
        <w:rPr>
          <w:sz w:val="28"/>
          <w:szCs w:val="28"/>
        </w:rPr>
        <w:t xml:space="preserve">    </w:t>
      </w:r>
    </w:p>
    <w:p w:rsidR="0058509F" w:rsidRPr="001D1901" w:rsidRDefault="0058509F" w:rsidP="0058509F">
      <w:pPr>
        <w:tabs>
          <w:tab w:val="left" w:pos="6120"/>
          <w:tab w:val="left" w:pos="8820"/>
        </w:tabs>
        <w:ind w:right="212"/>
        <w:jc w:val="both"/>
        <w:rPr>
          <w:sz w:val="28"/>
          <w:szCs w:val="28"/>
        </w:rPr>
      </w:pPr>
      <w:r w:rsidRPr="001D1901">
        <w:rPr>
          <w:sz w:val="28"/>
          <w:szCs w:val="28"/>
        </w:rPr>
        <w:t xml:space="preserve">Количество часов в неделю по учебному </w:t>
      </w:r>
      <w:r>
        <w:rPr>
          <w:sz w:val="28"/>
          <w:szCs w:val="28"/>
        </w:rPr>
        <w:t>плану                          2 ч.</w:t>
      </w:r>
    </w:p>
    <w:p w:rsidR="0058509F" w:rsidRPr="001D1901" w:rsidRDefault="0058509F" w:rsidP="0058509F">
      <w:pPr>
        <w:tabs>
          <w:tab w:val="left" w:pos="7380"/>
          <w:tab w:val="left" w:pos="7560"/>
        </w:tabs>
        <w:ind w:right="212"/>
        <w:jc w:val="both"/>
        <w:rPr>
          <w:sz w:val="28"/>
          <w:szCs w:val="28"/>
        </w:rPr>
      </w:pPr>
      <w:r w:rsidRPr="001D1901">
        <w:rPr>
          <w:sz w:val="28"/>
          <w:szCs w:val="28"/>
        </w:rPr>
        <w:t xml:space="preserve">Количество часов в год                                     </w:t>
      </w:r>
      <w:r>
        <w:rPr>
          <w:sz w:val="28"/>
          <w:szCs w:val="28"/>
        </w:rPr>
        <w:t xml:space="preserve">                              68 ч.</w:t>
      </w:r>
    </w:p>
    <w:p w:rsidR="0058509F" w:rsidRPr="001D1901" w:rsidRDefault="0058509F" w:rsidP="0058509F">
      <w:pPr>
        <w:rPr>
          <w:sz w:val="28"/>
          <w:szCs w:val="28"/>
        </w:rPr>
      </w:pPr>
      <w:r w:rsidRPr="001D1901">
        <w:rPr>
          <w:sz w:val="28"/>
          <w:szCs w:val="28"/>
        </w:rPr>
        <w:t>Из них:</w:t>
      </w:r>
    </w:p>
    <w:p w:rsidR="0058509F" w:rsidRDefault="0058509F" w:rsidP="0058509F">
      <w:pPr>
        <w:numPr>
          <w:ilvl w:val="0"/>
          <w:numId w:val="2"/>
        </w:num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Проверочные работы                                                            4 ч.</w:t>
      </w:r>
    </w:p>
    <w:p w:rsidR="0058509F" w:rsidRDefault="0058509F" w:rsidP="0058509F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58509F" w:rsidRDefault="0058509F" w:rsidP="0058509F">
      <w:pPr>
        <w:numPr>
          <w:ilvl w:val="0"/>
          <w:numId w:val="2"/>
        </w:num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Экскурсия                                                                               2ч.</w:t>
      </w:r>
    </w:p>
    <w:p w:rsidR="0058509F" w:rsidRDefault="0058509F" w:rsidP="0058509F">
      <w:pPr>
        <w:numPr>
          <w:ilvl w:val="0"/>
          <w:numId w:val="2"/>
        </w:num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Практическая работа                                                             9 ч.</w:t>
      </w:r>
    </w:p>
    <w:p w:rsidR="0058509F" w:rsidRDefault="0058509F" w:rsidP="0058509F">
      <w:pPr>
        <w:numPr>
          <w:ilvl w:val="0"/>
          <w:numId w:val="2"/>
        </w:num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Опыт                                                                                       6 ч.</w:t>
      </w:r>
    </w:p>
    <w:p w:rsidR="0058509F" w:rsidRDefault="0058509F" w:rsidP="0058509F">
      <w:pPr>
        <w:numPr>
          <w:ilvl w:val="0"/>
          <w:numId w:val="2"/>
        </w:num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Наблюдение                                                                           4 ч.</w:t>
      </w:r>
    </w:p>
    <w:p w:rsidR="0058509F" w:rsidRPr="00B348AE" w:rsidRDefault="0058509F" w:rsidP="00B348AE">
      <w:pPr>
        <w:ind w:left="360"/>
        <w:rPr>
          <w:sz w:val="28"/>
          <w:szCs w:val="28"/>
        </w:rPr>
      </w:pPr>
    </w:p>
    <w:p w:rsidR="0058509F" w:rsidRDefault="0058509F" w:rsidP="00B348AE">
      <w:pPr>
        <w:ind w:firstLine="709"/>
      </w:pPr>
    </w:p>
    <w:p w:rsidR="0058509F" w:rsidRDefault="0058509F">
      <w:pPr>
        <w:spacing w:line="360" w:lineRule="auto"/>
        <w:ind w:firstLine="709"/>
      </w:pPr>
      <w:r>
        <w:br w:type="page"/>
      </w:r>
    </w:p>
    <w:p w:rsidR="0058509F" w:rsidRDefault="0058509F" w:rsidP="0058509F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ценностных ориентиров содержания учебного предмета.</w:t>
      </w:r>
    </w:p>
    <w:p w:rsidR="0058509F" w:rsidRPr="0058509F" w:rsidRDefault="0058509F" w:rsidP="0058509F">
      <w:pPr>
        <w:pStyle w:val="a5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58509F">
        <w:rPr>
          <w:kern w:val="2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58509F" w:rsidRPr="0058509F" w:rsidRDefault="0058509F" w:rsidP="0058509F">
      <w:pPr>
        <w:pStyle w:val="a5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proofErr w:type="spellStart"/>
      <w:r w:rsidRPr="0058509F">
        <w:rPr>
          <w:kern w:val="2"/>
        </w:rPr>
        <w:t>сформированность</w:t>
      </w:r>
      <w:proofErr w:type="spellEnd"/>
      <w:r w:rsidRPr="0058509F">
        <w:rPr>
          <w:kern w:val="2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8509F" w:rsidRPr="0058509F" w:rsidRDefault="0058509F" w:rsidP="0058509F">
      <w:pPr>
        <w:pStyle w:val="a5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58509F">
        <w:rPr>
          <w:kern w:val="2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8509F">
        <w:rPr>
          <w:kern w:val="2"/>
        </w:rPr>
        <w:t>здоровьесберегающего</w:t>
      </w:r>
      <w:proofErr w:type="spellEnd"/>
      <w:r w:rsidRPr="0058509F">
        <w:rPr>
          <w:kern w:val="2"/>
        </w:rPr>
        <w:t xml:space="preserve"> поведения в природной и социальной среде;</w:t>
      </w:r>
    </w:p>
    <w:p w:rsidR="0058509F" w:rsidRPr="0058509F" w:rsidRDefault="0058509F" w:rsidP="0058509F">
      <w:pPr>
        <w:pStyle w:val="a5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58509F">
        <w:rPr>
          <w:kern w:val="2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58509F" w:rsidRPr="0058509F" w:rsidRDefault="0058509F" w:rsidP="0058509F">
      <w:pPr>
        <w:pStyle w:val="a5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58509F">
        <w:rPr>
          <w:kern w:val="2"/>
        </w:rPr>
        <w:t>развитие навыков устанавливать и выявлять причинно-следственные связи в окружающем мире.</w:t>
      </w:r>
    </w:p>
    <w:p w:rsidR="0058509F" w:rsidRDefault="0058509F" w:rsidP="0058509F">
      <w:pPr>
        <w:spacing w:line="360" w:lineRule="auto"/>
        <w:ind w:firstLine="709"/>
      </w:pPr>
    </w:p>
    <w:p w:rsidR="0058509F" w:rsidRDefault="0058509F">
      <w:pPr>
        <w:spacing w:line="360" w:lineRule="auto"/>
        <w:ind w:firstLine="709"/>
      </w:pPr>
      <w:r>
        <w:br w:type="page"/>
      </w:r>
    </w:p>
    <w:p w:rsidR="0058509F" w:rsidRPr="00542CC1" w:rsidRDefault="0058509F" w:rsidP="0058509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2CC1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542CC1">
        <w:rPr>
          <w:b/>
          <w:sz w:val="28"/>
          <w:szCs w:val="28"/>
        </w:rPr>
        <w:t>метапредметные</w:t>
      </w:r>
      <w:proofErr w:type="spellEnd"/>
      <w:r w:rsidRPr="00542CC1">
        <w:rPr>
          <w:b/>
          <w:sz w:val="28"/>
          <w:szCs w:val="28"/>
        </w:rPr>
        <w:t xml:space="preserve"> и предметные результаты освоения программы по </w:t>
      </w:r>
      <w:r>
        <w:rPr>
          <w:b/>
          <w:sz w:val="28"/>
          <w:szCs w:val="28"/>
        </w:rPr>
        <w:t>окружающему миру.</w:t>
      </w:r>
    </w:p>
    <w:p w:rsidR="0058509F" w:rsidRPr="00542CC1" w:rsidRDefault="0058509F" w:rsidP="0058509F">
      <w:pPr>
        <w:ind w:firstLine="709"/>
        <w:rPr>
          <w:b/>
        </w:rPr>
      </w:pPr>
      <w:r w:rsidRPr="00542CC1">
        <w:rPr>
          <w:b/>
        </w:rPr>
        <w:t>ЛИЧНОСТНЫЕ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У учащихся будут сформированы:</w:t>
      </w:r>
    </w:p>
    <w:p w:rsidR="0058509F" w:rsidRPr="00AC723F" w:rsidRDefault="0058509F" w:rsidP="0058509F">
      <w:pPr>
        <w:ind w:firstLine="709"/>
      </w:pPr>
      <w:r w:rsidRPr="00AC723F">
        <w:t>• положительная мотивация к изучению курса «Окружающий мир»;</w:t>
      </w:r>
    </w:p>
    <w:p w:rsidR="0058509F" w:rsidRPr="00AC723F" w:rsidRDefault="0058509F" w:rsidP="0058509F">
      <w:pPr>
        <w:ind w:firstLine="709"/>
      </w:pPr>
      <w:r w:rsidRPr="00AC723F">
        <w:t xml:space="preserve">• внимательное и бережное отношение к природе </w:t>
      </w:r>
      <w:proofErr w:type="gramStart"/>
      <w:r w:rsidRPr="00AC723F">
        <w:t>родного</w:t>
      </w:r>
      <w:proofErr w:type="gramEnd"/>
    </w:p>
    <w:p w:rsidR="0058509F" w:rsidRPr="00AC723F" w:rsidRDefault="0058509F" w:rsidP="0058509F">
      <w:pPr>
        <w:ind w:firstLine="709"/>
      </w:pPr>
      <w:r w:rsidRPr="00AC723F">
        <w:t>края, понимание важности соблюдения правил экологической безопасности;</w:t>
      </w:r>
    </w:p>
    <w:p w:rsidR="0058509F" w:rsidRPr="00AC723F" w:rsidRDefault="0058509F" w:rsidP="0058509F">
      <w:pPr>
        <w:ind w:firstLine="709"/>
      </w:pPr>
      <w:r w:rsidRPr="00AC723F">
        <w:t>• понимание необходимости правильно вести себя дома, на улице, в гостях;</w:t>
      </w:r>
    </w:p>
    <w:p w:rsidR="0058509F" w:rsidRPr="00AC723F" w:rsidRDefault="0058509F" w:rsidP="0058509F">
      <w:pPr>
        <w:ind w:firstLine="709"/>
      </w:pPr>
      <w:r w:rsidRPr="00AC723F">
        <w:t>• понимание значения взаимопомощи в семье;</w:t>
      </w:r>
    </w:p>
    <w:p w:rsidR="0058509F" w:rsidRPr="00AC723F" w:rsidRDefault="0058509F" w:rsidP="0058509F">
      <w:pPr>
        <w:ind w:firstLine="709"/>
      </w:pPr>
      <w:r w:rsidRPr="00AC723F">
        <w:t>• способность оценивать своё поведение и поведение других детей в соответствии с нравственными нормами и правилами этикета.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 xml:space="preserve">Могут быть </w:t>
      </w:r>
      <w:proofErr w:type="gramStart"/>
      <w:r w:rsidRPr="00542CC1">
        <w:rPr>
          <w:bCs/>
          <w:i/>
          <w:iCs/>
        </w:rPr>
        <w:t>сформированы</w:t>
      </w:r>
      <w:proofErr w:type="gramEnd"/>
      <w:r w:rsidRPr="00542CC1">
        <w:rPr>
          <w:bCs/>
          <w:i/>
          <w:iCs/>
        </w:rPr>
        <w:t>:</w:t>
      </w:r>
    </w:p>
    <w:p w:rsidR="0058509F" w:rsidRPr="00AC723F" w:rsidRDefault="0058509F" w:rsidP="0058509F">
      <w:pPr>
        <w:ind w:firstLine="709"/>
      </w:pPr>
      <w:r w:rsidRPr="00AC723F">
        <w:t>• положительное отношение к учёбе, как интеллектуальному труду;</w:t>
      </w:r>
    </w:p>
    <w:p w:rsidR="0058509F" w:rsidRPr="00AC723F" w:rsidRDefault="0058509F" w:rsidP="0058509F">
      <w:pPr>
        <w:ind w:firstLine="709"/>
      </w:pPr>
      <w:r w:rsidRPr="00AC723F">
        <w:t>• ориентация на соблюдение правил поведения в общественных местах;</w:t>
      </w:r>
    </w:p>
    <w:p w:rsidR="0058509F" w:rsidRPr="00AC723F" w:rsidRDefault="0058509F" w:rsidP="0058509F">
      <w:pPr>
        <w:ind w:firstLine="709"/>
      </w:pPr>
      <w:r w:rsidRPr="00AC723F">
        <w:t>• понимание ценности семейных отношений;</w:t>
      </w:r>
    </w:p>
    <w:p w:rsidR="0058509F" w:rsidRDefault="0058509F" w:rsidP="0058509F">
      <w:pPr>
        <w:ind w:firstLine="709"/>
      </w:pPr>
      <w:r w:rsidRPr="00AC723F">
        <w:t>• способность ставить себя на место других людей в различных жизненных ситуациях.</w:t>
      </w:r>
    </w:p>
    <w:p w:rsidR="0058509F" w:rsidRPr="00AC723F" w:rsidRDefault="0058509F" w:rsidP="0058509F">
      <w:pPr>
        <w:ind w:firstLine="709"/>
      </w:pPr>
    </w:p>
    <w:p w:rsidR="0058509F" w:rsidRPr="00542CC1" w:rsidRDefault="0058509F" w:rsidP="0058509F">
      <w:pPr>
        <w:ind w:firstLine="709"/>
        <w:rPr>
          <w:b/>
        </w:rPr>
      </w:pPr>
      <w:r w:rsidRPr="00542CC1">
        <w:rPr>
          <w:b/>
        </w:rPr>
        <w:t>ПРЕДМЕТНЫЕ</w:t>
      </w:r>
    </w:p>
    <w:p w:rsidR="0058509F" w:rsidRPr="00542CC1" w:rsidRDefault="0058509F" w:rsidP="0058509F">
      <w:pPr>
        <w:ind w:firstLine="709"/>
        <w:rPr>
          <w:bCs/>
        </w:rPr>
      </w:pPr>
      <w:r w:rsidRPr="00542CC1">
        <w:rPr>
          <w:bCs/>
        </w:rPr>
        <w:t>Человек и природа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Учащиеся научатся:</w:t>
      </w:r>
    </w:p>
    <w:p w:rsidR="0058509F" w:rsidRPr="00AC723F" w:rsidRDefault="0058509F" w:rsidP="0058509F">
      <w:pPr>
        <w:ind w:firstLine="709"/>
      </w:pPr>
      <w:r w:rsidRPr="00AC723F">
        <w:t>• понимать значение наблюдений, опытов и измерений для познания мира;</w:t>
      </w:r>
    </w:p>
    <w:p w:rsidR="0058509F" w:rsidRPr="00AC723F" w:rsidRDefault="0058509F" w:rsidP="0058509F">
      <w:pPr>
        <w:ind w:firstLine="709"/>
      </w:pPr>
      <w:r w:rsidRPr="00AC723F">
        <w:t>• давать характеристику погоды по результатам наблюдений за неделю;</w:t>
      </w:r>
    </w:p>
    <w:p w:rsidR="0058509F" w:rsidRPr="00AC723F" w:rsidRDefault="0058509F" w:rsidP="0058509F">
      <w:pPr>
        <w:ind w:firstLine="709"/>
      </w:pPr>
      <w:r w:rsidRPr="00AC723F">
        <w:t>• приводить примеры приборов и инструментов;</w:t>
      </w:r>
    </w:p>
    <w:p w:rsidR="0058509F" w:rsidRPr="00542CC1" w:rsidRDefault="0058509F" w:rsidP="0058509F">
      <w:pPr>
        <w:ind w:firstLine="709"/>
        <w:rPr>
          <w:i/>
          <w:iCs/>
        </w:rPr>
      </w:pPr>
      <w:r w:rsidRPr="00542CC1">
        <w:rPr>
          <w:i/>
          <w:iCs/>
        </w:rPr>
        <w:t>Планируемые результаты</w:t>
      </w:r>
    </w:p>
    <w:p w:rsidR="0058509F" w:rsidRPr="00AC723F" w:rsidRDefault="0058509F" w:rsidP="0058509F">
      <w:pPr>
        <w:ind w:firstLine="709"/>
      </w:pPr>
      <w:r w:rsidRPr="00AC723F">
        <w:t>• пользоваться термометром для измерения температуры воздуха, воды и тела человека;</w:t>
      </w:r>
    </w:p>
    <w:p w:rsidR="0058509F" w:rsidRPr="00AC723F" w:rsidRDefault="0058509F" w:rsidP="0058509F">
      <w:pPr>
        <w:ind w:firstLine="709"/>
      </w:pPr>
      <w:r w:rsidRPr="00AC723F">
        <w:t>• различать тела природы и изделия;</w:t>
      </w:r>
    </w:p>
    <w:p w:rsidR="0058509F" w:rsidRPr="00AC723F" w:rsidRDefault="0058509F" w:rsidP="0058509F">
      <w:pPr>
        <w:ind w:firstLine="709"/>
      </w:pPr>
      <w:r w:rsidRPr="00AC723F">
        <w:t>• приводить примеры тел и веществ;</w:t>
      </w:r>
    </w:p>
    <w:p w:rsidR="0058509F" w:rsidRPr="00AC723F" w:rsidRDefault="0058509F" w:rsidP="0058509F">
      <w:pPr>
        <w:ind w:firstLine="709"/>
      </w:pPr>
      <w:r w:rsidRPr="00AC723F">
        <w:t>• приводить примеры источников энергии;</w:t>
      </w:r>
    </w:p>
    <w:p w:rsidR="0058509F" w:rsidRPr="00AC723F" w:rsidRDefault="0058509F" w:rsidP="0058509F">
      <w:pPr>
        <w:ind w:firstLine="709"/>
      </w:pPr>
      <w:r w:rsidRPr="00AC723F">
        <w:t>• рассказывать об исследованиях глубин морей и океанов;</w:t>
      </w:r>
    </w:p>
    <w:p w:rsidR="0058509F" w:rsidRPr="00AC723F" w:rsidRDefault="0058509F" w:rsidP="0058509F">
      <w:pPr>
        <w:ind w:firstLine="709"/>
      </w:pPr>
      <w:r w:rsidRPr="00AC723F">
        <w:t>• рассказывать об исследованиях космоса;</w:t>
      </w:r>
    </w:p>
    <w:p w:rsidR="0058509F" w:rsidRPr="00AC723F" w:rsidRDefault="0058509F" w:rsidP="0058509F">
      <w:pPr>
        <w:ind w:firstLine="709"/>
      </w:pPr>
      <w:r w:rsidRPr="00AC723F">
        <w:t xml:space="preserve">• называть планеты земной группы: </w:t>
      </w:r>
      <w:proofErr w:type="gramStart"/>
      <w:r w:rsidRPr="00AC723F">
        <w:t>Меркурий, Венеру, Марс;</w:t>
      </w:r>
      <w:proofErr w:type="gramEnd"/>
    </w:p>
    <w:p w:rsidR="0058509F" w:rsidRPr="00AC723F" w:rsidRDefault="0058509F" w:rsidP="0058509F">
      <w:pPr>
        <w:ind w:firstLine="709"/>
      </w:pPr>
      <w:r w:rsidRPr="00AC723F">
        <w:t>• рассказывать о нашей планете — Земле, нашей звезде — Солнце о спутнике Земли — Луне;</w:t>
      </w:r>
    </w:p>
    <w:p w:rsidR="0058509F" w:rsidRPr="00AC723F" w:rsidRDefault="0058509F" w:rsidP="0058509F">
      <w:pPr>
        <w:ind w:firstLine="709"/>
      </w:pPr>
      <w:r w:rsidRPr="00AC723F">
        <w:t>• рассказывать о значении камня в жизни человека;</w:t>
      </w:r>
    </w:p>
    <w:p w:rsidR="0058509F" w:rsidRPr="00AC723F" w:rsidRDefault="0058509F" w:rsidP="0058509F">
      <w:pPr>
        <w:ind w:firstLine="709"/>
      </w:pPr>
      <w:r w:rsidRPr="00AC723F">
        <w:t>• называть условия, необходимые для жизни растений и животных;</w:t>
      </w:r>
    </w:p>
    <w:p w:rsidR="0058509F" w:rsidRPr="00AC723F" w:rsidRDefault="0058509F" w:rsidP="0058509F">
      <w:pPr>
        <w:ind w:firstLine="709"/>
      </w:pPr>
      <w:r w:rsidRPr="00AC723F">
        <w:t>• приводить примеры растений и животных разных мест</w:t>
      </w:r>
    </w:p>
    <w:p w:rsidR="0058509F" w:rsidRPr="00AC723F" w:rsidRDefault="0058509F" w:rsidP="0058509F">
      <w:pPr>
        <w:ind w:firstLine="709"/>
      </w:pPr>
      <w:r w:rsidRPr="00AC723F">
        <w:t>обитания (опушки леса, березового леса, ельника, соснового леса, озера или пруда);</w:t>
      </w:r>
    </w:p>
    <w:p w:rsidR="0058509F" w:rsidRPr="00AC723F" w:rsidRDefault="0058509F" w:rsidP="0058509F">
      <w:pPr>
        <w:ind w:firstLine="709"/>
      </w:pPr>
      <w:r w:rsidRPr="00AC723F">
        <w:t>• 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58509F" w:rsidRPr="00AC723F" w:rsidRDefault="0058509F" w:rsidP="0058509F">
      <w:pPr>
        <w:ind w:firstLine="709"/>
      </w:pPr>
      <w:r w:rsidRPr="00AC723F">
        <w:lastRenderedPageBreak/>
        <w:t>• сравнивать результаты наблюдений за природой в разные времена года.</w:t>
      </w:r>
    </w:p>
    <w:p w:rsidR="0058509F" w:rsidRPr="00542CC1" w:rsidRDefault="0058509F" w:rsidP="0058509F">
      <w:pPr>
        <w:ind w:firstLine="709"/>
        <w:rPr>
          <w:b/>
          <w:bCs/>
          <w:i/>
          <w:iCs/>
        </w:rPr>
      </w:pPr>
      <w:r w:rsidRPr="00542CC1">
        <w:rPr>
          <w:b/>
          <w:bCs/>
          <w:i/>
          <w:iCs/>
        </w:rPr>
        <w:t>Учащиеся получат возможность научиться: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рассказывать о некоторых ученых и изобретателях;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приводить примеры источников звука и объяснять вред шума;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рассказывать о путешествии как способе познания мира, о великих географических открытиях;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называть планеты Солнечной системы;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отличать планету от звезды;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показывать на глобусе материки и океаны;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приводить примеры веществ в разных состояниях (твердом, жидком, газообразном);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рассказывать об использовании электрической энергии;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рассказывать о значении звука, света и цвета в жизни человека;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приводить примеры приспособленности растений и животных к условиям жизни и некоторых взаимосвязей в живой природе;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рассказывать о влиянии деятельности человека на живую природу;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проводить наблюдения и опыты с использованием простейших приборов и инструментов.</w:t>
      </w:r>
    </w:p>
    <w:p w:rsidR="0058509F" w:rsidRPr="00542CC1" w:rsidRDefault="0058509F" w:rsidP="0058509F">
      <w:pPr>
        <w:ind w:firstLine="709"/>
        <w:rPr>
          <w:b/>
          <w:bCs/>
          <w:i/>
          <w:iCs/>
        </w:rPr>
      </w:pPr>
      <w:r w:rsidRPr="00542CC1">
        <w:rPr>
          <w:b/>
          <w:bCs/>
          <w:i/>
          <w:iCs/>
        </w:rPr>
        <w:t>Человек и общество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Учащиеся научатся: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выполнять правила безопасного обращения с электроприборами;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понимать значение науки и труда в жизни общества;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Учащиеся получат возможность научиться: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понимать, что человек — часть общества и часть природы;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понимать значение общества в жизни человека;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осознавать то, что в обществе люди зависят друг от друга;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рассказывать об условиях, необходимых для полноценного развития человека (общение, познание);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понимать значение искусства как способа познания мира.</w:t>
      </w:r>
    </w:p>
    <w:p w:rsidR="0058509F" w:rsidRDefault="0058509F" w:rsidP="0058509F">
      <w:pPr>
        <w:ind w:firstLine="709"/>
        <w:rPr>
          <w:bCs/>
          <w:iCs/>
        </w:rPr>
      </w:pP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МЕТАПРЕДМЕТНЫЕ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Регулятивные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Учащиеся научатся: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понимать цель выполняемых действий, ставить учебную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задачу под руководством учителя;</w:t>
      </w:r>
    </w:p>
    <w:p w:rsidR="0058509F" w:rsidRPr="00542CC1" w:rsidRDefault="0058509F" w:rsidP="0058509F">
      <w:pPr>
        <w:ind w:firstLine="709"/>
        <w:rPr>
          <w:b/>
          <w:bCs/>
          <w:iCs/>
        </w:rPr>
      </w:pPr>
      <w:r w:rsidRPr="00542CC1">
        <w:rPr>
          <w:b/>
          <w:bCs/>
          <w:iCs/>
        </w:rPr>
        <w:t>Планируемые результаты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намечать план выполнения заданий на уроках, внеурочной деятельности под руководством учителя;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следовать при выполнении заданий инструкциям учителя;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проводить наблюдения и опыты по предложенному плану;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оценивать правильность выполнения заданий;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осуществлять само и взаимопроверку работ, корректировать выполнение задания;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lastRenderedPageBreak/>
        <w:t>• оценивать выполнение задания по следующим параметрам: выполнено полностью или частично, в чём проявилась сложность выполнения.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Учащиеся могут научиться: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развивать и тренировать свою наблюдательность;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ставить цели проведения наблюдений и опытов;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осуществлять контроль при проведении наблюдений и опытов;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планировать собственное участие в проектной деятельности (с опорой на шаблон в рабочей тетради).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Познавательные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Учащиеся научатся: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фиксировать результаты наблюдений в дневнике наблюдений с помощью условных знаков;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понимать информацию, представленную в таблицах и схемах на страницах учебника;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понимать значение справочников, словарей, энциклопедий;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пользоваться справочником, помещённым в учебнике;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понимать значение знаков и символов в жизни общества.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Учащиеся могут научиться: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пользоваться справочниками, словарями, энциклопедиями для поиска информации при подготовке проекта;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осуществлять описание объектов природы;</w:t>
      </w:r>
    </w:p>
    <w:p w:rsidR="0058509F" w:rsidRPr="00542CC1" w:rsidRDefault="0058509F" w:rsidP="0058509F">
      <w:pPr>
        <w:ind w:firstLine="709"/>
        <w:rPr>
          <w:bCs/>
          <w:iCs/>
        </w:rPr>
      </w:pPr>
      <w:r w:rsidRPr="00542CC1">
        <w:rPr>
          <w:bCs/>
          <w:iCs/>
        </w:rPr>
        <w:t>• сравнивать и группировать объекты природы по заданным признакам;</w:t>
      </w:r>
    </w:p>
    <w:p w:rsidR="0058509F" w:rsidRPr="00542CC1" w:rsidRDefault="0058509F" w:rsidP="0058509F">
      <w:pPr>
        <w:ind w:firstLine="709"/>
        <w:rPr>
          <w:b/>
          <w:bCs/>
        </w:rPr>
      </w:pPr>
      <w:r w:rsidRPr="00542CC1">
        <w:rPr>
          <w:b/>
          <w:bCs/>
        </w:rPr>
        <w:t>Коммуникативные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Учащиеся научатся:</w:t>
      </w:r>
    </w:p>
    <w:p w:rsidR="0058509F" w:rsidRPr="00AC723F" w:rsidRDefault="0058509F" w:rsidP="0058509F">
      <w:pPr>
        <w:ind w:firstLine="709"/>
      </w:pPr>
      <w:r w:rsidRPr="00AC723F">
        <w:t>• сотрудничать с одноклассниками при выполнении игровых заданий;</w:t>
      </w:r>
    </w:p>
    <w:p w:rsidR="0058509F" w:rsidRPr="00AC723F" w:rsidRDefault="0058509F" w:rsidP="0058509F">
      <w:pPr>
        <w:ind w:firstLine="709"/>
      </w:pPr>
      <w:r w:rsidRPr="00AC723F">
        <w:t>• понимать и передавать содержание прочитанных текстов;</w:t>
      </w:r>
    </w:p>
    <w:p w:rsidR="0058509F" w:rsidRPr="00AC723F" w:rsidRDefault="0058509F" w:rsidP="0058509F">
      <w:pPr>
        <w:ind w:firstLine="709"/>
      </w:pPr>
      <w:r w:rsidRPr="00AC723F">
        <w:t>• слушать и понимать других, высказывать свою точку зрения,</w:t>
      </w:r>
    </w:p>
    <w:p w:rsidR="0058509F" w:rsidRPr="00AC723F" w:rsidRDefault="0058509F" w:rsidP="0058509F">
      <w:pPr>
        <w:ind w:firstLine="709"/>
      </w:pPr>
      <w:r w:rsidRPr="00AC723F">
        <w:t>• ставить вопросы друг другу,</w:t>
      </w:r>
    </w:p>
    <w:p w:rsidR="0058509F" w:rsidRPr="00AC723F" w:rsidRDefault="0058509F" w:rsidP="0058509F">
      <w:pPr>
        <w:ind w:firstLine="709"/>
      </w:pPr>
      <w:r w:rsidRPr="00AC723F">
        <w:t>• договариваться и приходить к общему решению, работая в паре.</w:t>
      </w:r>
    </w:p>
    <w:p w:rsidR="0058509F" w:rsidRPr="00542CC1" w:rsidRDefault="0058509F" w:rsidP="0058509F">
      <w:pPr>
        <w:ind w:firstLine="709"/>
        <w:rPr>
          <w:bCs/>
          <w:i/>
          <w:iCs/>
        </w:rPr>
      </w:pPr>
      <w:r w:rsidRPr="00542CC1">
        <w:rPr>
          <w:bCs/>
          <w:i/>
          <w:iCs/>
        </w:rPr>
        <w:t>Учащиеся могут научиться:</w:t>
      </w:r>
    </w:p>
    <w:p w:rsidR="0058509F" w:rsidRPr="00AC723F" w:rsidRDefault="0058509F" w:rsidP="0058509F">
      <w:pPr>
        <w:ind w:firstLine="709"/>
      </w:pPr>
      <w:r w:rsidRPr="00AC723F">
        <w:t>• высказывать своё мнение при обсуждении различных жизненных ситуаций;</w:t>
      </w:r>
    </w:p>
    <w:p w:rsidR="0058509F" w:rsidRPr="00AC723F" w:rsidRDefault="0058509F" w:rsidP="0058509F">
      <w:pPr>
        <w:ind w:firstLine="709"/>
      </w:pPr>
      <w:r w:rsidRPr="00AC723F">
        <w:t>• соблюдать в повседневной жизни основные нормы речевого этикета и правила устного общения (приветствовать, прощаться, благодарить, поздравлять);</w:t>
      </w:r>
    </w:p>
    <w:p w:rsidR="0058509F" w:rsidRPr="00AC723F" w:rsidRDefault="0058509F" w:rsidP="0058509F">
      <w:pPr>
        <w:ind w:firstLine="709"/>
      </w:pPr>
      <w:r w:rsidRPr="00AC723F">
        <w:t>• сотрудничать со сверстниками и взрослыми для реализации проектной деятельности.</w:t>
      </w:r>
    </w:p>
    <w:p w:rsidR="0058509F" w:rsidRDefault="0058509F" w:rsidP="0058509F">
      <w:pPr>
        <w:spacing w:line="360" w:lineRule="auto"/>
        <w:ind w:firstLine="709"/>
        <w:jc w:val="both"/>
        <w:rPr>
          <w:sz w:val="28"/>
          <w:szCs w:val="28"/>
        </w:rPr>
      </w:pPr>
    </w:p>
    <w:p w:rsidR="0058509F" w:rsidRDefault="0058509F" w:rsidP="0058509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509F" w:rsidRDefault="0058509F" w:rsidP="0058509F">
      <w:pPr>
        <w:pStyle w:val="a5"/>
        <w:numPr>
          <w:ilvl w:val="0"/>
          <w:numId w:val="1"/>
        </w:num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предмета.</w:t>
      </w:r>
    </w:p>
    <w:p w:rsidR="0058509F" w:rsidRDefault="0058509F" w:rsidP="0058509F">
      <w:pPr>
        <w:pStyle w:val="30"/>
        <w:keepNext/>
        <w:keepLines/>
        <w:shd w:val="clear" w:color="auto" w:fill="auto"/>
        <w:spacing w:before="0" w:after="37" w:line="24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bookmark10"/>
    </w:p>
    <w:p w:rsidR="0058509F" w:rsidRPr="0058509F" w:rsidRDefault="0058509F" w:rsidP="0058509F">
      <w:pPr>
        <w:pStyle w:val="30"/>
        <w:keepNext/>
        <w:keepLines/>
        <w:shd w:val="clear" w:color="auto" w:fill="auto"/>
        <w:spacing w:before="0" w:after="37" w:line="240" w:lineRule="auto"/>
        <w:ind w:firstLine="709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58509F">
        <w:rPr>
          <w:rFonts w:ascii="Times New Roman" w:eastAsia="Calibri" w:hAnsi="Times New Roman" w:cs="Times New Roman"/>
          <w:b/>
          <w:sz w:val="24"/>
          <w:szCs w:val="24"/>
        </w:rPr>
        <w:t>Как люди познают мир</w:t>
      </w:r>
      <w:r w:rsidRPr="0058509F">
        <w:rPr>
          <w:rStyle w:val="3TimesNewRoman3"/>
          <w:rFonts w:eastAsia="Calibri"/>
          <w:b/>
          <w:sz w:val="24"/>
          <w:szCs w:val="24"/>
        </w:rPr>
        <w:t xml:space="preserve"> (15 ч)</w:t>
      </w:r>
      <w:bookmarkEnd w:id="0"/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100" w:firstLine="70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Первые представления о науке как способе познания ми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ра. Люди науки — учёные, разнообразие их профессий.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10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Наблюдения, опыты, измерения, фиксация результатов. Общее представление о приборах и инструментах. Измере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ние температуры воздуха и воды с помощью термометра, определение времени по часам. Организация наблюдений за сезонными изменениями в природе.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10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Знакомство с источниками информации: энциклопедии, словари, справочники. Значение и использование символов и знаков человеком.</w:t>
      </w:r>
    </w:p>
    <w:p w:rsidR="0058509F" w:rsidRDefault="0058509F" w:rsidP="0058509F">
      <w:pPr>
        <w:pStyle w:val="a8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Искусство как способ познания мира.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firstLine="709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8509F" w:rsidRPr="0058509F" w:rsidRDefault="0058509F" w:rsidP="0058509F">
      <w:pPr>
        <w:pStyle w:val="30"/>
        <w:keepNext/>
        <w:keepLines/>
        <w:shd w:val="clear" w:color="auto" w:fill="auto"/>
        <w:spacing w:before="0" w:after="33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ookmark11"/>
      <w:r w:rsidRPr="0058509F">
        <w:rPr>
          <w:rFonts w:ascii="Times New Roman" w:eastAsia="Calibri" w:hAnsi="Times New Roman" w:cs="Times New Roman"/>
          <w:b/>
          <w:sz w:val="24"/>
          <w:szCs w:val="24"/>
        </w:rPr>
        <w:t>Мы живём на планете Земля</w:t>
      </w:r>
      <w:r w:rsidRPr="0058509F">
        <w:rPr>
          <w:rStyle w:val="3TimesNewRoman2"/>
          <w:rFonts w:eastAsia="Calibri"/>
          <w:b/>
          <w:sz w:val="24"/>
          <w:szCs w:val="24"/>
        </w:rPr>
        <w:t xml:space="preserve"> (14 ч)</w:t>
      </w:r>
      <w:bookmarkEnd w:id="1"/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Первые представления о космосе: звёзды, созвездия, планеты. Солнечная система.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Наша планета Земля. Первые представления о форме Земли. Спутник Земли — Луна.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Глобус — модель Земли. Материки и океаны. Вращение Земли вокруг оси, смена дня и ночи.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Космические исследования: наблюдения за планетами и звёздами с помощью приборов; искусственные спутники Земли; первый полёт человека в космос.</w:t>
      </w:r>
    </w:p>
    <w:p w:rsidR="0058509F" w:rsidRPr="0058509F" w:rsidRDefault="0058509F" w:rsidP="0058509F">
      <w:pPr>
        <w:pStyle w:val="a8"/>
        <w:shd w:val="clear" w:color="auto" w:fill="auto"/>
        <w:spacing w:before="0" w:after="156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Как человек изучал земной шар: некоторые географиче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ские открытия, исследование морей и океанов.</w:t>
      </w:r>
    </w:p>
    <w:p w:rsidR="0058509F" w:rsidRPr="0058509F" w:rsidRDefault="0058509F" w:rsidP="0058509F">
      <w:pPr>
        <w:pStyle w:val="30"/>
        <w:keepNext/>
        <w:keepLines/>
        <w:shd w:val="clear" w:color="auto" w:fill="auto"/>
        <w:spacing w:before="0" w:after="38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bookmark12"/>
      <w:r w:rsidRPr="0058509F">
        <w:rPr>
          <w:rFonts w:ascii="Times New Roman" w:eastAsia="Calibri" w:hAnsi="Times New Roman" w:cs="Times New Roman"/>
          <w:b/>
          <w:sz w:val="24"/>
          <w:szCs w:val="24"/>
        </w:rPr>
        <w:t>Природа вокруг нас</w:t>
      </w:r>
      <w:r w:rsidRPr="0058509F">
        <w:rPr>
          <w:rStyle w:val="3TimesNewRoman2"/>
          <w:rFonts w:eastAsia="Calibri"/>
          <w:b/>
          <w:sz w:val="24"/>
          <w:szCs w:val="24"/>
        </w:rPr>
        <w:t xml:space="preserve"> (23 ч)</w:t>
      </w:r>
      <w:bookmarkEnd w:id="2"/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Первые представления о телах и веществах: твёрдых, жидких и газообразных; энергии, свете, цвете и звуке в природе и жизни человека.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В мире камня. Знакомство с разнообразием и использо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ванием камня человеком. Красота камня.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Общее представление об окружающей среде. Разнообра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зие условий жизни растений и животных на суше и в воде.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Растения и животные — обитатели суши, их приспособ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ленность к условиям жизни на примере леса.</w:t>
      </w:r>
    </w:p>
    <w:p w:rsidR="0058509F" w:rsidRPr="0058509F" w:rsidRDefault="0058509F" w:rsidP="0058509F">
      <w:pPr>
        <w:pStyle w:val="a8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Растения и животные — обитатели водоёмов, признаки их приспособленности к условиям жизни.</w:t>
      </w:r>
    </w:p>
    <w:p w:rsidR="0058509F" w:rsidRPr="0058509F" w:rsidRDefault="0058509F" w:rsidP="0058509F">
      <w:pPr>
        <w:pStyle w:val="a8"/>
        <w:shd w:val="clear" w:color="auto" w:fill="auto"/>
        <w:spacing w:before="0" w:after="156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Общее представление о взаимосвязях между растениями и животными в природе. Влияние человека на живую при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роду, необходимость бережного отношения к природе.</w:t>
      </w:r>
      <w:bookmarkStart w:id="3" w:name="bookmark13"/>
    </w:p>
    <w:p w:rsidR="0058509F" w:rsidRDefault="0058509F" w:rsidP="0058509F">
      <w:pPr>
        <w:pStyle w:val="a8"/>
        <w:shd w:val="clear" w:color="auto" w:fill="auto"/>
        <w:spacing w:before="0" w:after="156" w:line="240" w:lineRule="auto"/>
        <w:ind w:right="20" w:firstLine="709"/>
        <w:rPr>
          <w:rStyle w:val="3TimesNewRoman2"/>
          <w:b/>
          <w:sz w:val="24"/>
          <w:szCs w:val="24"/>
        </w:rPr>
      </w:pPr>
      <w:r w:rsidRPr="0058509F">
        <w:rPr>
          <w:rFonts w:ascii="Times New Roman" w:eastAsia="Calibri" w:hAnsi="Times New Roman" w:cs="Times New Roman"/>
          <w:b/>
          <w:sz w:val="24"/>
          <w:szCs w:val="24"/>
        </w:rPr>
        <w:t>Люди вокруг нас</w:t>
      </w:r>
      <w:r w:rsidRPr="0058509F">
        <w:rPr>
          <w:rStyle w:val="3TimesNewRoman2"/>
          <w:rFonts w:eastAsia="Calibri"/>
          <w:b/>
          <w:sz w:val="24"/>
          <w:szCs w:val="24"/>
        </w:rPr>
        <w:t xml:space="preserve"> (12 ч)</w:t>
      </w:r>
      <w:bookmarkEnd w:id="3"/>
    </w:p>
    <w:p w:rsidR="0058509F" w:rsidRPr="0058509F" w:rsidRDefault="0058509F" w:rsidP="0058509F">
      <w:pPr>
        <w:pStyle w:val="a8"/>
        <w:shd w:val="clear" w:color="auto" w:fill="auto"/>
        <w:spacing w:before="0" w:after="156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Первые представления о человеке как социальном суще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стве: человек — член общества. Роль общения с другими людьми в развитии человека. Роль труда в жизни человека и общества. Значение совместного труда в обществе. Ознаком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ление с жизнью людей в первобытном обществе.</w:t>
      </w:r>
    </w:p>
    <w:p w:rsidR="0058509F" w:rsidRPr="0058509F" w:rsidRDefault="0058509F" w:rsidP="0058509F">
      <w:pPr>
        <w:pStyle w:val="a8"/>
        <w:shd w:val="clear" w:color="auto" w:fill="auto"/>
        <w:spacing w:before="0" w:after="198" w:line="240" w:lineRule="auto"/>
        <w:ind w:right="-60" w:firstLine="70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8509F">
        <w:rPr>
          <w:rFonts w:ascii="Times New Roman" w:eastAsia="Calibri" w:hAnsi="Times New Roman" w:cs="Times New Roman"/>
          <w:sz w:val="24"/>
          <w:szCs w:val="24"/>
        </w:rPr>
        <w:t>Семья — ячейка общества. Состав семьи, бюджет, день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>ги. Распределение обязанностей в семье. Посильная по</w:t>
      </w:r>
      <w:r w:rsidRPr="0058509F">
        <w:rPr>
          <w:rFonts w:ascii="Times New Roman" w:eastAsia="Calibri" w:hAnsi="Times New Roman" w:cs="Times New Roman"/>
          <w:sz w:val="24"/>
          <w:szCs w:val="24"/>
        </w:rPr>
        <w:softHyphen/>
        <w:t xml:space="preserve">мощь детей другим членам семьи. Этика и культура поведения человека в обществе. </w:t>
      </w:r>
      <w:r w:rsidRPr="0058509F">
        <w:rPr>
          <w:rStyle w:val="-1pt"/>
          <w:rFonts w:eastAsia="Calibri"/>
          <w:sz w:val="24"/>
          <w:szCs w:val="24"/>
        </w:rPr>
        <w:t>Пове</w:t>
      </w:r>
      <w:r w:rsidRPr="0058509F">
        <w:rPr>
          <w:rFonts w:ascii="Times New Roman" w:eastAsia="Calibri" w:hAnsi="Times New Roman" w:cs="Times New Roman"/>
          <w:sz w:val="24"/>
          <w:szCs w:val="24"/>
        </w:rPr>
        <w:t>дение дома, на улице, в гостях. Нежелательные привычки и  их преодоление. Освоение правил поведения в обществе.</w:t>
      </w:r>
    </w:p>
    <w:p w:rsidR="0058509F" w:rsidRDefault="0058509F" w:rsidP="0058509F">
      <w:pPr>
        <w:spacing w:line="360" w:lineRule="auto"/>
        <w:ind w:firstLine="709"/>
      </w:pPr>
    </w:p>
    <w:p w:rsidR="0058509F" w:rsidRDefault="0058509F" w:rsidP="0058509F">
      <w:pPr>
        <w:pStyle w:val="a5"/>
        <w:numPr>
          <w:ilvl w:val="0"/>
          <w:numId w:val="7"/>
        </w:numPr>
        <w:tabs>
          <w:tab w:val="clear" w:pos="720"/>
          <w:tab w:val="num" w:pos="993"/>
        </w:tabs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p w:rsidR="0058509F" w:rsidRDefault="0058509F" w:rsidP="0058509F">
      <w:pPr>
        <w:tabs>
          <w:tab w:val="left" w:pos="1815"/>
          <w:tab w:val="center" w:pos="4875"/>
        </w:tabs>
        <w:ind w:left="360"/>
        <w:jc w:val="center"/>
        <w:rPr>
          <w:b/>
          <w:bCs/>
          <w:sz w:val="28"/>
          <w:szCs w:val="28"/>
        </w:rPr>
      </w:pPr>
      <w:r w:rsidRPr="0058509F">
        <w:rPr>
          <w:b/>
          <w:bCs/>
          <w:sz w:val="28"/>
          <w:szCs w:val="28"/>
        </w:rPr>
        <w:t>Дидактическое и методическое обеспечение</w:t>
      </w:r>
    </w:p>
    <w:p w:rsidR="0058509F" w:rsidRPr="0058509F" w:rsidRDefault="0058509F" w:rsidP="0058509F">
      <w:pPr>
        <w:tabs>
          <w:tab w:val="left" w:pos="1815"/>
          <w:tab w:val="center" w:pos="4875"/>
        </w:tabs>
        <w:ind w:left="360"/>
        <w:jc w:val="center"/>
        <w:rPr>
          <w:b/>
          <w:bCs/>
          <w:sz w:val="28"/>
          <w:szCs w:val="28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0"/>
        <w:gridCol w:w="7817"/>
      </w:tblGrid>
      <w:tr w:rsidR="0058509F" w:rsidRPr="006B73C8" w:rsidTr="0058509F">
        <w:trPr>
          <w:trHeight w:val="217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F" w:rsidRPr="006B73C8" w:rsidRDefault="0058509F" w:rsidP="00DC0A9A">
            <w:pPr>
              <w:pStyle w:val="a9"/>
              <w:jc w:val="center"/>
              <w:rPr>
                <w:szCs w:val="28"/>
              </w:rPr>
            </w:pPr>
            <w:r w:rsidRPr="006B73C8">
              <w:rPr>
                <w:szCs w:val="28"/>
              </w:rPr>
              <w:t>Дидактическое обеспечение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F" w:rsidRPr="006B73C8" w:rsidRDefault="0058509F" w:rsidP="00DC0A9A">
            <w:pPr>
              <w:pStyle w:val="a9"/>
              <w:jc w:val="center"/>
              <w:rPr>
                <w:szCs w:val="28"/>
              </w:rPr>
            </w:pPr>
            <w:r w:rsidRPr="006B73C8">
              <w:rPr>
                <w:szCs w:val="28"/>
              </w:rPr>
              <w:t>Методическое обеспечение</w:t>
            </w:r>
          </w:p>
        </w:tc>
      </w:tr>
      <w:tr w:rsidR="0058509F" w:rsidRPr="006B73C8" w:rsidTr="0058509F">
        <w:trPr>
          <w:trHeight w:val="269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F" w:rsidRPr="0058509F" w:rsidRDefault="0058509F" w:rsidP="0058509F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8509F">
              <w:rPr>
                <w:sz w:val="28"/>
                <w:szCs w:val="28"/>
              </w:rPr>
              <w:t>Ивченкова, Г. Г. Окружающий мир: 2 класс: учебник: в 2ч. / Г. Г. Ивченкова, И. В. Потапов. – М.: Астрель, 2012</w:t>
            </w:r>
          </w:p>
          <w:p w:rsidR="0058509F" w:rsidRPr="0058509F" w:rsidRDefault="0058509F" w:rsidP="0058509F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8509F">
              <w:rPr>
                <w:sz w:val="28"/>
                <w:szCs w:val="28"/>
              </w:rPr>
              <w:t>Ивченкова, Г. Г. Окружающий мир: рабочая тетрадь в 2 ч.: к учебнику Г. Г. Ивченковой, И. В. Потапова «Окружающий мир»: 2 класс: в 2ч. / Г. Г. Ивченкова, И. В. Потапов. – М.: Астрель, 2013</w:t>
            </w:r>
          </w:p>
          <w:p w:rsidR="0058509F" w:rsidRPr="006B73C8" w:rsidRDefault="0058509F" w:rsidP="00DC0A9A">
            <w:pPr>
              <w:pStyle w:val="a9"/>
              <w:rPr>
                <w:color w:val="FF0000"/>
                <w:szCs w:val="28"/>
              </w:rPr>
            </w:pP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9F" w:rsidRPr="006B73C8" w:rsidRDefault="0058509F" w:rsidP="00DC0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B73C8">
              <w:rPr>
                <w:sz w:val="28"/>
                <w:szCs w:val="28"/>
              </w:rPr>
              <w:t>Программы общеобразовательных учреждений «Начальная школа» Учебно-методический комплект «Планета знаний»</w:t>
            </w:r>
          </w:p>
          <w:p w:rsidR="0058509F" w:rsidRPr="006B73C8" w:rsidRDefault="0058509F" w:rsidP="00DC0A9A">
            <w:pPr>
              <w:pStyle w:val="a9"/>
              <w:rPr>
                <w:szCs w:val="28"/>
              </w:rPr>
            </w:pPr>
            <w:r w:rsidRPr="006B73C8">
              <w:rPr>
                <w:szCs w:val="28"/>
              </w:rPr>
              <w:t>Москва: АСТ. Астрель,  201</w:t>
            </w:r>
            <w:r>
              <w:rPr>
                <w:szCs w:val="28"/>
              </w:rPr>
              <w:t>2</w:t>
            </w:r>
          </w:p>
          <w:p w:rsidR="0058509F" w:rsidRDefault="0058509F" w:rsidP="005850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 2 класс: рабочая программа  и система уроков по учебнику Г. Г. Ивченковой, И. В. Потапова «Окружающий мир»: 2 класс: в 2ч. /авт.-сост. Л. Ю. Терещук, Т. В. Никитина. – Волгоград: Учитель, 2013</w:t>
            </w:r>
          </w:p>
          <w:p w:rsidR="0058509F" w:rsidRPr="006B73C8" w:rsidRDefault="0058509F" w:rsidP="00DC0A9A">
            <w:pPr>
              <w:rPr>
                <w:sz w:val="28"/>
                <w:szCs w:val="28"/>
              </w:rPr>
            </w:pPr>
          </w:p>
          <w:p w:rsidR="0058509F" w:rsidRPr="006B73C8" w:rsidRDefault="0058509F" w:rsidP="00DC0A9A">
            <w:pPr>
              <w:pStyle w:val="a9"/>
              <w:rPr>
                <w:szCs w:val="28"/>
              </w:rPr>
            </w:pPr>
          </w:p>
        </w:tc>
      </w:tr>
    </w:tbl>
    <w:p w:rsidR="0058509F" w:rsidRPr="0058509F" w:rsidRDefault="0058509F" w:rsidP="0058509F">
      <w:pPr>
        <w:pStyle w:val="a5"/>
        <w:rPr>
          <w:sz w:val="28"/>
          <w:szCs w:val="28"/>
        </w:rPr>
      </w:pPr>
    </w:p>
    <w:p w:rsidR="0058509F" w:rsidRPr="006B73C8" w:rsidRDefault="0058509F" w:rsidP="0058509F">
      <w:pPr>
        <w:pStyle w:val="a9"/>
        <w:ind w:left="360"/>
        <w:jc w:val="center"/>
        <w:rPr>
          <w:b/>
          <w:bCs/>
          <w:szCs w:val="28"/>
        </w:rPr>
      </w:pPr>
      <w:r w:rsidRPr="006B73C8">
        <w:rPr>
          <w:b/>
          <w:bCs/>
          <w:szCs w:val="28"/>
        </w:rPr>
        <w:t>Материально-техническое обеспечение</w:t>
      </w:r>
    </w:p>
    <w:tbl>
      <w:tblPr>
        <w:tblW w:w="1490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727"/>
        <w:gridCol w:w="2760"/>
        <w:gridCol w:w="4416"/>
      </w:tblGrid>
      <w:tr w:rsidR="0058509F" w:rsidRPr="006B73C8" w:rsidTr="0058509F">
        <w:trPr>
          <w:trHeight w:val="572"/>
          <w:tblHeader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58509F" w:rsidRPr="006B73C8" w:rsidTr="0058509F">
        <w:trPr>
          <w:trHeight w:val="333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09F" w:rsidRPr="006B73C8" w:rsidTr="0058509F">
        <w:trPr>
          <w:trHeight w:val="333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09F" w:rsidRPr="006B73C8" w:rsidTr="0058509F">
        <w:trPr>
          <w:trHeight w:val="333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09F" w:rsidRPr="006B73C8" w:rsidTr="0058509F">
        <w:trPr>
          <w:trHeight w:val="333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8509F" w:rsidRPr="006B73C8" w:rsidTr="0058509F">
        <w:trPr>
          <w:trHeight w:val="333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Колонки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9F" w:rsidRPr="006B73C8" w:rsidRDefault="0058509F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8509F" w:rsidRDefault="0058509F" w:rsidP="0058509F">
      <w:pPr>
        <w:pStyle w:val="a5"/>
        <w:spacing w:line="360" w:lineRule="auto"/>
        <w:ind w:left="0" w:firstLine="709"/>
        <w:rPr>
          <w:b/>
          <w:sz w:val="28"/>
          <w:szCs w:val="28"/>
        </w:rPr>
      </w:pPr>
    </w:p>
    <w:p w:rsidR="0058509F" w:rsidRDefault="0058509F">
      <w:pPr>
        <w:spacing w:line="360" w:lineRule="auto"/>
        <w:ind w:firstLine="709"/>
      </w:pPr>
      <w:r>
        <w:br w:type="page"/>
      </w:r>
    </w:p>
    <w:p w:rsidR="0058509F" w:rsidRDefault="0058509F" w:rsidP="0058509F">
      <w:pPr>
        <w:pStyle w:val="a9"/>
        <w:jc w:val="center"/>
        <w:rPr>
          <w:b/>
          <w:bCs/>
          <w:szCs w:val="28"/>
        </w:rPr>
      </w:pPr>
      <w:r w:rsidRPr="006B73C8">
        <w:rPr>
          <w:b/>
          <w:bCs/>
          <w:szCs w:val="28"/>
        </w:rPr>
        <w:lastRenderedPageBreak/>
        <w:t>Информационно-коммуникационные средства</w:t>
      </w:r>
    </w:p>
    <w:p w:rsidR="0058509F" w:rsidRPr="006B73C8" w:rsidRDefault="0058509F" w:rsidP="0058509F">
      <w:pPr>
        <w:pStyle w:val="a9"/>
        <w:jc w:val="center"/>
        <w:rPr>
          <w:b/>
          <w:bCs/>
          <w:szCs w:val="28"/>
        </w:rPr>
      </w:pPr>
    </w:p>
    <w:tbl>
      <w:tblPr>
        <w:tblW w:w="15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88"/>
        <w:gridCol w:w="4706"/>
        <w:gridCol w:w="7066"/>
      </w:tblGrid>
      <w:tr w:rsidR="0058509F" w:rsidRPr="006B73C8" w:rsidTr="0058509F">
        <w:trPr>
          <w:trHeight w:val="9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9F" w:rsidRPr="006B73C8" w:rsidRDefault="0058509F" w:rsidP="00DC0A9A">
            <w:pPr>
              <w:jc w:val="center"/>
              <w:rPr>
                <w:sz w:val="28"/>
                <w:szCs w:val="28"/>
              </w:rPr>
            </w:pPr>
            <w:r w:rsidRPr="006B73C8">
              <w:rPr>
                <w:sz w:val="28"/>
                <w:szCs w:val="28"/>
              </w:rPr>
              <w:t xml:space="preserve">Видеофильмы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9F" w:rsidRPr="006B73C8" w:rsidRDefault="0058509F" w:rsidP="00DC0A9A">
            <w:pPr>
              <w:jc w:val="center"/>
              <w:rPr>
                <w:sz w:val="28"/>
                <w:szCs w:val="28"/>
              </w:rPr>
            </w:pPr>
            <w:r w:rsidRPr="006B73C8">
              <w:rPr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9F" w:rsidRPr="006B73C8" w:rsidRDefault="0058509F" w:rsidP="00DC0A9A">
            <w:pPr>
              <w:jc w:val="center"/>
              <w:rPr>
                <w:sz w:val="28"/>
                <w:szCs w:val="28"/>
              </w:rPr>
            </w:pPr>
            <w:r w:rsidRPr="006B73C8">
              <w:rPr>
                <w:sz w:val="28"/>
                <w:szCs w:val="28"/>
              </w:rPr>
              <w:t>Ресурсы Интернета</w:t>
            </w:r>
          </w:p>
        </w:tc>
      </w:tr>
      <w:tr w:rsidR="0058509F" w:rsidRPr="006B73C8" w:rsidTr="0058509F">
        <w:trPr>
          <w:trHeight w:val="353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9F" w:rsidRPr="006B73C8" w:rsidRDefault="0075324F" w:rsidP="00DC0A9A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58509F" w:rsidRPr="003D018A">
                <w:rPr>
                  <w:rStyle w:val="ab"/>
                  <w:sz w:val="28"/>
                  <w:szCs w:val="28"/>
                </w:rPr>
                <w:t>http://video4child</w:t>
              </w:r>
            </w:hyperlink>
            <w:r w:rsidR="0058509F" w:rsidRPr="000850B0">
              <w:rPr>
                <w:sz w:val="28"/>
                <w:szCs w:val="28"/>
              </w:rPr>
              <w:t>.</w:t>
            </w:r>
            <w:r w:rsidR="0058509F">
              <w:rPr>
                <w:sz w:val="28"/>
                <w:szCs w:val="28"/>
              </w:rPr>
              <w:t xml:space="preserve"> </w:t>
            </w:r>
            <w:r w:rsidR="0058509F" w:rsidRPr="000850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9F" w:rsidRDefault="0058509F" w:rsidP="00DC0A9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Презентации к урокам, созданные учителем.</w:t>
            </w:r>
          </w:p>
          <w:p w:rsidR="0058509F" w:rsidRPr="000A0ECA" w:rsidRDefault="0058509F" w:rsidP="00DC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9F" w:rsidRDefault="0058509F" w:rsidP="0058509F">
            <w:pPr>
              <w:pStyle w:val="ParagraphStyle"/>
              <w:spacing w:line="252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коллекция Цифровых Образовательных Ресурсов. – Режим доступа: http://school-collection.edu.ru</w:t>
            </w:r>
          </w:p>
          <w:p w:rsidR="0058509F" w:rsidRDefault="0058509F" w:rsidP="0058509F">
            <w:pPr>
              <w:pStyle w:val="ParagraphStyle"/>
              <w:spacing w:line="252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«Начальная школа». – Режим доступа: http://nachalka.info </w:t>
            </w:r>
          </w:p>
          <w:p w:rsidR="0058509F" w:rsidRDefault="0058509F" w:rsidP="0058509F">
            <w:pPr>
              <w:pStyle w:val="ParagraphStyle"/>
              <w:spacing w:line="252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 начальной школы (материалы к уроку). – Режим доступа: www.festival.1september.ru</w:t>
            </w:r>
          </w:p>
          <w:p w:rsidR="0058509F" w:rsidRDefault="0058509F" w:rsidP="0058509F">
            <w:pPr>
              <w:pStyle w:val="ParagraphStyle"/>
              <w:spacing w:line="252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знаний». – Режим доступа: http://planetaznaniy.astrel.ru</w:t>
            </w:r>
          </w:p>
          <w:p w:rsidR="0058509F" w:rsidRDefault="0058509F" w:rsidP="0058509F">
            <w:pPr>
              <w:pStyle w:val="ParagraphStyle"/>
              <w:spacing w:line="252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портал «Ucheba.com». – Режим доступа: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www.uroki.ru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09F" w:rsidRPr="006B73C8" w:rsidRDefault="0058509F" w:rsidP="00DC0A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8AE" w:rsidRPr="008A742A" w:rsidRDefault="00B348AE" w:rsidP="0058509F">
      <w:pPr>
        <w:spacing w:line="360" w:lineRule="auto"/>
        <w:ind w:firstLine="709"/>
      </w:pPr>
    </w:p>
    <w:sectPr w:rsidR="00B348AE" w:rsidRPr="008A742A" w:rsidSect="00B348AE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880"/>
    <w:multiLevelType w:val="hybridMultilevel"/>
    <w:tmpl w:val="EEA4B06A"/>
    <w:lvl w:ilvl="0" w:tplc="E3F0F64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F25"/>
    <w:multiLevelType w:val="hybridMultilevel"/>
    <w:tmpl w:val="950A20F0"/>
    <w:lvl w:ilvl="0" w:tplc="5ED0ABB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D12"/>
    <w:multiLevelType w:val="hybridMultilevel"/>
    <w:tmpl w:val="71C6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717CE"/>
    <w:multiLevelType w:val="hybridMultilevel"/>
    <w:tmpl w:val="FB5A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15CE6"/>
    <w:multiLevelType w:val="hybridMultilevel"/>
    <w:tmpl w:val="5A723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1284B"/>
    <w:multiLevelType w:val="hybridMultilevel"/>
    <w:tmpl w:val="EEA4B06A"/>
    <w:lvl w:ilvl="0" w:tplc="E3F0F64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14E30"/>
    <w:multiLevelType w:val="hybridMultilevel"/>
    <w:tmpl w:val="81562E0A"/>
    <w:lvl w:ilvl="0" w:tplc="BE2C2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8AE"/>
    <w:rsid w:val="0032759E"/>
    <w:rsid w:val="00403AE7"/>
    <w:rsid w:val="004248E1"/>
    <w:rsid w:val="0058509F"/>
    <w:rsid w:val="0062072A"/>
    <w:rsid w:val="0075324F"/>
    <w:rsid w:val="007D378E"/>
    <w:rsid w:val="008771B0"/>
    <w:rsid w:val="00986E11"/>
    <w:rsid w:val="00B159FC"/>
    <w:rsid w:val="00B348AE"/>
    <w:rsid w:val="00D20E4E"/>
    <w:rsid w:val="00E617D7"/>
    <w:rsid w:val="00E8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AE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8A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4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348AE"/>
    <w:pPr>
      <w:ind w:left="720"/>
      <w:contextualSpacing/>
    </w:pPr>
  </w:style>
  <w:style w:type="paragraph" w:customStyle="1" w:styleId="ParagraphStyle">
    <w:name w:val="Paragraph Style"/>
    <w:rsid w:val="00B348AE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styleId="a6">
    <w:name w:val="Emphasis"/>
    <w:basedOn w:val="a0"/>
    <w:uiPriority w:val="20"/>
    <w:qFormat/>
    <w:rsid w:val="00B348AE"/>
    <w:rPr>
      <w:i/>
      <w:iCs/>
    </w:rPr>
  </w:style>
  <w:style w:type="character" w:customStyle="1" w:styleId="3">
    <w:name w:val="Заголовок №3_"/>
    <w:basedOn w:val="a0"/>
    <w:link w:val="30"/>
    <w:locked/>
    <w:rsid w:val="0058509F"/>
    <w:rPr>
      <w:rFonts w:ascii="Verdana" w:hAnsi="Verdana"/>
      <w:sz w:val="17"/>
      <w:szCs w:val="17"/>
      <w:shd w:val="clear" w:color="auto" w:fill="FFFFFF"/>
    </w:rPr>
  </w:style>
  <w:style w:type="character" w:customStyle="1" w:styleId="a7">
    <w:name w:val="Основной текст Знак"/>
    <w:basedOn w:val="a0"/>
    <w:link w:val="a8"/>
    <w:locked/>
    <w:rsid w:val="0058509F"/>
    <w:rPr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58509F"/>
    <w:pPr>
      <w:shd w:val="clear" w:color="auto" w:fill="FFFFFF"/>
      <w:spacing w:before="120" w:after="120" w:line="240" w:lineRule="atLeast"/>
      <w:ind w:firstLine="280"/>
      <w:jc w:val="both"/>
      <w:outlineLvl w:val="2"/>
    </w:pPr>
    <w:rPr>
      <w:rFonts w:ascii="Verdana" w:eastAsiaTheme="minorHAnsi" w:hAnsi="Verdana" w:cstheme="minorBidi"/>
      <w:sz w:val="17"/>
      <w:szCs w:val="17"/>
      <w:lang w:eastAsia="en-US"/>
    </w:rPr>
  </w:style>
  <w:style w:type="paragraph" w:styleId="a8">
    <w:name w:val="Body Text"/>
    <w:basedOn w:val="a"/>
    <w:link w:val="a7"/>
    <w:rsid w:val="0058509F"/>
    <w:pPr>
      <w:shd w:val="clear" w:color="auto" w:fill="FFFFFF"/>
      <w:spacing w:before="120" w:line="22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585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TimesNewRoman3">
    <w:name w:val="Заголовок №3 + Times New Roman3"/>
    <w:aliases w:val="93,5 pt4"/>
    <w:basedOn w:val="3"/>
    <w:rsid w:val="0058509F"/>
    <w:rPr>
      <w:rFonts w:ascii="Times New Roman" w:hAnsi="Times New Roman" w:cs="Times New Roman"/>
      <w:spacing w:val="0"/>
      <w:sz w:val="19"/>
      <w:szCs w:val="19"/>
    </w:rPr>
  </w:style>
  <w:style w:type="character" w:customStyle="1" w:styleId="3TimesNewRoman2">
    <w:name w:val="Заголовок №3 + Times New Roman2"/>
    <w:aliases w:val="92,5 pt3"/>
    <w:basedOn w:val="3"/>
    <w:rsid w:val="0058509F"/>
    <w:rPr>
      <w:rFonts w:ascii="Times New Roman" w:hAnsi="Times New Roman" w:cs="Times New Roman"/>
      <w:spacing w:val="0"/>
      <w:sz w:val="19"/>
      <w:szCs w:val="19"/>
    </w:rPr>
  </w:style>
  <w:style w:type="character" w:customStyle="1" w:styleId="-1pt">
    <w:name w:val="Основной текст + Интервал -1 pt"/>
    <w:basedOn w:val="a7"/>
    <w:rsid w:val="0058509F"/>
    <w:rPr>
      <w:rFonts w:ascii="Times New Roman" w:hAnsi="Times New Roman" w:cs="Times New Roman"/>
      <w:spacing w:val="-20"/>
    </w:rPr>
  </w:style>
  <w:style w:type="paragraph" w:styleId="a9">
    <w:name w:val="Subtitle"/>
    <w:basedOn w:val="a"/>
    <w:link w:val="aa"/>
    <w:qFormat/>
    <w:rsid w:val="0058509F"/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850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585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4chi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Admin</cp:lastModifiedBy>
  <cp:revision>8</cp:revision>
  <cp:lastPrinted>2015-09-21T18:22:00Z</cp:lastPrinted>
  <dcterms:created xsi:type="dcterms:W3CDTF">2013-10-06T12:06:00Z</dcterms:created>
  <dcterms:modified xsi:type="dcterms:W3CDTF">2015-09-21T18:23:00Z</dcterms:modified>
</cp:coreProperties>
</file>